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8C" w:rsidRPr="00110541" w:rsidRDefault="00110541" w:rsidP="00110541">
      <w:pPr>
        <w:jc w:val="right"/>
        <w:rPr>
          <w:rFonts w:ascii="Arial" w:hAnsi="Arial" w:cs="Times New Roman"/>
          <w:b/>
          <w:shadow/>
          <w:color w:val="000080"/>
          <w:sz w:val="24"/>
          <w:szCs w:val="24"/>
        </w:rPr>
      </w:pPr>
      <w:bookmarkStart w:id="0" w:name="_GoBack"/>
      <w:r w:rsidRPr="00110541">
        <w:rPr>
          <w:rFonts w:ascii="Arial" w:hAnsi="Arial" w:cs="Times New Roman"/>
          <w:b/>
          <w:shadow/>
          <w:color w:val="000080"/>
          <w:sz w:val="24"/>
          <w:szCs w:val="24"/>
        </w:rPr>
        <w:t xml:space="preserve">Наукові </w:t>
      </w:r>
      <w:proofErr w:type="spellStart"/>
      <w:r w:rsidRPr="00110541">
        <w:rPr>
          <w:rFonts w:ascii="Arial" w:hAnsi="Arial" w:cs="Times New Roman"/>
          <w:b/>
          <w:shadow/>
          <w:color w:val="000080"/>
          <w:sz w:val="24"/>
          <w:szCs w:val="24"/>
        </w:rPr>
        <w:t>конфереції</w:t>
      </w:r>
      <w:proofErr w:type="spellEnd"/>
      <w:r w:rsidRPr="00110541">
        <w:rPr>
          <w:rFonts w:ascii="Arial" w:hAnsi="Arial" w:cs="Times New Roman"/>
          <w:b/>
          <w:shadow/>
          <w:color w:val="000080"/>
          <w:sz w:val="24"/>
          <w:szCs w:val="24"/>
        </w:rPr>
        <w:t xml:space="preserve"> кафедри ІВТ</w:t>
      </w:r>
    </w:p>
    <w:p w:rsidR="002B228C" w:rsidRPr="00110541" w:rsidRDefault="002B228C" w:rsidP="002B228C">
      <w:pPr>
        <w:pStyle w:val="a3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</w:rPr>
      </w:pPr>
      <w:r w:rsidRPr="00110541">
        <w:rPr>
          <w:rFonts w:ascii="Arial" w:hAnsi="Arial" w:cs="Times New Roman"/>
          <w:sz w:val="24"/>
          <w:szCs w:val="24"/>
        </w:rPr>
        <w:t>Всеукраїнська науково-практична конференція для молоді в царині метрології «</w:t>
      </w:r>
      <w:proofErr w:type="spellStart"/>
      <w:r w:rsidRPr="00110541">
        <w:rPr>
          <w:rFonts w:ascii="Arial" w:hAnsi="Arial" w:cs="Times New Roman"/>
          <w:b/>
          <w:bCs/>
          <w:sz w:val="24"/>
          <w:szCs w:val="24"/>
        </w:rPr>
        <w:t>Technical</w:t>
      </w:r>
      <w:proofErr w:type="spellEnd"/>
      <w:r w:rsidRPr="00110541"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spellStart"/>
      <w:r w:rsidRPr="00110541">
        <w:rPr>
          <w:rFonts w:ascii="Arial" w:hAnsi="Arial" w:cs="Times New Roman"/>
          <w:b/>
          <w:bCs/>
          <w:sz w:val="24"/>
          <w:szCs w:val="24"/>
        </w:rPr>
        <w:t>using</w:t>
      </w:r>
      <w:proofErr w:type="spellEnd"/>
      <w:r w:rsidRPr="00110541"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spellStart"/>
      <w:r w:rsidRPr="00110541">
        <w:rPr>
          <w:rFonts w:ascii="Arial" w:hAnsi="Arial" w:cs="Times New Roman"/>
          <w:b/>
          <w:bCs/>
          <w:sz w:val="24"/>
          <w:szCs w:val="24"/>
        </w:rPr>
        <w:t>of</w:t>
      </w:r>
      <w:proofErr w:type="spellEnd"/>
      <w:r w:rsidRPr="00110541">
        <w:rPr>
          <w:rFonts w:ascii="Arial" w:hAnsi="Arial" w:cs="Times New Roman"/>
          <w:b/>
          <w:bCs/>
          <w:sz w:val="24"/>
          <w:szCs w:val="24"/>
        </w:rPr>
        <w:t xml:space="preserve"> </w:t>
      </w:r>
      <w:proofErr w:type="spellStart"/>
      <w:r w:rsidRPr="00110541">
        <w:rPr>
          <w:rFonts w:ascii="Arial" w:hAnsi="Arial" w:cs="Times New Roman"/>
          <w:b/>
          <w:bCs/>
          <w:sz w:val="24"/>
          <w:szCs w:val="24"/>
        </w:rPr>
        <w:t>measurement</w:t>
      </w:r>
      <w:proofErr w:type="spellEnd"/>
      <w:r w:rsidRPr="00110541">
        <w:rPr>
          <w:rFonts w:ascii="Arial" w:hAnsi="Arial" w:cs="Times New Roman"/>
          <w:sz w:val="24"/>
          <w:szCs w:val="24"/>
        </w:rPr>
        <w:t>” (2019,2018, 2017, 2016, 2015рр.)</w:t>
      </w:r>
    </w:p>
    <w:p w:rsidR="002B228C" w:rsidRPr="00110541" w:rsidRDefault="002B228C" w:rsidP="002B228C">
      <w:pPr>
        <w:pStyle w:val="a3"/>
        <w:jc w:val="both"/>
        <w:rPr>
          <w:rFonts w:ascii="Arial" w:hAnsi="Arial" w:cs="Times New Roman"/>
          <w:sz w:val="24"/>
          <w:szCs w:val="24"/>
        </w:rPr>
      </w:pPr>
    </w:p>
    <w:p w:rsidR="002B228C" w:rsidRPr="00110541" w:rsidRDefault="002B228C" w:rsidP="002B228C">
      <w:pPr>
        <w:pStyle w:val="a3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</w:rPr>
      </w:pPr>
      <w:r w:rsidRPr="00110541">
        <w:rPr>
          <w:rFonts w:ascii="Arial" w:hAnsi="Arial" w:cs="Times New Roman"/>
          <w:sz w:val="24"/>
          <w:szCs w:val="24"/>
        </w:rPr>
        <w:t>Міжнародна науково-технічна конференція «</w:t>
      </w:r>
      <w:r w:rsidRPr="00110541">
        <w:rPr>
          <w:rFonts w:ascii="Arial" w:hAnsi="Arial" w:cs="Times New Roman"/>
          <w:b/>
          <w:bCs/>
          <w:sz w:val="24"/>
          <w:szCs w:val="24"/>
        </w:rPr>
        <w:t>Температура</w:t>
      </w:r>
      <w:r w:rsidRPr="00110541">
        <w:rPr>
          <w:rFonts w:ascii="Arial" w:hAnsi="Arial" w:cs="Times New Roman"/>
          <w:sz w:val="24"/>
          <w:szCs w:val="24"/>
        </w:rPr>
        <w:t>», (2012, 2003</w:t>
      </w:r>
      <w:r w:rsidR="000C52DF" w:rsidRPr="00110541">
        <w:rPr>
          <w:rFonts w:ascii="Arial" w:hAnsi="Arial" w:cs="Times New Roman"/>
          <w:sz w:val="24"/>
          <w:szCs w:val="24"/>
        </w:rPr>
        <w:t xml:space="preserve"> рр.</w:t>
      </w:r>
      <w:r w:rsidRPr="00110541">
        <w:rPr>
          <w:rFonts w:ascii="Arial" w:hAnsi="Arial" w:cs="Times New Roman"/>
          <w:sz w:val="24"/>
          <w:szCs w:val="24"/>
        </w:rPr>
        <w:t>)</w:t>
      </w:r>
    </w:p>
    <w:p w:rsidR="002B228C" w:rsidRPr="00110541" w:rsidRDefault="002B228C" w:rsidP="002B228C">
      <w:pPr>
        <w:pStyle w:val="a3"/>
        <w:rPr>
          <w:rFonts w:ascii="Arial" w:hAnsi="Arial" w:cs="Times New Roman"/>
          <w:sz w:val="24"/>
          <w:szCs w:val="24"/>
        </w:rPr>
      </w:pPr>
    </w:p>
    <w:p w:rsidR="002B228C" w:rsidRPr="00110541" w:rsidRDefault="002B228C" w:rsidP="002B228C">
      <w:pPr>
        <w:pStyle w:val="a3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</w:rPr>
      </w:pPr>
      <w:r w:rsidRPr="00110541">
        <w:rPr>
          <w:rFonts w:ascii="Arial" w:hAnsi="Arial" w:cs="Times New Roman"/>
          <w:sz w:val="24"/>
          <w:szCs w:val="24"/>
        </w:rPr>
        <w:t>Міжнародна науково-технічна конференція «</w:t>
      </w:r>
      <w:r w:rsidRPr="00110541">
        <w:rPr>
          <w:rFonts w:ascii="Arial" w:hAnsi="Arial" w:cs="Times New Roman"/>
          <w:b/>
          <w:bCs/>
          <w:sz w:val="24"/>
          <w:szCs w:val="24"/>
        </w:rPr>
        <w:t>Термографія і термометрія. Метрологічне забезпечення вимірювань та випробувань</w:t>
      </w:r>
      <w:r w:rsidRPr="00110541">
        <w:rPr>
          <w:rFonts w:ascii="Arial" w:hAnsi="Arial" w:cs="Times New Roman"/>
          <w:sz w:val="24"/>
          <w:szCs w:val="24"/>
        </w:rPr>
        <w:t>», (2013р.)</w:t>
      </w:r>
    </w:p>
    <w:p w:rsidR="002B228C" w:rsidRPr="00110541" w:rsidRDefault="002B228C" w:rsidP="002B228C">
      <w:pPr>
        <w:pStyle w:val="a3"/>
        <w:rPr>
          <w:rFonts w:ascii="Arial" w:hAnsi="Arial" w:cs="Times New Roman"/>
          <w:sz w:val="24"/>
          <w:szCs w:val="24"/>
        </w:rPr>
      </w:pPr>
    </w:p>
    <w:p w:rsidR="002B228C" w:rsidRPr="00110541" w:rsidRDefault="002B228C" w:rsidP="002B228C">
      <w:pPr>
        <w:pStyle w:val="a3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</w:rPr>
      </w:pPr>
      <w:r w:rsidRPr="00110541">
        <w:rPr>
          <w:rFonts w:ascii="Arial" w:hAnsi="Arial" w:cs="Times New Roman"/>
          <w:sz w:val="24"/>
          <w:szCs w:val="24"/>
        </w:rPr>
        <w:t>Міжнародна науково-технічна конференція «</w:t>
      </w:r>
      <w:r w:rsidRPr="00110541">
        <w:rPr>
          <w:rFonts w:ascii="Arial" w:hAnsi="Arial" w:cs="Times New Roman"/>
          <w:b/>
          <w:bCs/>
          <w:sz w:val="24"/>
          <w:szCs w:val="24"/>
        </w:rPr>
        <w:t>Автоматика</w:t>
      </w:r>
      <w:r w:rsidRPr="00110541">
        <w:rPr>
          <w:rFonts w:ascii="Arial" w:hAnsi="Arial" w:cs="Times New Roman"/>
          <w:sz w:val="24"/>
          <w:szCs w:val="24"/>
        </w:rPr>
        <w:t>», (</w:t>
      </w:r>
      <w:r w:rsidR="000C52DF" w:rsidRPr="00110541">
        <w:rPr>
          <w:rFonts w:ascii="Arial" w:hAnsi="Arial" w:cs="Times New Roman"/>
          <w:sz w:val="24"/>
          <w:szCs w:val="24"/>
        </w:rPr>
        <w:t>2016</w:t>
      </w:r>
      <w:r w:rsidRPr="00110541">
        <w:rPr>
          <w:rFonts w:ascii="Arial" w:hAnsi="Arial" w:cs="Times New Roman"/>
          <w:sz w:val="24"/>
          <w:szCs w:val="24"/>
        </w:rPr>
        <w:t xml:space="preserve"> р.)</w:t>
      </w:r>
    </w:p>
    <w:p w:rsidR="002B228C" w:rsidRPr="00110541" w:rsidRDefault="002B228C" w:rsidP="002B228C">
      <w:pPr>
        <w:pStyle w:val="a3"/>
        <w:rPr>
          <w:rFonts w:ascii="Arial" w:hAnsi="Arial" w:cs="Times New Roman"/>
          <w:sz w:val="24"/>
          <w:szCs w:val="24"/>
        </w:rPr>
      </w:pPr>
    </w:p>
    <w:p w:rsidR="002B228C" w:rsidRPr="00110541" w:rsidRDefault="002B228C" w:rsidP="002B228C">
      <w:pPr>
        <w:pStyle w:val="a3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</w:rPr>
      </w:pPr>
      <w:r w:rsidRPr="00110541">
        <w:rPr>
          <w:rFonts w:ascii="Arial" w:hAnsi="Arial" w:cs="Times New Roman"/>
          <w:sz w:val="24"/>
          <w:szCs w:val="24"/>
        </w:rPr>
        <w:t>Міжнародна науково-технічна конференція «</w:t>
      </w:r>
      <w:r w:rsidRPr="00110541">
        <w:rPr>
          <w:rFonts w:ascii="Arial" w:hAnsi="Arial" w:cs="Times New Roman"/>
          <w:b/>
          <w:bCs/>
          <w:sz w:val="24"/>
          <w:szCs w:val="24"/>
        </w:rPr>
        <w:t>Управління якістю в освіті та промисловості</w:t>
      </w:r>
      <w:r w:rsidRPr="00110541">
        <w:rPr>
          <w:rFonts w:ascii="Arial" w:hAnsi="Arial" w:cs="Times New Roman"/>
          <w:sz w:val="24"/>
          <w:szCs w:val="24"/>
        </w:rPr>
        <w:t>», (2019, 2017, 2015</w:t>
      </w:r>
      <w:r w:rsidR="000C52DF" w:rsidRPr="00110541">
        <w:rPr>
          <w:rFonts w:ascii="Arial" w:hAnsi="Arial" w:cs="Times New Roman"/>
          <w:sz w:val="24"/>
          <w:szCs w:val="24"/>
        </w:rPr>
        <w:t xml:space="preserve"> рр.</w:t>
      </w:r>
      <w:r w:rsidRPr="00110541">
        <w:rPr>
          <w:rFonts w:ascii="Arial" w:hAnsi="Arial" w:cs="Times New Roman"/>
          <w:sz w:val="24"/>
          <w:szCs w:val="24"/>
        </w:rPr>
        <w:t>)</w:t>
      </w:r>
    </w:p>
    <w:p w:rsidR="002B228C" w:rsidRPr="00110541" w:rsidRDefault="002B228C" w:rsidP="002B228C">
      <w:pPr>
        <w:pStyle w:val="a3"/>
        <w:rPr>
          <w:rFonts w:ascii="Arial" w:hAnsi="Arial" w:cs="Times New Roman"/>
          <w:sz w:val="24"/>
          <w:szCs w:val="24"/>
        </w:rPr>
      </w:pPr>
    </w:p>
    <w:p w:rsidR="002B228C" w:rsidRPr="00110541" w:rsidRDefault="002B228C" w:rsidP="002B228C">
      <w:pPr>
        <w:pStyle w:val="a3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</w:rPr>
      </w:pPr>
      <w:r w:rsidRPr="00110541">
        <w:rPr>
          <w:rFonts w:ascii="Arial" w:hAnsi="Arial" w:cs="Times New Roman"/>
          <w:sz w:val="24"/>
          <w:szCs w:val="24"/>
        </w:rPr>
        <w:t>Міжнародна науково-технічна конференція «</w:t>
      </w:r>
      <w:r w:rsidRPr="00110541">
        <w:rPr>
          <w:rFonts w:ascii="Arial" w:hAnsi="Arial" w:cs="Times New Roman"/>
          <w:b/>
          <w:bCs/>
          <w:sz w:val="24"/>
          <w:szCs w:val="24"/>
        </w:rPr>
        <w:t>Міжнародний семінар метрологів</w:t>
      </w:r>
      <w:r w:rsidRPr="00110541">
        <w:rPr>
          <w:rFonts w:ascii="Arial" w:hAnsi="Arial" w:cs="Times New Roman"/>
          <w:sz w:val="24"/>
          <w:szCs w:val="24"/>
        </w:rPr>
        <w:t>» (2019, 2018, 2017, 2016, 2015, 2014, 2013</w:t>
      </w:r>
      <w:r w:rsidR="000C52DF" w:rsidRPr="00110541">
        <w:rPr>
          <w:rFonts w:ascii="Arial" w:hAnsi="Arial" w:cs="Times New Roman"/>
          <w:sz w:val="24"/>
          <w:szCs w:val="24"/>
        </w:rPr>
        <w:t xml:space="preserve"> рр.</w:t>
      </w:r>
      <w:r w:rsidRPr="00110541">
        <w:rPr>
          <w:rFonts w:ascii="Arial" w:hAnsi="Arial" w:cs="Times New Roman"/>
          <w:sz w:val="24"/>
          <w:szCs w:val="24"/>
        </w:rPr>
        <w:t>)</w:t>
      </w:r>
      <w:bookmarkEnd w:id="0"/>
    </w:p>
    <w:sectPr w:rsidR="002B228C" w:rsidRPr="00110541" w:rsidSect="004C16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3D3"/>
    <w:multiLevelType w:val="hybridMultilevel"/>
    <w:tmpl w:val="6A304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8C"/>
    <w:rsid w:val="000C52DF"/>
    <w:rsid w:val="00110541"/>
    <w:rsid w:val="001D0675"/>
    <w:rsid w:val="002B228C"/>
    <w:rsid w:val="004C16B1"/>
    <w:rsid w:val="005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Prokhorenko</cp:lastModifiedBy>
  <cp:revision>4</cp:revision>
  <dcterms:created xsi:type="dcterms:W3CDTF">2019-08-28T22:15:00Z</dcterms:created>
  <dcterms:modified xsi:type="dcterms:W3CDTF">2019-08-29T05:27:00Z</dcterms:modified>
</cp:coreProperties>
</file>