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D3F" w:rsidRPr="00D57B33" w:rsidRDefault="00766D3F" w:rsidP="00766D3F">
      <w:pPr>
        <w:ind w:left="142" w:right="150"/>
        <w:contextualSpacing/>
        <w:jc w:val="center"/>
        <w:rPr>
          <w:b/>
          <w:sz w:val="20"/>
          <w:szCs w:val="20"/>
        </w:rPr>
      </w:pPr>
      <w:r w:rsidRPr="00D57B33">
        <w:rPr>
          <w:b/>
          <w:sz w:val="20"/>
          <w:szCs w:val="20"/>
        </w:rPr>
        <w:t>ФОРМИ УЧАСТІ У КОНФЕРЕНЦІЇ</w:t>
      </w:r>
    </w:p>
    <w:p w:rsidR="00766D3F" w:rsidRPr="00D57B33" w:rsidRDefault="00645CC1" w:rsidP="00645CC1">
      <w:pPr>
        <w:ind w:left="142" w:right="8"/>
        <w:contextualSpacing/>
        <w:rPr>
          <w:sz w:val="22"/>
          <w:szCs w:val="22"/>
        </w:rPr>
      </w:pPr>
      <w:r>
        <w:rPr>
          <w:sz w:val="22"/>
          <w:szCs w:val="22"/>
        </w:rPr>
        <w:t>• з</w:t>
      </w:r>
      <w:r w:rsidR="00766D3F" w:rsidRPr="00D57B33">
        <w:rPr>
          <w:sz w:val="22"/>
          <w:szCs w:val="22"/>
        </w:rPr>
        <w:t>аочна (</w:t>
      </w:r>
      <w:r>
        <w:rPr>
          <w:sz w:val="22"/>
          <w:szCs w:val="22"/>
        </w:rPr>
        <w:t>збірник тез доповідей</w:t>
      </w:r>
      <w:r w:rsidR="00766D3F" w:rsidRPr="00D57B33">
        <w:rPr>
          <w:sz w:val="22"/>
          <w:szCs w:val="22"/>
        </w:rPr>
        <w:t>)</w:t>
      </w:r>
    </w:p>
    <w:p w:rsidR="00766D3F" w:rsidRPr="00D57B33" w:rsidRDefault="00645CC1" w:rsidP="00645CC1">
      <w:pPr>
        <w:ind w:left="142" w:right="8"/>
        <w:contextualSpacing/>
        <w:rPr>
          <w:sz w:val="22"/>
          <w:szCs w:val="22"/>
        </w:rPr>
      </w:pPr>
      <w:r>
        <w:rPr>
          <w:sz w:val="22"/>
          <w:szCs w:val="22"/>
        </w:rPr>
        <w:t>• о</w:t>
      </w:r>
      <w:r w:rsidR="00766D3F" w:rsidRPr="00D57B33">
        <w:rPr>
          <w:sz w:val="22"/>
          <w:szCs w:val="22"/>
        </w:rPr>
        <w:t xml:space="preserve">чна </w:t>
      </w:r>
      <w:r w:rsidR="00EC7F8E">
        <w:rPr>
          <w:sz w:val="22"/>
          <w:szCs w:val="22"/>
        </w:rPr>
        <w:t>(</w:t>
      </w:r>
      <w:r>
        <w:rPr>
          <w:sz w:val="22"/>
          <w:szCs w:val="22"/>
        </w:rPr>
        <w:t>збірник тез доповідей</w:t>
      </w:r>
      <w:r w:rsidR="00EC7F8E">
        <w:rPr>
          <w:sz w:val="22"/>
          <w:szCs w:val="22"/>
        </w:rPr>
        <w:t xml:space="preserve"> і</w:t>
      </w:r>
      <w:r w:rsidR="00766D3F" w:rsidRPr="00D57B33">
        <w:rPr>
          <w:sz w:val="22"/>
          <w:szCs w:val="22"/>
        </w:rPr>
        <w:t xml:space="preserve"> виступ)</w:t>
      </w:r>
    </w:p>
    <w:p w:rsidR="00766D3F" w:rsidRPr="00EC7F8E" w:rsidRDefault="00766D3F" w:rsidP="00645CC1">
      <w:pPr>
        <w:ind w:left="142" w:right="8"/>
        <w:contextualSpacing/>
        <w:rPr>
          <w:sz w:val="22"/>
          <w:szCs w:val="22"/>
        </w:rPr>
      </w:pPr>
      <w:r w:rsidRPr="00D57B33">
        <w:rPr>
          <w:sz w:val="22"/>
          <w:szCs w:val="22"/>
        </w:rPr>
        <w:t xml:space="preserve">Мультимедійний супровід доповідей забезпечується. </w:t>
      </w:r>
      <w:r w:rsidR="00645CC1">
        <w:rPr>
          <w:sz w:val="22"/>
          <w:szCs w:val="22"/>
        </w:rPr>
        <w:t>Д</w:t>
      </w:r>
      <w:r w:rsidRPr="00D57B33">
        <w:rPr>
          <w:sz w:val="22"/>
          <w:szCs w:val="22"/>
        </w:rPr>
        <w:t>етальн</w:t>
      </w:r>
      <w:r w:rsidR="00645CC1">
        <w:rPr>
          <w:sz w:val="22"/>
          <w:szCs w:val="22"/>
        </w:rPr>
        <w:t>у</w:t>
      </w:r>
      <w:r w:rsidRPr="00D57B33">
        <w:rPr>
          <w:sz w:val="22"/>
          <w:szCs w:val="22"/>
        </w:rPr>
        <w:t xml:space="preserve"> інформаці</w:t>
      </w:r>
      <w:r w:rsidR="00EC7F8E">
        <w:rPr>
          <w:sz w:val="22"/>
          <w:szCs w:val="22"/>
        </w:rPr>
        <w:t>ю</w:t>
      </w:r>
      <w:r w:rsidRPr="00D57B33">
        <w:rPr>
          <w:sz w:val="22"/>
          <w:szCs w:val="22"/>
        </w:rPr>
        <w:t xml:space="preserve"> висвітлен</w:t>
      </w:r>
      <w:r w:rsidR="00EC7F8E">
        <w:rPr>
          <w:sz w:val="22"/>
          <w:szCs w:val="22"/>
        </w:rPr>
        <w:t>о</w:t>
      </w:r>
      <w:r w:rsidRPr="00D57B33">
        <w:rPr>
          <w:sz w:val="22"/>
          <w:szCs w:val="22"/>
        </w:rPr>
        <w:t xml:space="preserve"> на сайті конференції </w:t>
      </w:r>
      <w:hyperlink r:id="rId6" w:history="1">
        <w:r w:rsidRPr="00EC7F8E">
          <w:rPr>
            <w:rStyle w:val="a4"/>
            <w:sz w:val="22"/>
            <w:szCs w:val="22"/>
          </w:rPr>
          <w:t>http://vernadsky.kdu.edu.ua</w:t>
        </w:r>
      </w:hyperlink>
    </w:p>
    <w:p w:rsidR="00766D3F" w:rsidRPr="00D57B33" w:rsidRDefault="00766D3F" w:rsidP="00766D3F">
      <w:pPr>
        <w:ind w:left="142" w:right="150"/>
        <w:contextualSpacing/>
        <w:jc w:val="both"/>
        <w:rPr>
          <w:b/>
          <w:i/>
          <w:sz w:val="22"/>
          <w:szCs w:val="22"/>
        </w:rPr>
      </w:pPr>
    </w:p>
    <w:p w:rsidR="00766D3F" w:rsidRPr="00B94C7D" w:rsidRDefault="00766D3F" w:rsidP="00766D3F">
      <w:pPr>
        <w:ind w:left="142" w:right="150"/>
        <w:contextualSpacing/>
        <w:jc w:val="center"/>
        <w:rPr>
          <w:b/>
          <w:sz w:val="20"/>
          <w:szCs w:val="20"/>
        </w:rPr>
      </w:pPr>
      <w:r w:rsidRPr="00B94C7D">
        <w:rPr>
          <w:b/>
          <w:sz w:val="20"/>
          <w:szCs w:val="20"/>
        </w:rPr>
        <w:t>УМОВИ УЧАСТІ У КОНФЕРЕНЦІЇ</w:t>
      </w:r>
    </w:p>
    <w:p w:rsidR="00766D3F" w:rsidRPr="00EC7F8E" w:rsidRDefault="00766D3F" w:rsidP="00EC7F8E">
      <w:pPr>
        <w:ind w:left="142" w:right="8"/>
        <w:contextualSpacing/>
        <w:rPr>
          <w:sz w:val="22"/>
          <w:szCs w:val="22"/>
        </w:rPr>
      </w:pPr>
      <w:r w:rsidRPr="00D57B33">
        <w:rPr>
          <w:sz w:val="22"/>
          <w:szCs w:val="22"/>
        </w:rPr>
        <w:t>1</w:t>
      </w:r>
      <w:r w:rsidRPr="00D57B33">
        <w:rPr>
          <w:sz w:val="22"/>
          <w:szCs w:val="22"/>
          <w:lang w:val="ru-RU"/>
        </w:rPr>
        <w:t> </w:t>
      </w:r>
      <w:r w:rsidRPr="00D57B33">
        <w:rPr>
          <w:sz w:val="22"/>
          <w:szCs w:val="22"/>
        </w:rPr>
        <w:t xml:space="preserve">Зареєструватися на сайті конференції </w:t>
      </w:r>
      <w:hyperlink r:id="rId7" w:history="1">
        <w:r w:rsidRPr="00EC7F8E">
          <w:rPr>
            <w:rStyle w:val="a4"/>
            <w:sz w:val="22"/>
            <w:szCs w:val="22"/>
          </w:rPr>
          <w:t>http://vernadsky.kdu.edu.ua</w:t>
        </w:r>
      </w:hyperlink>
    </w:p>
    <w:p w:rsidR="00766D3F" w:rsidRPr="00D57B33" w:rsidRDefault="00766D3F" w:rsidP="00EC7F8E">
      <w:pPr>
        <w:ind w:left="142" w:right="8"/>
        <w:contextualSpacing/>
        <w:rPr>
          <w:sz w:val="22"/>
          <w:szCs w:val="22"/>
        </w:rPr>
      </w:pPr>
      <w:r w:rsidRPr="00D57B33">
        <w:rPr>
          <w:sz w:val="22"/>
          <w:szCs w:val="22"/>
        </w:rPr>
        <w:t>2</w:t>
      </w:r>
      <w:r w:rsidR="00EC7F8E">
        <w:rPr>
          <w:sz w:val="22"/>
          <w:szCs w:val="22"/>
        </w:rPr>
        <w:t> </w:t>
      </w:r>
      <w:r w:rsidRPr="00D57B33">
        <w:rPr>
          <w:sz w:val="22"/>
          <w:szCs w:val="22"/>
        </w:rPr>
        <w:t xml:space="preserve">Надіслати </w:t>
      </w:r>
      <w:r w:rsidRPr="00D57B33">
        <w:rPr>
          <w:b/>
          <w:sz w:val="22"/>
          <w:szCs w:val="22"/>
        </w:rPr>
        <w:t>до 12.05.17</w:t>
      </w:r>
      <w:r w:rsidRPr="00D57B33">
        <w:rPr>
          <w:sz w:val="22"/>
          <w:szCs w:val="22"/>
        </w:rPr>
        <w:t>на електронн</w:t>
      </w:r>
      <w:r w:rsidR="00EC7F8E">
        <w:rPr>
          <w:sz w:val="22"/>
          <w:szCs w:val="22"/>
        </w:rPr>
        <w:t xml:space="preserve">у пошту оргкомітету </w:t>
      </w:r>
      <w:hyperlink r:id="rId8" w:history="1">
        <w:r w:rsidR="00EC7F8E" w:rsidRPr="00CC5831">
          <w:rPr>
            <w:rStyle w:val="a4"/>
            <w:sz w:val="22"/>
            <w:szCs w:val="22"/>
            <w:lang w:val="en-US"/>
          </w:rPr>
          <w:t>vernadskykrnu</w:t>
        </w:r>
        <w:r w:rsidR="00EC7F8E" w:rsidRPr="00CC5831">
          <w:rPr>
            <w:rStyle w:val="a4"/>
            <w:sz w:val="22"/>
            <w:szCs w:val="22"/>
            <w:lang w:val="ru-RU"/>
          </w:rPr>
          <w:t>@</w:t>
        </w:r>
        <w:r w:rsidR="00EC7F8E" w:rsidRPr="00CC5831">
          <w:rPr>
            <w:rStyle w:val="a4"/>
            <w:sz w:val="22"/>
            <w:szCs w:val="22"/>
            <w:lang w:val="en-US"/>
          </w:rPr>
          <w:t>gmail</w:t>
        </w:r>
        <w:r w:rsidR="00EC7F8E" w:rsidRPr="00CC5831">
          <w:rPr>
            <w:rStyle w:val="a4"/>
            <w:sz w:val="22"/>
            <w:szCs w:val="22"/>
            <w:lang w:val="ru-RU"/>
          </w:rPr>
          <w:t>.</w:t>
        </w:r>
        <w:r w:rsidR="00EC7F8E" w:rsidRPr="00CC5831">
          <w:rPr>
            <w:rStyle w:val="a4"/>
            <w:sz w:val="22"/>
            <w:szCs w:val="22"/>
            <w:lang w:val="en-US"/>
          </w:rPr>
          <w:t>com</w:t>
        </w:r>
      </w:hyperlink>
    </w:p>
    <w:p w:rsidR="00766D3F" w:rsidRPr="00D57B33" w:rsidRDefault="005D14FC" w:rsidP="005D14FC">
      <w:pPr>
        <w:pStyle w:val="ac"/>
        <w:tabs>
          <w:tab w:val="left" w:pos="284"/>
        </w:tabs>
        <w:ind w:left="142" w:right="150"/>
        <w:rPr>
          <w:sz w:val="22"/>
          <w:szCs w:val="22"/>
        </w:rPr>
      </w:pPr>
      <w:r>
        <w:rPr>
          <w:sz w:val="22"/>
          <w:szCs w:val="22"/>
        </w:rPr>
        <w:t>• </w:t>
      </w:r>
      <w:r w:rsidR="00766D3F" w:rsidRPr="00D57B33">
        <w:rPr>
          <w:sz w:val="22"/>
          <w:szCs w:val="22"/>
        </w:rPr>
        <w:t>заповнену заявку учасника конференції</w:t>
      </w:r>
    </w:p>
    <w:p w:rsidR="00766D3F" w:rsidRPr="00D57B33" w:rsidRDefault="005D14FC" w:rsidP="005D14FC">
      <w:pPr>
        <w:pStyle w:val="ac"/>
        <w:tabs>
          <w:tab w:val="left" w:pos="284"/>
        </w:tabs>
        <w:ind w:left="142" w:right="150"/>
        <w:rPr>
          <w:sz w:val="22"/>
          <w:szCs w:val="22"/>
        </w:rPr>
      </w:pPr>
      <w:r>
        <w:rPr>
          <w:sz w:val="22"/>
          <w:szCs w:val="22"/>
        </w:rPr>
        <w:t>• </w:t>
      </w:r>
      <w:r w:rsidR="00EC7F8E">
        <w:rPr>
          <w:sz w:val="22"/>
          <w:szCs w:val="22"/>
        </w:rPr>
        <w:t xml:space="preserve">тезидоповіді </w:t>
      </w:r>
      <w:r w:rsidR="00766D3F" w:rsidRPr="00D57B33">
        <w:rPr>
          <w:sz w:val="22"/>
          <w:szCs w:val="22"/>
        </w:rPr>
        <w:t xml:space="preserve">для </w:t>
      </w:r>
      <w:r w:rsidR="00D87899">
        <w:rPr>
          <w:sz w:val="22"/>
          <w:szCs w:val="22"/>
        </w:rPr>
        <w:t>видання збірнику</w:t>
      </w:r>
    </w:p>
    <w:p w:rsidR="00766D3F" w:rsidRPr="00D57B33" w:rsidRDefault="005D14FC" w:rsidP="005D14FC">
      <w:pPr>
        <w:pStyle w:val="ac"/>
        <w:tabs>
          <w:tab w:val="left" w:pos="284"/>
        </w:tabs>
        <w:ind w:left="142" w:right="150"/>
        <w:rPr>
          <w:sz w:val="22"/>
          <w:szCs w:val="22"/>
        </w:rPr>
      </w:pPr>
      <w:r>
        <w:rPr>
          <w:sz w:val="22"/>
          <w:szCs w:val="22"/>
        </w:rPr>
        <w:t>• </w:t>
      </w:r>
      <w:proofErr w:type="spellStart"/>
      <w:r w:rsidR="00766D3F" w:rsidRPr="00D57B33">
        <w:rPr>
          <w:sz w:val="22"/>
          <w:szCs w:val="22"/>
        </w:rPr>
        <w:t>скан</w:t>
      </w:r>
      <w:r w:rsidR="00EC7F8E">
        <w:rPr>
          <w:sz w:val="22"/>
          <w:szCs w:val="22"/>
        </w:rPr>
        <w:t>-копію</w:t>
      </w:r>
      <w:proofErr w:type="spellEnd"/>
      <w:r w:rsidR="00766D3F" w:rsidRPr="00D57B33">
        <w:rPr>
          <w:sz w:val="22"/>
          <w:szCs w:val="22"/>
        </w:rPr>
        <w:t xml:space="preserve"> квитанції про </w:t>
      </w:r>
      <w:r w:rsidR="00EC7F8E">
        <w:rPr>
          <w:sz w:val="22"/>
          <w:szCs w:val="22"/>
        </w:rPr>
        <w:t>с</w:t>
      </w:r>
      <w:r w:rsidR="00766D3F" w:rsidRPr="00D57B33">
        <w:rPr>
          <w:sz w:val="22"/>
          <w:szCs w:val="22"/>
        </w:rPr>
        <w:t>плату</w:t>
      </w:r>
    </w:p>
    <w:p w:rsidR="00766D3F" w:rsidRPr="00D57B33" w:rsidRDefault="00766D3F" w:rsidP="00766D3F">
      <w:pPr>
        <w:pStyle w:val="20"/>
        <w:ind w:left="142" w:right="150"/>
        <w:contextualSpacing/>
        <w:rPr>
          <w:b/>
          <w:i w:val="0"/>
          <w:sz w:val="22"/>
          <w:szCs w:val="22"/>
        </w:rPr>
      </w:pPr>
    </w:p>
    <w:p w:rsidR="00766D3F" w:rsidRPr="00B94C7D" w:rsidRDefault="00766D3F" w:rsidP="00766D3F">
      <w:pPr>
        <w:pStyle w:val="20"/>
        <w:ind w:left="142" w:right="150"/>
        <w:contextualSpacing/>
        <w:rPr>
          <w:b/>
          <w:i w:val="0"/>
          <w:sz w:val="20"/>
          <w:szCs w:val="20"/>
        </w:rPr>
      </w:pPr>
      <w:r w:rsidRPr="00B94C7D">
        <w:rPr>
          <w:b/>
          <w:i w:val="0"/>
          <w:sz w:val="20"/>
          <w:szCs w:val="20"/>
        </w:rPr>
        <w:t>ЗАЯВКА УЧАСНИКА</w:t>
      </w:r>
      <w:r w:rsidR="00D87899" w:rsidRPr="00D87899">
        <w:rPr>
          <w:b/>
          <w:i w:val="0"/>
          <w:sz w:val="20"/>
          <w:szCs w:val="20"/>
        </w:rPr>
        <w:t>ED&amp;SC@2017</w:t>
      </w:r>
    </w:p>
    <w:tbl>
      <w:tblPr>
        <w:tblStyle w:val="ab"/>
        <w:tblW w:w="49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</w:tblGrid>
      <w:tr w:rsidR="00766D3F" w:rsidRPr="00D57B33" w:rsidTr="00766D3F">
        <w:tc>
          <w:tcPr>
            <w:tcW w:w="4962" w:type="dxa"/>
          </w:tcPr>
          <w:p w:rsidR="00766D3F" w:rsidRPr="00D57B33" w:rsidRDefault="00766D3F" w:rsidP="00EC7F8E">
            <w:pPr>
              <w:pStyle w:val="20"/>
              <w:ind w:left="34" w:right="150"/>
              <w:contextualSpacing/>
              <w:jc w:val="both"/>
              <w:rPr>
                <w:sz w:val="22"/>
                <w:szCs w:val="22"/>
              </w:rPr>
            </w:pPr>
            <w:r w:rsidRPr="00D57B33">
              <w:rPr>
                <w:i w:val="0"/>
                <w:sz w:val="22"/>
                <w:szCs w:val="22"/>
              </w:rPr>
              <w:t>Прізвище, ім'я, по батькові</w:t>
            </w:r>
            <w:r w:rsidR="00EC7F8E">
              <w:rPr>
                <w:i w:val="0"/>
                <w:sz w:val="22"/>
                <w:szCs w:val="22"/>
              </w:rPr>
              <w:t>__________________</w:t>
            </w:r>
          </w:p>
        </w:tc>
      </w:tr>
      <w:tr w:rsidR="00766D3F" w:rsidRPr="00D57B33" w:rsidTr="00766D3F">
        <w:tc>
          <w:tcPr>
            <w:tcW w:w="4962" w:type="dxa"/>
          </w:tcPr>
          <w:p w:rsidR="00766D3F" w:rsidRPr="00D57B33" w:rsidRDefault="00766D3F" w:rsidP="00EC7F8E">
            <w:pPr>
              <w:ind w:left="34" w:right="150"/>
              <w:contextualSpacing/>
              <w:jc w:val="both"/>
              <w:rPr>
                <w:sz w:val="22"/>
                <w:szCs w:val="22"/>
              </w:rPr>
            </w:pPr>
            <w:r w:rsidRPr="00D57B33">
              <w:rPr>
                <w:sz w:val="22"/>
                <w:szCs w:val="22"/>
              </w:rPr>
              <w:t xml:space="preserve">Назва </w:t>
            </w:r>
            <w:r w:rsidR="00EC7F8E">
              <w:rPr>
                <w:sz w:val="22"/>
                <w:szCs w:val="22"/>
              </w:rPr>
              <w:t>й</w:t>
            </w:r>
            <w:r w:rsidRPr="00D57B33">
              <w:rPr>
                <w:sz w:val="22"/>
                <w:szCs w:val="22"/>
              </w:rPr>
              <w:t xml:space="preserve"> адреса організації</w:t>
            </w:r>
            <w:r w:rsidR="00EC7F8E">
              <w:rPr>
                <w:sz w:val="22"/>
                <w:szCs w:val="22"/>
              </w:rPr>
              <w:t>___________________</w:t>
            </w:r>
          </w:p>
        </w:tc>
      </w:tr>
      <w:tr w:rsidR="00766D3F" w:rsidRPr="00D57B33" w:rsidTr="00766D3F">
        <w:tc>
          <w:tcPr>
            <w:tcW w:w="4962" w:type="dxa"/>
          </w:tcPr>
          <w:p w:rsidR="00766D3F" w:rsidRPr="00D57B33" w:rsidRDefault="00766D3F" w:rsidP="00EC7F8E">
            <w:pPr>
              <w:ind w:left="34" w:right="150"/>
              <w:contextualSpacing/>
              <w:jc w:val="both"/>
              <w:rPr>
                <w:sz w:val="22"/>
                <w:szCs w:val="22"/>
              </w:rPr>
            </w:pPr>
            <w:r w:rsidRPr="00D57B33">
              <w:rPr>
                <w:sz w:val="22"/>
                <w:szCs w:val="22"/>
              </w:rPr>
              <w:t>Тема доповіді</w:t>
            </w:r>
            <w:r w:rsidR="00EC7F8E">
              <w:rPr>
                <w:sz w:val="22"/>
                <w:szCs w:val="22"/>
              </w:rPr>
              <w:t>_____________________________</w:t>
            </w:r>
          </w:p>
        </w:tc>
      </w:tr>
      <w:tr w:rsidR="00766D3F" w:rsidRPr="00D57B33" w:rsidTr="00766D3F">
        <w:tc>
          <w:tcPr>
            <w:tcW w:w="4962" w:type="dxa"/>
          </w:tcPr>
          <w:p w:rsidR="00766D3F" w:rsidRPr="00D57B33" w:rsidRDefault="00766D3F" w:rsidP="00EC7F8E">
            <w:pPr>
              <w:ind w:left="34" w:right="150"/>
              <w:contextualSpacing/>
              <w:jc w:val="both"/>
              <w:rPr>
                <w:sz w:val="22"/>
                <w:szCs w:val="22"/>
              </w:rPr>
            </w:pPr>
            <w:r w:rsidRPr="00D57B33">
              <w:rPr>
                <w:sz w:val="22"/>
                <w:szCs w:val="22"/>
              </w:rPr>
              <w:t>Науковий напрям</w:t>
            </w:r>
            <w:r w:rsidR="00EC7F8E">
              <w:rPr>
                <w:sz w:val="22"/>
                <w:szCs w:val="22"/>
              </w:rPr>
              <w:t>__________________________</w:t>
            </w:r>
          </w:p>
        </w:tc>
      </w:tr>
      <w:tr w:rsidR="00766D3F" w:rsidRPr="00D57B33" w:rsidTr="00766D3F">
        <w:tc>
          <w:tcPr>
            <w:tcW w:w="4962" w:type="dxa"/>
          </w:tcPr>
          <w:p w:rsidR="00766D3F" w:rsidRPr="00D57B33" w:rsidRDefault="00766D3F" w:rsidP="006C5101">
            <w:pPr>
              <w:pStyle w:val="22"/>
              <w:widowControl w:val="0"/>
              <w:ind w:left="34" w:right="150" w:firstLine="0"/>
              <w:contextualSpacing/>
              <w:rPr>
                <w:b/>
                <w:caps/>
                <w:sz w:val="22"/>
                <w:szCs w:val="22"/>
              </w:rPr>
            </w:pPr>
            <w:r w:rsidRPr="00D57B33">
              <w:rPr>
                <w:sz w:val="22"/>
                <w:szCs w:val="22"/>
              </w:rPr>
              <w:t xml:space="preserve">Дата </w:t>
            </w:r>
            <w:r w:rsidR="00EC7F8E">
              <w:rPr>
                <w:sz w:val="22"/>
                <w:szCs w:val="22"/>
              </w:rPr>
              <w:t>і підпис____________________</w:t>
            </w:r>
            <w:r w:rsidR="002115C3">
              <w:rPr>
                <w:sz w:val="22"/>
                <w:szCs w:val="22"/>
              </w:rPr>
              <w:t>__________</w:t>
            </w:r>
          </w:p>
        </w:tc>
      </w:tr>
    </w:tbl>
    <w:p w:rsidR="00766D3F" w:rsidRPr="00D57B33" w:rsidRDefault="00766D3F" w:rsidP="00766D3F">
      <w:pPr>
        <w:ind w:left="142" w:right="150"/>
        <w:contextualSpacing/>
        <w:jc w:val="both"/>
        <w:rPr>
          <w:sz w:val="22"/>
          <w:szCs w:val="22"/>
        </w:rPr>
      </w:pPr>
    </w:p>
    <w:p w:rsidR="00766D3F" w:rsidRPr="00B94C7D" w:rsidRDefault="00766D3F" w:rsidP="00766D3F">
      <w:pPr>
        <w:pStyle w:val="20"/>
        <w:ind w:left="142" w:right="150"/>
        <w:contextualSpacing/>
        <w:rPr>
          <w:b/>
          <w:i w:val="0"/>
          <w:sz w:val="20"/>
          <w:szCs w:val="20"/>
          <w:lang w:val="ru-RU"/>
        </w:rPr>
      </w:pPr>
      <w:r w:rsidRPr="00B94C7D">
        <w:rPr>
          <w:b/>
          <w:i w:val="0"/>
          <w:sz w:val="20"/>
          <w:szCs w:val="20"/>
          <w:lang w:val="ru-RU"/>
        </w:rPr>
        <w:t>ВНЕСОК</w:t>
      </w:r>
      <w:r w:rsidR="00EC7F8E">
        <w:rPr>
          <w:b/>
          <w:i w:val="0"/>
          <w:sz w:val="20"/>
          <w:szCs w:val="20"/>
          <w:lang w:val="ru-RU"/>
        </w:rPr>
        <w:t xml:space="preserve"> ЗА УЧАСТЬ</w:t>
      </w:r>
    </w:p>
    <w:p w:rsidR="00766D3F" w:rsidRPr="00D87899" w:rsidRDefault="00EC7F8E" w:rsidP="00766D3F">
      <w:pPr>
        <w:pStyle w:val="20"/>
        <w:ind w:left="142" w:right="150"/>
        <w:contextualSpacing/>
        <w:jc w:val="both"/>
        <w:rPr>
          <w:i w:val="0"/>
          <w:sz w:val="22"/>
          <w:szCs w:val="22"/>
        </w:rPr>
      </w:pPr>
      <w:r w:rsidRPr="00D87899">
        <w:rPr>
          <w:i w:val="0"/>
          <w:sz w:val="22"/>
          <w:szCs w:val="22"/>
        </w:rPr>
        <w:t>В</w:t>
      </w:r>
      <w:r w:rsidR="00766D3F" w:rsidRPr="00D87899">
        <w:rPr>
          <w:i w:val="0"/>
          <w:sz w:val="22"/>
          <w:szCs w:val="22"/>
        </w:rPr>
        <w:t xml:space="preserve">несок </w:t>
      </w:r>
      <w:r w:rsidRPr="00D87899">
        <w:rPr>
          <w:i w:val="0"/>
          <w:sz w:val="22"/>
          <w:szCs w:val="22"/>
        </w:rPr>
        <w:t xml:space="preserve">за участь у НПК </w:t>
      </w:r>
      <w:r w:rsidR="00766D3F" w:rsidRPr="00D87899">
        <w:rPr>
          <w:i w:val="0"/>
          <w:sz w:val="22"/>
          <w:szCs w:val="22"/>
        </w:rPr>
        <w:t>становить 150 грн</w:t>
      </w:r>
      <w:r w:rsidR="00D87899">
        <w:rPr>
          <w:i w:val="0"/>
          <w:sz w:val="22"/>
          <w:szCs w:val="22"/>
        </w:rPr>
        <w:t>.</w:t>
      </w:r>
      <w:r w:rsidR="00766D3F" w:rsidRPr="00D87899">
        <w:rPr>
          <w:i w:val="0"/>
          <w:sz w:val="22"/>
          <w:szCs w:val="22"/>
        </w:rPr>
        <w:t>, що включає вартість збірника тез</w:t>
      </w:r>
      <w:r w:rsidR="00D87899">
        <w:rPr>
          <w:i w:val="0"/>
          <w:sz w:val="22"/>
          <w:szCs w:val="22"/>
        </w:rPr>
        <w:t>,</w:t>
      </w:r>
      <w:r w:rsidR="00766D3F" w:rsidRPr="00D87899">
        <w:rPr>
          <w:i w:val="0"/>
          <w:sz w:val="22"/>
          <w:szCs w:val="22"/>
        </w:rPr>
        <w:t xml:space="preserve"> сертифікат учасника</w:t>
      </w:r>
      <w:r w:rsidR="00D87899">
        <w:rPr>
          <w:i w:val="0"/>
          <w:sz w:val="22"/>
          <w:szCs w:val="22"/>
        </w:rPr>
        <w:t xml:space="preserve">, </w:t>
      </w:r>
      <w:r w:rsidR="006C5101">
        <w:rPr>
          <w:i w:val="0"/>
          <w:sz w:val="22"/>
          <w:szCs w:val="22"/>
        </w:rPr>
        <w:t>представницькі витрати тощо</w:t>
      </w:r>
      <w:r w:rsidR="00766D3F" w:rsidRPr="00D87899">
        <w:rPr>
          <w:i w:val="0"/>
          <w:sz w:val="22"/>
          <w:szCs w:val="22"/>
        </w:rPr>
        <w:t>.Кращі доповіді буд</w:t>
      </w:r>
      <w:r w:rsidR="006C5101">
        <w:rPr>
          <w:i w:val="0"/>
          <w:sz w:val="22"/>
          <w:szCs w:val="22"/>
        </w:rPr>
        <w:t>е</w:t>
      </w:r>
      <w:r w:rsidR="00766D3F" w:rsidRPr="00D87899">
        <w:rPr>
          <w:i w:val="0"/>
          <w:sz w:val="22"/>
          <w:szCs w:val="22"/>
        </w:rPr>
        <w:t xml:space="preserve"> рекомендован</w:t>
      </w:r>
      <w:r w:rsidR="006C5101">
        <w:rPr>
          <w:i w:val="0"/>
          <w:sz w:val="22"/>
          <w:szCs w:val="22"/>
        </w:rPr>
        <w:t>о</w:t>
      </w:r>
      <w:r w:rsidR="00766D3F" w:rsidRPr="00D87899">
        <w:rPr>
          <w:i w:val="0"/>
          <w:sz w:val="22"/>
          <w:szCs w:val="22"/>
        </w:rPr>
        <w:t xml:space="preserve"> до друку у фахових виданнях – наукових журналах «Вісник </w:t>
      </w:r>
      <w:proofErr w:type="spellStart"/>
      <w:r w:rsidR="006C5101">
        <w:rPr>
          <w:i w:val="0"/>
          <w:sz w:val="22"/>
          <w:szCs w:val="22"/>
        </w:rPr>
        <w:t>КрНУ</w:t>
      </w:r>
      <w:proofErr w:type="spellEnd"/>
      <w:r w:rsidR="00766D3F" w:rsidRPr="00D87899">
        <w:rPr>
          <w:i w:val="0"/>
          <w:sz w:val="22"/>
          <w:szCs w:val="22"/>
        </w:rPr>
        <w:t>»</w:t>
      </w:r>
      <w:r w:rsidR="006C5101">
        <w:rPr>
          <w:i w:val="0"/>
          <w:sz w:val="22"/>
          <w:szCs w:val="22"/>
        </w:rPr>
        <w:t xml:space="preserve"> й</w:t>
      </w:r>
      <w:r w:rsidR="00766D3F" w:rsidRPr="00D87899">
        <w:rPr>
          <w:i w:val="0"/>
          <w:sz w:val="22"/>
          <w:szCs w:val="22"/>
        </w:rPr>
        <w:t xml:space="preserve"> «Екологічна безпека».</w:t>
      </w:r>
    </w:p>
    <w:p w:rsidR="00766D3F" w:rsidRPr="00D57B33" w:rsidRDefault="00766D3F" w:rsidP="00766D3F">
      <w:pPr>
        <w:ind w:left="142" w:right="150"/>
        <w:contextualSpacing/>
        <w:jc w:val="both"/>
        <w:rPr>
          <w:sz w:val="22"/>
          <w:szCs w:val="22"/>
          <w:lang w:val="ru-RU"/>
        </w:rPr>
      </w:pPr>
    </w:p>
    <w:p w:rsidR="00766D3F" w:rsidRPr="00B94C7D" w:rsidRDefault="00766D3F" w:rsidP="00766D3F">
      <w:pPr>
        <w:pStyle w:val="20"/>
        <w:ind w:left="142" w:right="150"/>
        <w:contextualSpacing/>
        <w:rPr>
          <w:b/>
          <w:i w:val="0"/>
          <w:sz w:val="20"/>
          <w:szCs w:val="20"/>
          <w:lang w:val="ru-RU"/>
        </w:rPr>
      </w:pPr>
      <w:r w:rsidRPr="00B94C7D">
        <w:rPr>
          <w:b/>
          <w:i w:val="0"/>
          <w:sz w:val="20"/>
          <w:szCs w:val="20"/>
          <w:lang w:val="ru-RU"/>
        </w:rPr>
        <w:t xml:space="preserve">РЕКВІЗИТИ </w:t>
      </w:r>
      <w:proofErr w:type="gramStart"/>
      <w:r w:rsidRPr="00B94C7D">
        <w:rPr>
          <w:b/>
          <w:i w:val="0"/>
          <w:sz w:val="20"/>
          <w:szCs w:val="20"/>
          <w:lang w:val="ru-RU"/>
        </w:rPr>
        <w:t>ДЛЯ ОПЛАТИ</w:t>
      </w:r>
      <w:proofErr w:type="gramEnd"/>
    </w:p>
    <w:p w:rsidR="005D14FC" w:rsidRDefault="00766D3F" w:rsidP="006C5101">
      <w:pPr>
        <w:ind w:left="142" w:right="150"/>
        <w:contextualSpacing/>
        <w:rPr>
          <w:sz w:val="22"/>
          <w:szCs w:val="22"/>
        </w:rPr>
      </w:pPr>
      <w:r w:rsidRPr="00D57B33">
        <w:rPr>
          <w:sz w:val="22"/>
          <w:szCs w:val="22"/>
        </w:rPr>
        <w:t xml:space="preserve">Картка </w:t>
      </w:r>
      <w:proofErr w:type="spellStart"/>
      <w:r w:rsidRPr="00D57B33">
        <w:rPr>
          <w:sz w:val="22"/>
          <w:szCs w:val="22"/>
        </w:rPr>
        <w:t>Приват</w:t>
      </w:r>
      <w:proofErr w:type="spellEnd"/>
      <w:r w:rsidR="00746F29">
        <w:rPr>
          <w:sz w:val="22"/>
          <w:szCs w:val="22"/>
          <w:lang w:val="ru-RU"/>
        </w:rPr>
        <w:t xml:space="preserve"> </w:t>
      </w:r>
      <w:r w:rsidRPr="00D57B33">
        <w:rPr>
          <w:sz w:val="22"/>
          <w:szCs w:val="22"/>
        </w:rPr>
        <w:t>Банку 5168</w:t>
      </w:r>
      <w:r w:rsidR="006C5101">
        <w:rPr>
          <w:sz w:val="22"/>
          <w:szCs w:val="22"/>
        </w:rPr>
        <w:t> </w:t>
      </w:r>
      <w:r w:rsidRPr="00D57B33">
        <w:rPr>
          <w:sz w:val="22"/>
          <w:szCs w:val="22"/>
        </w:rPr>
        <w:t>7573</w:t>
      </w:r>
      <w:r w:rsidR="005D14FC">
        <w:rPr>
          <w:sz w:val="22"/>
          <w:szCs w:val="22"/>
        </w:rPr>
        <w:t> </w:t>
      </w:r>
      <w:r w:rsidRPr="00D57B33">
        <w:rPr>
          <w:sz w:val="22"/>
          <w:szCs w:val="22"/>
        </w:rPr>
        <w:t>1570</w:t>
      </w:r>
      <w:r w:rsidR="005D14FC">
        <w:rPr>
          <w:sz w:val="22"/>
          <w:szCs w:val="22"/>
        </w:rPr>
        <w:t> </w:t>
      </w:r>
      <w:r w:rsidRPr="00D57B33">
        <w:rPr>
          <w:sz w:val="22"/>
          <w:szCs w:val="22"/>
        </w:rPr>
        <w:t>5477</w:t>
      </w:r>
    </w:p>
    <w:p w:rsidR="00766D3F" w:rsidRPr="00D57B33" w:rsidRDefault="00766D3F" w:rsidP="006C5101">
      <w:pPr>
        <w:ind w:left="142" w:right="150"/>
        <w:contextualSpacing/>
        <w:rPr>
          <w:sz w:val="22"/>
          <w:szCs w:val="22"/>
        </w:rPr>
      </w:pPr>
      <w:proofErr w:type="spellStart"/>
      <w:r w:rsidRPr="00D57B33">
        <w:rPr>
          <w:sz w:val="22"/>
          <w:szCs w:val="22"/>
        </w:rPr>
        <w:t>отримувач</w:t>
      </w:r>
      <w:proofErr w:type="spellEnd"/>
      <w:r w:rsidRPr="00D57B33">
        <w:rPr>
          <w:sz w:val="22"/>
          <w:szCs w:val="22"/>
        </w:rPr>
        <w:t xml:space="preserve">: </w:t>
      </w:r>
      <w:proofErr w:type="spellStart"/>
      <w:r w:rsidRPr="00D57B33">
        <w:rPr>
          <w:sz w:val="22"/>
          <w:szCs w:val="22"/>
        </w:rPr>
        <w:t>Кіцель</w:t>
      </w:r>
      <w:proofErr w:type="spellEnd"/>
      <w:r w:rsidRPr="00D57B33">
        <w:rPr>
          <w:sz w:val="22"/>
          <w:szCs w:val="22"/>
        </w:rPr>
        <w:t xml:space="preserve"> Наталія Василівна</w:t>
      </w:r>
    </w:p>
    <w:p w:rsidR="00766D3F" w:rsidRPr="00D57B33" w:rsidRDefault="00766D3F" w:rsidP="006C5101">
      <w:pPr>
        <w:ind w:left="142" w:right="150"/>
        <w:contextualSpacing/>
        <w:rPr>
          <w:sz w:val="22"/>
          <w:szCs w:val="22"/>
          <w:lang w:val="ru-RU"/>
        </w:rPr>
      </w:pPr>
      <w:r w:rsidRPr="00D57B33">
        <w:rPr>
          <w:sz w:val="22"/>
          <w:szCs w:val="22"/>
        </w:rPr>
        <w:t>призначення платеж</w:t>
      </w:r>
      <w:r w:rsidR="006C5101">
        <w:rPr>
          <w:sz w:val="22"/>
          <w:szCs w:val="22"/>
        </w:rPr>
        <w:t>у: поповнення рахунку Кіцель Н.</w:t>
      </w:r>
      <w:r w:rsidRPr="00D57B33">
        <w:rPr>
          <w:sz w:val="22"/>
          <w:szCs w:val="22"/>
        </w:rPr>
        <w:t>В.</w:t>
      </w:r>
    </w:p>
    <w:p w:rsidR="006C5101" w:rsidRDefault="006C5101" w:rsidP="006C5101">
      <w:pPr>
        <w:pStyle w:val="1"/>
        <w:keepNext w:val="0"/>
        <w:widowControl w:val="0"/>
        <w:spacing w:line="228" w:lineRule="auto"/>
        <w:ind w:left="142" w:right="122"/>
        <w:jc w:val="center"/>
        <w:rPr>
          <w:i w:val="0"/>
          <w:sz w:val="20"/>
          <w:szCs w:val="20"/>
        </w:rPr>
      </w:pPr>
    </w:p>
    <w:p w:rsidR="006C5101" w:rsidRPr="00EC7F8E" w:rsidRDefault="006C5101" w:rsidP="006C5101">
      <w:pPr>
        <w:pStyle w:val="1"/>
        <w:keepNext w:val="0"/>
        <w:widowControl w:val="0"/>
        <w:spacing w:line="228" w:lineRule="auto"/>
        <w:ind w:left="142" w:right="122"/>
        <w:jc w:val="center"/>
        <w:rPr>
          <w:i w:val="0"/>
          <w:sz w:val="20"/>
          <w:szCs w:val="20"/>
        </w:rPr>
      </w:pPr>
      <w:r w:rsidRPr="00EC7F8E">
        <w:rPr>
          <w:i w:val="0"/>
          <w:sz w:val="20"/>
          <w:szCs w:val="20"/>
        </w:rPr>
        <w:t>КОНТАКТНІ ТЕЛЕФОНИ</w:t>
      </w:r>
    </w:p>
    <w:p w:rsidR="006C5101" w:rsidRPr="00766D3F" w:rsidRDefault="006C5101" w:rsidP="006C5101">
      <w:pPr>
        <w:spacing w:line="228" w:lineRule="auto"/>
        <w:ind w:left="142" w:right="122"/>
        <w:jc w:val="center"/>
        <w:rPr>
          <w:sz w:val="22"/>
          <w:szCs w:val="22"/>
        </w:rPr>
      </w:pPr>
      <w:r w:rsidRPr="00766D3F">
        <w:rPr>
          <w:sz w:val="22"/>
          <w:szCs w:val="22"/>
        </w:rPr>
        <w:t xml:space="preserve">Карпова Віта </w:t>
      </w:r>
      <w:r>
        <w:rPr>
          <w:sz w:val="22"/>
          <w:szCs w:val="22"/>
        </w:rPr>
        <w:t>+38</w:t>
      </w:r>
      <w:r w:rsidRPr="00766D3F">
        <w:rPr>
          <w:sz w:val="22"/>
          <w:szCs w:val="22"/>
        </w:rPr>
        <w:t>0680945388</w:t>
      </w:r>
    </w:p>
    <w:p w:rsidR="006C5101" w:rsidRPr="00766D3F" w:rsidRDefault="006C5101" w:rsidP="006C5101">
      <w:pPr>
        <w:spacing w:line="228" w:lineRule="auto"/>
        <w:ind w:left="142" w:right="122"/>
        <w:jc w:val="center"/>
        <w:rPr>
          <w:sz w:val="22"/>
          <w:szCs w:val="22"/>
        </w:rPr>
      </w:pPr>
      <w:proofErr w:type="spellStart"/>
      <w:r w:rsidRPr="00766D3F">
        <w:rPr>
          <w:sz w:val="22"/>
          <w:szCs w:val="22"/>
        </w:rPr>
        <w:t>Сакун</w:t>
      </w:r>
      <w:proofErr w:type="spellEnd"/>
      <w:r w:rsidRPr="00766D3F">
        <w:rPr>
          <w:sz w:val="22"/>
          <w:szCs w:val="22"/>
        </w:rPr>
        <w:t xml:space="preserve"> Оксана </w:t>
      </w:r>
      <w:r>
        <w:rPr>
          <w:sz w:val="22"/>
          <w:szCs w:val="22"/>
        </w:rPr>
        <w:t>+38</w:t>
      </w:r>
      <w:r w:rsidRPr="00766D3F">
        <w:rPr>
          <w:sz w:val="22"/>
          <w:szCs w:val="22"/>
        </w:rPr>
        <w:t>0675949142</w:t>
      </w:r>
    </w:p>
    <w:p w:rsidR="006C5101" w:rsidRPr="00766D3F" w:rsidRDefault="006C5101" w:rsidP="006C5101">
      <w:pPr>
        <w:pStyle w:val="22"/>
        <w:widowControl w:val="0"/>
        <w:spacing w:line="228" w:lineRule="auto"/>
        <w:ind w:left="142" w:right="122" w:firstLine="0"/>
        <w:jc w:val="center"/>
        <w:rPr>
          <w:sz w:val="22"/>
          <w:szCs w:val="22"/>
          <w:highlight w:val="yellow"/>
        </w:rPr>
      </w:pPr>
      <w:r w:rsidRPr="00766D3F">
        <w:rPr>
          <w:sz w:val="22"/>
          <w:szCs w:val="22"/>
        </w:rPr>
        <w:t>e-</w:t>
      </w:r>
      <w:proofErr w:type="spellStart"/>
      <w:r w:rsidRPr="00766D3F">
        <w:rPr>
          <w:sz w:val="22"/>
          <w:szCs w:val="22"/>
        </w:rPr>
        <w:t>mail</w:t>
      </w:r>
      <w:proofErr w:type="spellEnd"/>
      <w:r w:rsidRPr="00766D3F">
        <w:rPr>
          <w:sz w:val="22"/>
          <w:szCs w:val="22"/>
        </w:rPr>
        <w:t xml:space="preserve">: </w:t>
      </w:r>
      <w:proofErr w:type="spellStart"/>
      <w:r w:rsidRPr="00766D3F">
        <w:rPr>
          <w:sz w:val="22"/>
          <w:szCs w:val="22"/>
          <w:lang w:val="en-US"/>
        </w:rPr>
        <w:t>vernadsky</w:t>
      </w:r>
      <w:r>
        <w:rPr>
          <w:sz w:val="22"/>
          <w:szCs w:val="22"/>
          <w:lang w:val="en-US"/>
        </w:rPr>
        <w:t>krnu</w:t>
      </w:r>
      <w:proofErr w:type="spellEnd"/>
      <w:r w:rsidRPr="00766D3F">
        <w:rPr>
          <w:sz w:val="22"/>
          <w:szCs w:val="22"/>
        </w:rPr>
        <w:t>@</w:t>
      </w:r>
      <w:proofErr w:type="spellStart"/>
      <w:r w:rsidRPr="00766D3F">
        <w:rPr>
          <w:sz w:val="22"/>
          <w:szCs w:val="22"/>
          <w:lang w:val="en-US"/>
        </w:rPr>
        <w:t>gmail</w:t>
      </w:r>
      <w:proofErr w:type="spellEnd"/>
      <w:r w:rsidRPr="00766D3F">
        <w:rPr>
          <w:sz w:val="22"/>
          <w:szCs w:val="22"/>
        </w:rPr>
        <w:t>.</w:t>
      </w:r>
      <w:r w:rsidRPr="00766D3F">
        <w:rPr>
          <w:sz w:val="22"/>
          <w:szCs w:val="22"/>
          <w:lang w:val="en-US"/>
        </w:rPr>
        <w:t>com</w:t>
      </w:r>
    </w:p>
    <w:p w:rsidR="006C5101" w:rsidRPr="00766D3F" w:rsidRDefault="006C5101" w:rsidP="006C5101">
      <w:pPr>
        <w:pStyle w:val="a8"/>
        <w:widowControl w:val="0"/>
        <w:spacing w:line="228" w:lineRule="auto"/>
        <w:ind w:left="142" w:right="122" w:hanging="38"/>
        <w:rPr>
          <w:i w:val="0"/>
          <w:sz w:val="22"/>
          <w:szCs w:val="22"/>
        </w:rPr>
      </w:pPr>
      <w:proofErr w:type="spellStart"/>
      <w:r w:rsidRPr="00766D3F">
        <w:rPr>
          <w:i w:val="0"/>
          <w:sz w:val="22"/>
          <w:szCs w:val="22"/>
        </w:rPr>
        <w:t>Солошич</w:t>
      </w:r>
      <w:proofErr w:type="spellEnd"/>
      <w:r w:rsidRPr="00766D3F">
        <w:rPr>
          <w:i w:val="0"/>
          <w:sz w:val="22"/>
          <w:szCs w:val="22"/>
        </w:rPr>
        <w:t xml:space="preserve"> Ірина – 0978276210 (конкурс)</w:t>
      </w:r>
    </w:p>
    <w:p w:rsidR="006C5101" w:rsidRPr="009E6DF7" w:rsidRDefault="00D6142F" w:rsidP="00766D3F">
      <w:pPr>
        <w:pStyle w:val="22"/>
        <w:widowControl w:val="0"/>
        <w:ind w:right="8" w:firstLine="0"/>
        <w:jc w:val="center"/>
        <w:rPr>
          <w:sz w:val="22"/>
          <w:szCs w:val="22"/>
          <w:lang w:val="ru-RU"/>
        </w:rPr>
      </w:pPr>
      <w:hyperlink r:id="rId9" w:history="1">
        <w:r w:rsidR="005D14FC" w:rsidRPr="00CC5831">
          <w:rPr>
            <w:rStyle w:val="a4"/>
            <w:sz w:val="22"/>
            <w:szCs w:val="22"/>
            <w:lang w:val="en-US"/>
          </w:rPr>
          <w:t>s</w:t>
        </w:r>
        <w:r w:rsidR="006C5101" w:rsidRPr="00CC5831">
          <w:rPr>
            <w:rStyle w:val="a4"/>
            <w:sz w:val="22"/>
            <w:szCs w:val="22"/>
            <w:lang w:val="en-US"/>
          </w:rPr>
          <w:t>olo</w:t>
        </w:r>
        <w:r w:rsidR="006C5101" w:rsidRPr="00CC5831">
          <w:rPr>
            <w:rStyle w:val="a4"/>
            <w:sz w:val="22"/>
            <w:szCs w:val="22"/>
            <w:lang w:val="ru-RU"/>
          </w:rPr>
          <w:t>_</w:t>
        </w:r>
        <w:r w:rsidR="006C5101" w:rsidRPr="00CC5831">
          <w:rPr>
            <w:rStyle w:val="a4"/>
            <w:sz w:val="22"/>
            <w:szCs w:val="22"/>
            <w:lang w:val="en-US"/>
          </w:rPr>
          <w:t>ira</w:t>
        </w:r>
        <w:r w:rsidR="006C5101" w:rsidRPr="009E6DF7">
          <w:rPr>
            <w:rStyle w:val="a4"/>
            <w:sz w:val="22"/>
            <w:szCs w:val="22"/>
            <w:lang w:val="ru-RU"/>
          </w:rPr>
          <w:t>@</w:t>
        </w:r>
        <w:r w:rsidR="006C5101" w:rsidRPr="00CC5831">
          <w:rPr>
            <w:rStyle w:val="a4"/>
            <w:sz w:val="22"/>
            <w:szCs w:val="22"/>
            <w:lang w:val="en-US"/>
          </w:rPr>
          <w:t>mail</w:t>
        </w:r>
        <w:r w:rsidR="006C5101" w:rsidRPr="009E6DF7">
          <w:rPr>
            <w:rStyle w:val="a4"/>
            <w:sz w:val="22"/>
            <w:szCs w:val="22"/>
            <w:lang w:val="ru-RU"/>
          </w:rPr>
          <w:t>.</w:t>
        </w:r>
        <w:r w:rsidR="006C5101" w:rsidRPr="00CC5831">
          <w:rPr>
            <w:rStyle w:val="a4"/>
            <w:sz w:val="22"/>
            <w:szCs w:val="22"/>
            <w:lang w:val="en-US"/>
          </w:rPr>
          <w:t>ru</w:t>
        </w:r>
      </w:hyperlink>
    </w:p>
    <w:p w:rsidR="006C5101" w:rsidRPr="006C5101" w:rsidRDefault="006C5101" w:rsidP="00766D3F">
      <w:pPr>
        <w:pStyle w:val="22"/>
        <w:widowControl w:val="0"/>
        <w:ind w:right="8" w:firstLine="0"/>
        <w:jc w:val="center"/>
        <w:rPr>
          <w:b/>
          <w:caps/>
          <w:sz w:val="20"/>
          <w:szCs w:val="20"/>
          <w:lang w:val="ru-RU"/>
        </w:rPr>
      </w:pPr>
    </w:p>
    <w:p w:rsidR="008176E9" w:rsidRDefault="008176E9" w:rsidP="00766D3F">
      <w:pPr>
        <w:pStyle w:val="22"/>
        <w:widowControl w:val="0"/>
        <w:ind w:right="8" w:firstLine="0"/>
        <w:jc w:val="center"/>
        <w:rPr>
          <w:b/>
          <w:caps/>
          <w:sz w:val="20"/>
          <w:szCs w:val="20"/>
        </w:rPr>
      </w:pPr>
    </w:p>
    <w:p w:rsidR="0042187B" w:rsidRPr="00D57B33" w:rsidRDefault="0042187B" w:rsidP="00766D3F">
      <w:pPr>
        <w:pStyle w:val="22"/>
        <w:widowControl w:val="0"/>
        <w:ind w:right="8" w:firstLine="0"/>
        <w:jc w:val="center"/>
        <w:rPr>
          <w:b/>
          <w:caps/>
          <w:sz w:val="20"/>
          <w:szCs w:val="20"/>
        </w:rPr>
      </w:pPr>
      <w:r w:rsidRPr="00D57B33">
        <w:rPr>
          <w:b/>
          <w:caps/>
          <w:sz w:val="20"/>
          <w:szCs w:val="20"/>
        </w:rPr>
        <w:lastRenderedPageBreak/>
        <w:t xml:space="preserve">порядок </w:t>
      </w:r>
      <w:r w:rsidR="00C1028B" w:rsidRPr="00D57B33">
        <w:rPr>
          <w:b/>
          <w:caps/>
          <w:sz w:val="20"/>
          <w:szCs w:val="20"/>
          <w:lang w:val="ru-RU"/>
        </w:rPr>
        <w:t>РОБОТИ</w:t>
      </w:r>
      <w:r w:rsidRPr="00D57B33">
        <w:rPr>
          <w:b/>
          <w:caps/>
          <w:sz w:val="20"/>
          <w:szCs w:val="20"/>
        </w:rPr>
        <w:t xml:space="preserve"> конференції</w:t>
      </w:r>
    </w:p>
    <w:p w:rsidR="0042187B" w:rsidRPr="00D57B33" w:rsidRDefault="0042187B" w:rsidP="00D57B33">
      <w:pPr>
        <w:widowControl w:val="0"/>
        <w:ind w:right="8"/>
        <w:rPr>
          <w:sz w:val="22"/>
          <w:szCs w:val="22"/>
          <w:lang w:val="ru-RU"/>
        </w:rPr>
      </w:pPr>
      <w:r w:rsidRPr="00766D3F">
        <w:rPr>
          <w:b/>
          <w:sz w:val="22"/>
          <w:szCs w:val="22"/>
        </w:rPr>
        <w:t>12.05.17</w:t>
      </w:r>
      <w:r w:rsidR="00D57B33">
        <w:rPr>
          <w:b/>
          <w:sz w:val="22"/>
          <w:szCs w:val="22"/>
        </w:rPr>
        <w:t>:</w:t>
      </w:r>
      <w:r w:rsidR="00746F29">
        <w:rPr>
          <w:b/>
          <w:sz w:val="22"/>
          <w:szCs w:val="22"/>
          <w:lang w:val="ru-RU"/>
        </w:rPr>
        <w:t xml:space="preserve"> </w:t>
      </w:r>
      <w:r w:rsidRPr="00766D3F">
        <w:rPr>
          <w:sz w:val="22"/>
          <w:szCs w:val="22"/>
        </w:rPr>
        <w:t xml:space="preserve">остаточний термін подання </w:t>
      </w:r>
      <w:r w:rsidR="00B94C7D">
        <w:rPr>
          <w:sz w:val="22"/>
          <w:szCs w:val="22"/>
        </w:rPr>
        <w:t>тез</w:t>
      </w:r>
    </w:p>
    <w:p w:rsidR="0042187B" w:rsidRPr="00766D3F" w:rsidRDefault="0042187B" w:rsidP="00D57B33">
      <w:pPr>
        <w:widowControl w:val="0"/>
        <w:ind w:right="8"/>
        <w:rPr>
          <w:sz w:val="22"/>
          <w:szCs w:val="22"/>
        </w:rPr>
      </w:pPr>
      <w:r w:rsidRPr="00766D3F">
        <w:rPr>
          <w:b/>
          <w:sz w:val="22"/>
          <w:szCs w:val="22"/>
        </w:rPr>
        <w:t>31.05.17</w:t>
      </w:r>
      <w:r w:rsidR="00D57B33">
        <w:rPr>
          <w:b/>
          <w:sz w:val="22"/>
          <w:szCs w:val="22"/>
        </w:rPr>
        <w:t>:</w:t>
      </w:r>
      <w:r w:rsidR="00746F29">
        <w:rPr>
          <w:b/>
          <w:sz w:val="22"/>
          <w:szCs w:val="22"/>
          <w:lang w:val="ru-RU"/>
        </w:rPr>
        <w:t xml:space="preserve"> </w:t>
      </w:r>
      <w:r w:rsidRPr="00766D3F">
        <w:rPr>
          <w:sz w:val="22"/>
          <w:szCs w:val="22"/>
        </w:rPr>
        <w:t>заїзд і поселення учасників</w:t>
      </w:r>
    </w:p>
    <w:p w:rsidR="00D57B33" w:rsidRPr="009E6DF7" w:rsidRDefault="0042187B" w:rsidP="00D57B33">
      <w:pPr>
        <w:widowControl w:val="0"/>
        <w:ind w:right="8"/>
        <w:rPr>
          <w:b/>
          <w:sz w:val="22"/>
          <w:szCs w:val="22"/>
        </w:rPr>
      </w:pPr>
      <w:r w:rsidRPr="00766D3F">
        <w:rPr>
          <w:b/>
          <w:sz w:val="22"/>
          <w:szCs w:val="22"/>
        </w:rPr>
        <w:t>01.06.17</w:t>
      </w:r>
      <w:r w:rsidR="00D57B33">
        <w:rPr>
          <w:b/>
          <w:sz w:val="22"/>
          <w:szCs w:val="22"/>
        </w:rPr>
        <w:t>:</w:t>
      </w:r>
    </w:p>
    <w:p w:rsidR="0042187B" w:rsidRPr="00766D3F" w:rsidRDefault="0042187B" w:rsidP="00D57B33">
      <w:pPr>
        <w:widowControl w:val="0"/>
        <w:ind w:right="8" w:firstLine="284"/>
        <w:rPr>
          <w:sz w:val="22"/>
          <w:szCs w:val="22"/>
        </w:rPr>
      </w:pPr>
      <w:r w:rsidRPr="00766D3F">
        <w:rPr>
          <w:sz w:val="22"/>
          <w:szCs w:val="22"/>
        </w:rPr>
        <w:t>8</w:t>
      </w:r>
      <w:r w:rsidRPr="00766D3F">
        <w:rPr>
          <w:sz w:val="22"/>
          <w:szCs w:val="22"/>
          <w:vertAlign w:val="superscript"/>
        </w:rPr>
        <w:t>00</w:t>
      </w:r>
      <w:r w:rsidRPr="00766D3F">
        <w:rPr>
          <w:sz w:val="22"/>
          <w:szCs w:val="22"/>
        </w:rPr>
        <w:t>–10</w:t>
      </w:r>
      <w:r w:rsidRPr="00766D3F">
        <w:rPr>
          <w:sz w:val="22"/>
          <w:szCs w:val="22"/>
          <w:vertAlign w:val="superscript"/>
        </w:rPr>
        <w:t>00</w:t>
      </w:r>
      <w:r w:rsidR="00746F29" w:rsidRPr="00746F29">
        <w:rPr>
          <w:sz w:val="22"/>
          <w:szCs w:val="22"/>
          <w:vertAlign w:val="superscript"/>
        </w:rPr>
        <w:t xml:space="preserve"> </w:t>
      </w:r>
      <w:r w:rsidRPr="00766D3F">
        <w:rPr>
          <w:sz w:val="22"/>
          <w:szCs w:val="22"/>
        </w:rPr>
        <w:t>–</w:t>
      </w:r>
      <w:r w:rsidR="00746F29" w:rsidRPr="00746F29">
        <w:rPr>
          <w:sz w:val="22"/>
          <w:szCs w:val="22"/>
        </w:rPr>
        <w:t xml:space="preserve"> </w:t>
      </w:r>
      <w:r w:rsidRPr="00766D3F">
        <w:rPr>
          <w:sz w:val="22"/>
          <w:szCs w:val="22"/>
        </w:rPr>
        <w:t>реєстрація учасників (</w:t>
      </w:r>
      <w:r w:rsidR="00626E5B" w:rsidRPr="00766D3F">
        <w:rPr>
          <w:sz w:val="22"/>
          <w:szCs w:val="22"/>
        </w:rPr>
        <w:t>фойє</w:t>
      </w:r>
      <w:r w:rsidR="00746F29" w:rsidRPr="00746F29">
        <w:rPr>
          <w:sz w:val="22"/>
          <w:szCs w:val="22"/>
        </w:rPr>
        <w:t xml:space="preserve"> </w:t>
      </w:r>
      <w:proofErr w:type="spellStart"/>
      <w:r w:rsidR="00D57B33">
        <w:rPr>
          <w:sz w:val="22"/>
          <w:szCs w:val="22"/>
        </w:rPr>
        <w:t>І</w:t>
      </w:r>
      <w:r w:rsidRPr="00766D3F">
        <w:rPr>
          <w:sz w:val="22"/>
          <w:szCs w:val="22"/>
        </w:rPr>
        <w:t>корпус</w:t>
      </w:r>
      <w:r w:rsidR="00626E5B" w:rsidRPr="00766D3F">
        <w:rPr>
          <w:sz w:val="22"/>
          <w:szCs w:val="22"/>
        </w:rPr>
        <w:t>у</w:t>
      </w:r>
      <w:proofErr w:type="spellEnd"/>
      <w:r w:rsidRPr="00766D3F">
        <w:rPr>
          <w:sz w:val="22"/>
          <w:szCs w:val="22"/>
        </w:rPr>
        <w:t>)</w:t>
      </w:r>
    </w:p>
    <w:p w:rsidR="0042187B" w:rsidRPr="00766D3F" w:rsidRDefault="0042187B" w:rsidP="00D57B33">
      <w:pPr>
        <w:widowControl w:val="0"/>
        <w:ind w:right="8" w:firstLine="284"/>
        <w:rPr>
          <w:sz w:val="22"/>
          <w:szCs w:val="22"/>
        </w:rPr>
      </w:pPr>
      <w:r w:rsidRPr="00766D3F">
        <w:rPr>
          <w:sz w:val="22"/>
          <w:szCs w:val="22"/>
        </w:rPr>
        <w:t>10</w:t>
      </w:r>
      <w:r w:rsidRPr="00766D3F">
        <w:rPr>
          <w:sz w:val="22"/>
          <w:szCs w:val="22"/>
          <w:vertAlign w:val="superscript"/>
        </w:rPr>
        <w:t>00</w:t>
      </w:r>
      <w:r w:rsidRPr="00766D3F">
        <w:rPr>
          <w:sz w:val="22"/>
          <w:szCs w:val="22"/>
        </w:rPr>
        <w:t>–12</w:t>
      </w:r>
      <w:r w:rsidRPr="00766D3F">
        <w:rPr>
          <w:sz w:val="22"/>
          <w:szCs w:val="22"/>
          <w:vertAlign w:val="superscript"/>
        </w:rPr>
        <w:t>00</w:t>
      </w:r>
      <w:r w:rsidR="00746F29" w:rsidRPr="00746F29">
        <w:rPr>
          <w:sz w:val="22"/>
          <w:szCs w:val="22"/>
          <w:vertAlign w:val="superscript"/>
        </w:rPr>
        <w:t xml:space="preserve"> </w:t>
      </w:r>
      <w:r w:rsidRPr="00766D3F">
        <w:rPr>
          <w:sz w:val="22"/>
          <w:szCs w:val="22"/>
        </w:rPr>
        <w:t xml:space="preserve">– </w:t>
      </w:r>
      <w:r w:rsidR="0093737C" w:rsidRPr="00766D3F">
        <w:rPr>
          <w:sz w:val="22"/>
          <w:szCs w:val="22"/>
        </w:rPr>
        <w:t xml:space="preserve">урочисте </w:t>
      </w:r>
      <w:r w:rsidRPr="00766D3F">
        <w:rPr>
          <w:sz w:val="22"/>
          <w:szCs w:val="22"/>
        </w:rPr>
        <w:t xml:space="preserve">відкриття </w:t>
      </w:r>
      <w:r w:rsidR="00B94C7D">
        <w:rPr>
          <w:sz w:val="22"/>
          <w:szCs w:val="22"/>
        </w:rPr>
        <w:t>НПК</w:t>
      </w:r>
      <w:r w:rsidRPr="00766D3F">
        <w:rPr>
          <w:sz w:val="22"/>
          <w:szCs w:val="22"/>
        </w:rPr>
        <w:t>, пленарне засідання (</w:t>
      </w:r>
      <w:proofErr w:type="spellStart"/>
      <w:r w:rsidR="00626E5B" w:rsidRPr="00766D3F">
        <w:rPr>
          <w:sz w:val="22"/>
          <w:szCs w:val="22"/>
        </w:rPr>
        <w:t>ауд</w:t>
      </w:r>
      <w:proofErr w:type="spellEnd"/>
      <w:r w:rsidR="00D57B33">
        <w:rPr>
          <w:sz w:val="22"/>
          <w:szCs w:val="22"/>
        </w:rPr>
        <w:t xml:space="preserve">. </w:t>
      </w:r>
      <w:r w:rsidR="00626E5B" w:rsidRPr="00766D3F">
        <w:rPr>
          <w:sz w:val="22"/>
          <w:szCs w:val="22"/>
        </w:rPr>
        <w:t>1121</w:t>
      </w:r>
      <w:r w:rsidR="00D57B33">
        <w:rPr>
          <w:sz w:val="22"/>
          <w:szCs w:val="22"/>
        </w:rPr>
        <w:t xml:space="preserve"> І</w:t>
      </w:r>
      <w:r w:rsidRPr="00766D3F">
        <w:rPr>
          <w:sz w:val="22"/>
          <w:szCs w:val="22"/>
        </w:rPr>
        <w:t xml:space="preserve"> корпус</w:t>
      </w:r>
      <w:r w:rsidR="00B94C7D">
        <w:rPr>
          <w:sz w:val="22"/>
          <w:szCs w:val="22"/>
        </w:rPr>
        <w:t>у</w:t>
      </w:r>
      <w:r w:rsidRPr="00766D3F">
        <w:rPr>
          <w:sz w:val="22"/>
          <w:szCs w:val="22"/>
        </w:rPr>
        <w:t>)</w:t>
      </w:r>
    </w:p>
    <w:p w:rsidR="0042187B" w:rsidRPr="00766D3F" w:rsidRDefault="0042187B" w:rsidP="00D57B33">
      <w:pPr>
        <w:widowControl w:val="0"/>
        <w:ind w:right="8" w:firstLine="284"/>
        <w:rPr>
          <w:b/>
          <w:sz w:val="22"/>
          <w:szCs w:val="22"/>
        </w:rPr>
      </w:pPr>
      <w:r w:rsidRPr="00766D3F">
        <w:rPr>
          <w:sz w:val="22"/>
          <w:szCs w:val="22"/>
        </w:rPr>
        <w:t>12</w:t>
      </w:r>
      <w:r w:rsidRPr="00766D3F">
        <w:rPr>
          <w:sz w:val="22"/>
          <w:szCs w:val="22"/>
          <w:vertAlign w:val="superscript"/>
        </w:rPr>
        <w:t>00</w:t>
      </w:r>
      <w:r w:rsidRPr="00766D3F">
        <w:rPr>
          <w:sz w:val="22"/>
          <w:szCs w:val="22"/>
        </w:rPr>
        <w:t>–13</w:t>
      </w:r>
      <w:r w:rsidRPr="00766D3F">
        <w:rPr>
          <w:sz w:val="22"/>
          <w:szCs w:val="22"/>
          <w:vertAlign w:val="superscript"/>
        </w:rPr>
        <w:t>00</w:t>
      </w:r>
      <w:r w:rsidRPr="00766D3F">
        <w:rPr>
          <w:sz w:val="22"/>
          <w:szCs w:val="22"/>
        </w:rPr>
        <w:t>– перерва на обід</w:t>
      </w:r>
    </w:p>
    <w:p w:rsidR="0042187B" w:rsidRPr="00766D3F" w:rsidRDefault="0042187B" w:rsidP="00D57B33">
      <w:pPr>
        <w:widowControl w:val="0"/>
        <w:ind w:right="8" w:firstLine="284"/>
        <w:rPr>
          <w:sz w:val="22"/>
          <w:szCs w:val="22"/>
        </w:rPr>
      </w:pPr>
      <w:r w:rsidRPr="00766D3F">
        <w:rPr>
          <w:sz w:val="22"/>
          <w:szCs w:val="22"/>
        </w:rPr>
        <w:t>13</w:t>
      </w:r>
      <w:r w:rsidRPr="00766D3F">
        <w:rPr>
          <w:sz w:val="22"/>
          <w:szCs w:val="22"/>
          <w:vertAlign w:val="superscript"/>
        </w:rPr>
        <w:t>00</w:t>
      </w:r>
      <w:r w:rsidRPr="00766D3F">
        <w:rPr>
          <w:sz w:val="22"/>
          <w:szCs w:val="22"/>
        </w:rPr>
        <w:t>–14</w:t>
      </w:r>
      <w:r w:rsidRPr="00766D3F">
        <w:rPr>
          <w:sz w:val="22"/>
          <w:szCs w:val="22"/>
          <w:vertAlign w:val="superscript"/>
        </w:rPr>
        <w:t>00</w:t>
      </w:r>
      <w:r w:rsidRPr="00766D3F">
        <w:rPr>
          <w:sz w:val="22"/>
          <w:szCs w:val="22"/>
        </w:rPr>
        <w:t>– покладання квітів</w:t>
      </w:r>
      <w:r w:rsidR="00A402C6" w:rsidRPr="00766D3F">
        <w:rPr>
          <w:sz w:val="22"/>
          <w:szCs w:val="22"/>
        </w:rPr>
        <w:t xml:space="preserve"> до пам'ятника В.І.</w:t>
      </w:r>
      <w:r w:rsidR="0093737C" w:rsidRPr="00766D3F">
        <w:rPr>
          <w:sz w:val="22"/>
          <w:szCs w:val="22"/>
        </w:rPr>
        <w:t> </w:t>
      </w:r>
      <w:r w:rsidR="00A402C6" w:rsidRPr="00766D3F">
        <w:rPr>
          <w:sz w:val="22"/>
          <w:szCs w:val="22"/>
        </w:rPr>
        <w:t>Вернадсько</w:t>
      </w:r>
      <w:r w:rsidR="00D57B33">
        <w:rPr>
          <w:sz w:val="22"/>
          <w:szCs w:val="22"/>
        </w:rPr>
        <w:t>му</w:t>
      </w:r>
    </w:p>
    <w:p w:rsidR="0042187B" w:rsidRPr="00766D3F" w:rsidRDefault="0042187B" w:rsidP="00D57B33">
      <w:pPr>
        <w:widowControl w:val="0"/>
        <w:ind w:right="8" w:firstLine="284"/>
        <w:rPr>
          <w:sz w:val="22"/>
          <w:szCs w:val="22"/>
        </w:rPr>
      </w:pPr>
      <w:r w:rsidRPr="00766D3F">
        <w:rPr>
          <w:sz w:val="22"/>
          <w:szCs w:val="22"/>
        </w:rPr>
        <w:t>14</w:t>
      </w:r>
      <w:r w:rsidRPr="00766D3F">
        <w:rPr>
          <w:sz w:val="22"/>
          <w:szCs w:val="22"/>
          <w:vertAlign w:val="superscript"/>
        </w:rPr>
        <w:t>00</w:t>
      </w:r>
      <w:r w:rsidRPr="00766D3F">
        <w:rPr>
          <w:sz w:val="22"/>
          <w:szCs w:val="22"/>
        </w:rPr>
        <w:t>–17</w:t>
      </w:r>
      <w:r w:rsidRPr="00766D3F">
        <w:rPr>
          <w:sz w:val="22"/>
          <w:szCs w:val="22"/>
          <w:vertAlign w:val="superscript"/>
        </w:rPr>
        <w:t>00</w:t>
      </w:r>
      <w:r w:rsidRPr="00766D3F">
        <w:rPr>
          <w:sz w:val="22"/>
          <w:szCs w:val="22"/>
        </w:rPr>
        <w:t>– робота секцій</w:t>
      </w:r>
      <w:r w:rsidR="00B94C7D">
        <w:rPr>
          <w:sz w:val="22"/>
          <w:szCs w:val="22"/>
        </w:rPr>
        <w:t xml:space="preserve"> НПК</w:t>
      </w:r>
    </w:p>
    <w:p w:rsidR="00B94C7D" w:rsidRDefault="0042187B" w:rsidP="00D57B33">
      <w:pPr>
        <w:widowControl w:val="0"/>
        <w:ind w:right="8"/>
        <w:rPr>
          <w:b/>
          <w:sz w:val="22"/>
          <w:szCs w:val="22"/>
        </w:rPr>
      </w:pPr>
      <w:r w:rsidRPr="00766D3F">
        <w:rPr>
          <w:b/>
          <w:sz w:val="22"/>
          <w:szCs w:val="22"/>
        </w:rPr>
        <w:t>02.06.17</w:t>
      </w:r>
      <w:r w:rsidR="00D57B33">
        <w:rPr>
          <w:b/>
          <w:sz w:val="22"/>
          <w:szCs w:val="22"/>
        </w:rPr>
        <w:t>:</w:t>
      </w:r>
    </w:p>
    <w:p w:rsidR="005D14FC" w:rsidRDefault="00A43CD0" w:rsidP="006C5101">
      <w:pPr>
        <w:widowControl w:val="0"/>
        <w:ind w:right="8" w:firstLine="284"/>
        <w:rPr>
          <w:sz w:val="22"/>
          <w:szCs w:val="22"/>
          <w:lang w:val="ru-RU"/>
        </w:rPr>
      </w:pPr>
      <w:r w:rsidRPr="00766D3F">
        <w:rPr>
          <w:sz w:val="22"/>
          <w:szCs w:val="22"/>
        </w:rPr>
        <w:t>9</w:t>
      </w:r>
      <w:r w:rsidRPr="00766D3F">
        <w:rPr>
          <w:sz w:val="22"/>
          <w:szCs w:val="22"/>
          <w:vertAlign w:val="superscript"/>
        </w:rPr>
        <w:t>00</w:t>
      </w:r>
      <w:r w:rsidRPr="00766D3F">
        <w:rPr>
          <w:sz w:val="22"/>
          <w:szCs w:val="22"/>
        </w:rPr>
        <w:t>–17</w:t>
      </w:r>
      <w:r w:rsidRPr="00766D3F">
        <w:rPr>
          <w:sz w:val="22"/>
          <w:szCs w:val="22"/>
          <w:vertAlign w:val="superscript"/>
        </w:rPr>
        <w:t>00</w:t>
      </w:r>
      <w:r w:rsidRPr="00766D3F">
        <w:rPr>
          <w:sz w:val="22"/>
          <w:szCs w:val="22"/>
        </w:rPr>
        <w:t xml:space="preserve">– </w:t>
      </w:r>
      <w:proofErr w:type="spellStart"/>
      <w:r w:rsidR="005D14FC">
        <w:rPr>
          <w:sz w:val="22"/>
          <w:szCs w:val="22"/>
        </w:rPr>
        <w:t>с</w:t>
      </w:r>
      <w:r w:rsidR="00B94C7D">
        <w:rPr>
          <w:sz w:val="22"/>
          <w:szCs w:val="22"/>
        </w:rPr>
        <w:t>кайп-конференція</w:t>
      </w:r>
      <w:proofErr w:type="spellEnd"/>
      <w:r w:rsidR="00746F29">
        <w:rPr>
          <w:sz w:val="22"/>
          <w:szCs w:val="22"/>
          <w:lang w:val="ru-RU"/>
        </w:rPr>
        <w:t xml:space="preserve"> </w:t>
      </w:r>
      <w:r w:rsidR="00D87899">
        <w:rPr>
          <w:sz w:val="22"/>
          <w:szCs w:val="22"/>
        </w:rPr>
        <w:t>М</w:t>
      </w:r>
      <w:r w:rsidR="00B94C7D">
        <w:rPr>
          <w:sz w:val="22"/>
          <w:szCs w:val="22"/>
        </w:rPr>
        <w:t>КС.</w:t>
      </w:r>
    </w:p>
    <w:p w:rsidR="00D57B33" w:rsidRDefault="00B94C7D" w:rsidP="006C5101">
      <w:pPr>
        <w:widowControl w:val="0"/>
        <w:ind w:right="8" w:firstLine="284"/>
        <w:rPr>
          <w:sz w:val="22"/>
          <w:szCs w:val="22"/>
        </w:rPr>
      </w:pPr>
      <w:r>
        <w:rPr>
          <w:sz w:val="22"/>
          <w:szCs w:val="22"/>
        </w:rPr>
        <w:t>Р</w:t>
      </w:r>
      <w:r w:rsidR="00A43CD0" w:rsidRPr="00766D3F">
        <w:rPr>
          <w:sz w:val="22"/>
          <w:szCs w:val="22"/>
        </w:rPr>
        <w:t>обота секцій</w:t>
      </w:r>
      <w:r>
        <w:rPr>
          <w:sz w:val="22"/>
          <w:szCs w:val="22"/>
        </w:rPr>
        <w:t xml:space="preserve"> НПК</w:t>
      </w:r>
    </w:p>
    <w:p w:rsidR="00B94C7D" w:rsidRDefault="0042187B" w:rsidP="00D57B33">
      <w:pPr>
        <w:widowControl w:val="0"/>
        <w:ind w:right="8"/>
        <w:rPr>
          <w:b/>
          <w:sz w:val="22"/>
          <w:szCs w:val="22"/>
        </w:rPr>
      </w:pPr>
      <w:r w:rsidRPr="00766D3F">
        <w:rPr>
          <w:b/>
          <w:sz w:val="22"/>
          <w:szCs w:val="22"/>
        </w:rPr>
        <w:t>03.06.17</w:t>
      </w:r>
      <w:r w:rsidR="00B94C7D">
        <w:rPr>
          <w:b/>
          <w:sz w:val="22"/>
          <w:szCs w:val="22"/>
        </w:rPr>
        <w:t>:</w:t>
      </w:r>
    </w:p>
    <w:p w:rsidR="0042187B" w:rsidRDefault="0042187B" w:rsidP="00B94C7D">
      <w:pPr>
        <w:widowControl w:val="0"/>
        <w:ind w:right="8" w:firstLine="284"/>
        <w:rPr>
          <w:sz w:val="22"/>
          <w:szCs w:val="22"/>
        </w:rPr>
      </w:pPr>
      <w:r w:rsidRPr="00766D3F">
        <w:rPr>
          <w:sz w:val="22"/>
          <w:szCs w:val="22"/>
        </w:rPr>
        <w:t>9</w:t>
      </w:r>
      <w:r w:rsidRPr="00766D3F">
        <w:rPr>
          <w:sz w:val="22"/>
          <w:szCs w:val="22"/>
          <w:vertAlign w:val="superscript"/>
        </w:rPr>
        <w:t>00</w:t>
      </w:r>
      <w:r w:rsidRPr="00766D3F">
        <w:rPr>
          <w:sz w:val="22"/>
          <w:szCs w:val="22"/>
        </w:rPr>
        <w:t>–1</w:t>
      </w:r>
      <w:r w:rsidR="00B94C7D">
        <w:rPr>
          <w:sz w:val="22"/>
          <w:szCs w:val="22"/>
        </w:rPr>
        <w:t>0</w:t>
      </w:r>
      <w:r w:rsidRPr="00766D3F">
        <w:rPr>
          <w:sz w:val="22"/>
          <w:szCs w:val="22"/>
          <w:vertAlign w:val="superscript"/>
        </w:rPr>
        <w:t>00</w:t>
      </w:r>
      <w:r w:rsidRPr="00766D3F">
        <w:rPr>
          <w:sz w:val="22"/>
          <w:szCs w:val="22"/>
        </w:rPr>
        <w:t xml:space="preserve">– </w:t>
      </w:r>
      <w:r w:rsidR="00B94C7D">
        <w:rPr>
          <w:sz w:val="22"/>
          <w:szCs w:val="22"/>
        </w:rPr>
        <w:t>підбиття підсумків і схвалення резолюції НПК</w:t>
      </w:r>
    </w:p>
    <w:p w:rsidR="0042187B" w:rsidRPr="00766D3F" w:rsidRDefault="0042187B" w:rsidP="00B94C7D">
      <w:pPr>
        <w:widowControl w:val="0"/>
        <w:ind w:right="8" w:firstLine="284"/>
        <w:rPr>
          <w:sz w:val="22"/>
          <w:szCs w:val="22"/>
        </w:rPr>
      </w:pPr>
      <w:r w:rsidRPr="00766D3F">
        <w:rPr>
          <w:sz w:val="22"/>
          <w:szCs w:val="22"/>
        </w:rPr>
        <w:t>1</w:t>
      </w:r>
      <w:r w:rsidR="006C5101" w:rsidRPr="009E6DF7">
        <w:rPr>
          <w:sz w:val="22"/>
          <w:szCs w:val="22"/>
          <w:lang w:val="ru-RU"/>
        </w:rPr>
        <w:t>0</w:t>
      </w:r>
      <w:r w:rsidRPr="00766D3F">
        <w:rPr>
          <w:sz w:val="22"/>
          <w:szCs w:val="22"/>
          <w:vertAlign w:val="superscript"/>
        </w:rPr>
        <w:t>00</w:t>
      </w:r>
      <w:r w:rsidRPr="00766D3F">
        <w:rPr>
          <w:sz w:val="22"/>
          <w:szCs w:val="22"/>
        </w:rPr>
        <w:t>–1</w:t>
      </w:r>
      <w:r w:rsidR="006C5101" w:rsidRPr="009E6DF7">
        <w:rPr>
          <w:sz w:val="22"/>
          <w:szCs w:val="22"/>
          <w:lang w:val="ru-RU"/>
        </w:rPr>
        <w:t>1</w:t>
      </w:r>
      <w:r w:rsidRPr="00766D3F">
        <w:rPr>
          <w:sz w:val="22"/>
          <w:szCs w:val="22"/>
          <w:vertAlign w:val="superscript"/>
        </w:rPr>
        <w:t>00</w:t>
      </w:r>
      <w:r w:rsidRPr="00766D3F">
        <w:rPr>
          <w:sz w:val="22"/>
          <w:szCs w:val="22"/>
        </w:rPr>
        <w:t>– закриття конференції</w:t>
      </w:r>
    </w:p>
    <w:p w:rsidR="0042187B" w:rsidRPr="00766D3F" w:rsidRDefault="0042187B" w:rsidP="00B94C7D">
      <w:pPr>
        <w:widowControl w:val="0"/>
        <w:ind w:right="8" w:firstLine="284"/>
        <w:rPr>
          <w:sz w:val="22"/>
          <w:szCs w:val="22"/>
        </w:rPr>
      </w:pPr>
      <w:r w:rsidRPr="00766D3F">
        <w:rPr>
          <w:sz w:val="22"/>
          <w:szCs w:val="22"/>
        </w:rPr>
        <w:t>17</w:t>
      </w:r>
      <w:r w:rsidRPr="00766D3F">
        <w:rPr>
          <w:sz w:val="22"/>
          <w:szCs w:val="22"/>
          <w:vertAlign w:val="superscript"/>
        </w:rPr>
        <w:t>00</w:t>
      </w:r>
      <w:r w:rsidR="00746F29">
        <w:rPr>
          <w:sz w:val="22"/>
          <w:szCs w:val="22"/>
        </w:rPr>
        <w:t>– від</w:t>
      </w:r>
      <w:r w:rsidR="00746F29">
        <w:rPr>
          <w:sz w:val="22"/>
          <w:szCs w:val="22"/>
          <w:lang w:val="ru-RU"/>
        </w:rPr>
        <w:t>’</w:t>
      </w:r>
      <w:proofErr w:type="spellStart"/>
      <w:r w:rsidRPr="00766D3F">
        <w:rPr>
          <w:sz w:val="22"/>
          <w:szCs w:val="22"/>
        </w:rPr>
        <w:t>їзд</w:t>
      </w:r>
      <w:proofErr w:type="spellEnd"/>
      <w:r w:rsidRPr="00766D3F">
        <w:rPr>
          <w:sz w:val="22"/>
          <w:szCs w:val="22"/>
        </w:rPr>
        <w:t xml:space="preserve"> учасників.</w:t>
      </w:r>
    </w:p>
    <w:p w:rsidR="0042187B" w:rsidRPr="00766D3F" w:rsidRDefault="0042187B" w:rsidP="00766D3F">
      <w:pPr>
        <w:pStyle w:val="a8"/>
        <w:widowControl w:val="0"/>
        <w:spacing w:line="276" w:lineRule="auto"/>
        <w:ind w:left="142" w:right="122"/>
        <w:rPr>
          <w:b/>
          <w:i w:val="0"/>
          <w:sz w:val="22"/>
          <w:szCs w:val="22"/>
        </w:rPr>
      </w:pPr>
    </w:p>
    <w:p w:rsidR="00A43CD0" w:rsidRPr="00B94C7D" w:rsidRDefault="00C1028B" w:rsidP="00766D3F">
      <w:pPr>
        <w:pStyle w:val="22"/>
        <w:widowControl w:val="0"/>
        <w:ind w:right="8" w:firstLine="0"/>
        <w:jc w:val="center"/>
        <w:rPr>
          <w:b/>
          <w:caps/>
          <w:sz w:val="20"/>
          <w:szCs w:val="20"/>
        </w:rPr>
      </w:pPr>
      <w:r w:rsidRPr="00B94C7D">
        <w:rPr>
          <w:b/>
          <w:caps/>
          <w:sz w:val="20"/>
          <w:szCs w:val="20"/>
        </w:rPr>
        <w:t>порядок РОБОТИ</w:t>
      </w:r>
      <w:r w:rsidR="00A43CD0" w:rsidRPr="00B94C7D">
        <w:rPr>
          <w:b/>
          <w:caps/>
          <w:sz w:val="20"/>
          <w:szCs w:val="20"/>
        </w:rPr>
        <w:t xml:space="preserve"> конкурсу</w:t>
      </w:r>
    </w:p>
    <w:p w:rsidR="00A43CD0" w:rsidRPr="00766D3F" w:rsidRDefault="005D14FC" w:rsidP="006C5101">
      <w:pPr>
        <w:pStyle w:val="22"/>
        <w:widowControl w:val="0"/>
        <w:ind w:right="8" w:firstLine="0"/>
        <w:jc w:val="left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1</w:t>
      </w:r>
      <w:r w:rsidR="00A43CD0" w:rsidRPr="00766D3F">
        <w:rPr>
          <w:b/>
          <w:caps/>
          <w:sz w:val="22"/>
          <w:szCs w:val="22"/>
        </w:rPr>
        <w:t>2.0</w:t>
      </w:r>
      <w:r>
        <w:rPr>
          <w:b/>
          <w:caps/>
          <w:sz w:val="22"/>
          <w:szCs w:val="22"/>
        </w:rPr>
        <w:t>5</w:t>
      </w:r>
      <w:r w:rsidR="00A43CD0" w:rsidRPr="00766D3F">
        <w:rPr>
          <w:b/>
          <w:caps/>
          <w:sz w:val="22"/>
          <w:szCs w:val="22"/>
        </w:rPr>
        <w:t>.1</w:t>
      </w:r>
      <w:r w:rsidR="006C5101" w:rsidRPr="006C5101">
        <w:rPr>
          <w:b/>
          <w:caps/>
          <w:sz w:val="22"/>
          <w:szCs w:val="22"/>
          <w:lang w:val="ru-RU"/>
        </w:rPr>
        <w:t>7</w:t>
      </w:r>
      <w:r w:rsidR="006C5101">
        <w:rPr>
          <w:b/>
          <w:caps/>
          <w:sz w:val="22"/>
          <w:szCs w:val="22"/>
        </w:rPr>
        <w:t xml:space="preserve">: </w:t>
      </w:r>
      <w:r w:rsidR="00A43CD0" w:rsidRPr="00766D3F">
        <w:rPr>
          <w:sz w:val="22"/>
          <w:szCs w:val="22"/>
        </w:rPr>
        <w:t>остаточний термін подання конкурсних робіт</w:t>
      </w:r>
    </w:p>
    <w:p w:rsidR="006C5101" w:rsidRDefault="00A43CD0" w:rsidP="006C5101">
      <w:pPr>
        <w:widowControl w:val="0"/>
        <w:ind w:right="8"/>
        <w:rPr>
          <w:b/>
          <w:sz w:val="22"/>
          <w:szCs w:val="22"/>
        </w:rPr>
      </w:pPr>
      <w:r w:rsidRPr="00766D3F">
        <w:rPr>
          <w:b/>
          <w:sz w:val="22"/>
          <w:szCs w:val="22"/>
        </w:rPr>
        <w:t>02.06.17</w:t>
      </w:r>
      <w:r w:rsidR="006C5101">
        <w:rPr>
          <w:b/>
          <w:sz w:val="22"/>
          <w:szCs w:val="22"/>
        </w:rPr>
        <w:t>:</w:t>
      </w:r>
    </w:p>
    <w:p w:rsidR="0093737C" w:rsidRPr="00766D3F" w:rsidRDefault="0093737C" w:rsidP="006C5101">
      <w:pPr>
        <w:widowControl w:val="0"/>
        <w:ind w:right="8" w:firstLine="284"/>
        <w:rPr>
          <w:b/>
          <w:sz w:val="22"/>
          <w:szCs w:val="22"/>
        </w:rPr>
      </w:pPr>
      <w:r w:rsidRPr="00766D3F">
        <w:rPr>
          <w:sz w:val="22"/>
          <w:szCs w:val="22"/>
        </w:rPr>
        <w:t>9</w:t>
      </w:r>
      <w:r w:rsidRPr="00766D3F">
        <w:rPr>
          <w:sz w:val="22"/>
          <w:szCs w:val="22"/>
          <w:vertAlign w:val="superscript"/>
        </w:rPr>
        <w:t>00</w:t>
      </w:r>
      <w:r w:rsidRPr="00766D3F">
        <w:rPr>
          <w:sz w:val="22"/>
          <w:szCs w:val="22"/>
        </w:rPr>
        <w:t>–10</w:t>
      </w:r>
      <w:r w:rsidRPr="00766D3F">
        <w:rPr>
          <w:sz w:val="22"/>
          <w:szCs w:val="22"/>
          <w:vertAlign w:val="superscript"/>
        </w:rPr>
        <w:t>00</w:t>
      </w:r>
      <w:r w:rsidRPr="00766D3F">
        <w:rPr>
          <w:sz w:val="22"/>
          <w:szCs w:val="22"/>
        </w:rPr>
        <w:t xml:space="preserve">–реєстрація учасників (фойє </w:t>
      </w:r>
      <w:r w:rsidR="006C5101">
        <w:rPr>
          <w:sz w:val="22"/>
          <w:szCs w:val="22"/>
        </w:rPr>
        <w:t>І</w:t>
      </w:r>
      <w:r w:rsidRPr="00766D3F">
        <w:rPr>
          <w:sz w:val="22"/>
          <w:szCs w:val="22"/>
        </w:rPr>
        <w:t xml:space="preserve"> корпусу)</w:t>
      </w:r>
    </w:p>
    <w:p w:rsidR="00A43CD0" w:rsidRPr="00766D3F" w:rsidRDefault="0093737C" w:rsidP="006C5101">
      <w:pPr>
        <w:widowControl w:val="0"/>
        <w:ind w:right="8" w:firstLine="284"/>
        <w:rPr>
          <w:b/>
          <w:sz w:val="22"/>
          <w:szCs w:val="22"/>
        </w:rPr>
      </w:pPr>
      <w:r w:rsidRPr="00766D3F">
        <w:rPr>
          <w:sz w:val="22"/>
          <w:szCs w:val="22"/>
        </w:rPr>
        <w:t>10</w:t>
      </w:r>
      <w:r w:rsidR="00A43CD0" w:rsidRPr="00766D3F">
        <w:rPr>
          <w:sz w:val="22"/>
          <w:szCs w:val="22"/>
          <w:vertAlign w:val="superscript"/>
        </w:rPr>
        <w:t>00</w:t>
      </w:r>
      <w:r w:rsidR="00A43CD0" w:rsidRPr="00766D3F">
        <w:rPr>
          <w:sz w:val="22"/>
          <w:szCs w:val="22"/>
        </w:rPr>
        <w:t>–1</w:t>
      </w:r>
      <w:r w:rsidRPr="00766D3F">
        <w:rPr>
          <w:sz w:val="22"/>
          <w:szCs w:val="22"/>
        </w:rPr>
        <w:t>1</w:t>
      </w:r>
      <w:r w:rsidR="00A43CD0" w:rsidRPr="00766D3F">
        <w:rPr>
          <w:sz w:val="22"/>
          <w:szCs w:val="22"/>
          <w:vertAlign w:val="superscript"/>
        </w:rPr>
        <w:t xml:space="preserve">00 </w:t>
      </w:r>
      <w:r w:rsidR="00A43CD0" w:rsidRPr="00766D3F">
        <w:rPr>
          <w:sz w:val="22"/>
          <w:szCs w:val="22"/>
        </w:rPr>
        <w:t>–</w:t>
      </w:r>
      <w:r w:rsidRPr="00766D3F">
        <w:rPr>
          <w:sz w:val="22"/>
          <w:szCs w:val="22"/>
        </w:rPr>
        <w:t xml:space="preserve">урочисте </w:t>
      </w:r>
      <w:r w:rsidR="00A43CD0" w:rsidRPr="00766D3F">
        <w:rPr>
          <w:sz w:val="22"/>
          <w:szCs w:val="22"/>
        </w:rPr>
        <w:t>відкриття Міжнародного конкурсу</w:t>
      </w:r>
      <w:r w:rsidRPr="00766D3F">
        <w:rPr>
          <w:sz w:val="22"/>
          <w:szCs w:val="22"/>
        </w:rPr>
        <w:t xml:space="preserve"> наукових робіт (ауд. 1121, </w:t>
      </w:r>
      <w:r w:rsidR="00B146F8">
        <w:rPr>
          <w:sz w:val="22"/>
          <w:szCs w:val="22"/>
        </w:rPr>
        <w:t>І</w:t>
      </w:r>
      <w:r w:rsidRPr="00766D3F">
        <w:rPr>
          <w:sz w:val="22"/>
          <w:szCs w:val="22"/>
        </w:rPr>
        <w:t xml:space="preserve"> корпус</w:t>
      </w:r>
      <w:r w:rsidR="00B146F8">
        <w:rPr>
          <w:sz w:val="22"/>
          <w:szCs w:val="22"/>
        </w:rPr>
        <w:t>у</w:t>
      </w:r>
      <w:r w:rsidRPr="00766D3F">
        <w:rPr>
          <w:sz w:val="22"/>
          <w:szCs w:val="22"/>
        </w:rPr>
        <w:t>)</w:t>
      </w:r>
    </w:p>
    <w:p w:rsidR="00A43CD0" w:rsidRPr="00766D3F" w:rsidRDefault="00A43CD0" w:rsidP="006C5101">
      <w:pPr>
        <w:widowControl w:val="0"/>
        <w:ind w:right="8" w:firstLine="284"/>
        <w:rPr>
          <w:sz w:val="22"/>
          <w:szCs w:val="22"/>
        </w:rPr>
      </w:pPr>
      <w:r w:rsidRPr="00766D3F">
        <w:rPr>
          <w:sz w:val="22"/>
          <w:szCs w:val="22"/>
        </w:rPr>
        <w:t>10</w:t>
      </w:r>
      <w:r w:rsidRPr="00766D3F">
        <w:rPr>
          <w:sz w:val="22"/>
          <w:szCs w:val="22"/>
          <w:vertAlign w:val="superscript"/>
        </w:rPr>
        <w:t>00</w:t>
      </w:r>
      <w:r w:rsidRPr="00766D3F">
        <w:rPr>
          <w:sz w:val="22"/>
          <w:szCs w:val="22"/>
        </w:rPr>
        <w:t>–1</w:t>
      </w:r>
      <w:r w:rsidR="0093737C" w:rsidRPr="00766D3F">
        <w:rPr>
          <w:sz w:val="22"/>
          <w:szCs w:val="22"/>
        </w:rPr>
        <w:t>6</w:t>
      </w:r>
      <w:r w:rsidRPr="00766D3F">
        <w:rPr>
          <w:sz w:val="22"/>
          <w:szCs w:val="22"/>
          <w:vertAlign w:val="superscript"/>
        </w:rPr>
        <w:t xml:space="preserve">00 </w:t>
      </w:r>
      <w:r w:rsidRPr="00766D3F">
        <w:rPr>
          <w:sz w:val="22"/>
          <w:szCs w:val="22"/>
        </w:rPr>
        <w:t xml:space="preserve">–робота </w:t>
      </w:r>
      <w:r w:rsidR="0093737C" w:rsidRPr="00766D3F">
        <w:rPr>
          <w:sz w:val="22"/>
          <w:szCs w:val="22"/>
        </w:rPr>
        <w:t xml:space="preserve">журі </w:t>
      </w:r>
      <w:r w:rsidRPr="00766D3F">
        <w:rPr>
          <w:sz w:val="22"/>
          <w:szCs w:val="22"/>
        </w:rPr>
        <w:t>конкурсу</w:t>
      </w:r>
    </w:p>
    <w:p w:rsidR="0093737C" w:rsidRPr="00766D3F" w:rsidRDefault="0093737C" w:rsidP="006C5101">
      <w:pPr>
        <w:widowControl w:val="0"/>
        <w:ind w:right="8" w:firstLine="284"/>
        <w:rPr>
          <w:sz w:val="22"/>
          <w:szCs w:val="22"/>
        </w:rPr>
      </w:pPr>
      <w:r w:rsidRPr="00766D3F">
        <w:rPr>
          <w:sz w:val="22"/>
          <w:szCs w:val="22"/>
        </w:rPr>
        <w:t>16</w:t>
      </w:r>
      <w:r w:rsidRPr="00766D3F">
        <w:rPr>
          <w:sz w:val="22"/>
          <w:szCs w:val="22"/>
          <w:vertAlign w:val="superscript"/>
        </w:rPr>
        <w:t>00</w:t>
      </w:r>
      <w:r w:rsidRPr="00766D3F">
        <w:rPr>
          <w:sz w:val="22"/>
          <w:szCs w:val="22"/>
        </w:rPr>
        <w:t>–17</w:t>
      </w:r>
      <w:r w:rsidRPr="00766D3F">
        <w:rPr>
          <w:sz w:val="22"/>
          <w:szCs w:val="22"/>
          <w:vertAlign w:val="superscript"/>
        </w:rPr>
        <w:t xml:space="preserve">00 </w:t>
      </w:r>
      <w:r w:rsidRPr="00766D3F">
        <w:rPr>
          <w:sz w:val="22"/>
          <w:szCs w:val="22"/>
        </w:rPr>
        <w:t>–підведення підсумків, закриття конкурсу</w:t>
      </w:r>
    </w:p>
    <w:p w:rsidR="0093737C" w:rsidRPr="00766D3F" w:rsidRDefault="0093737C" w:rsidP="006C5101">
      <w:pPr>
        <w:widowControl w:val="0"/>
        <w:ind w:right="8" w:firstLine="284"/>
        <w:rPr>
          <w:sz w:val="22"/>
          <w:szCs w:val="22"/>
        </w:rPr>
      </w:pPr>
      <w:r w:rsidRPr="00766D3F">
        <w:rPr>
          <w:sz w:val="22"/>
          <w:szCs w:val="22"/>
        </w:rPr>
        <w:t>17</w:t>
      </w:r>
      <w:r w:rsidRPr="00766D3F">
        <w:rPr>
          <w:sz w:val="22"/>
          <w:szCs w:val="22"/>
          <w:vertAlign w:val="superscript"/>
        </w:rPr>
        <w:t>00</w:t>
      </w:r>
      <w:r w:rsidRPr="00766D3F">
        <w:rPr>
          <w:sz w:val="22"/>
          <w:szCs w:val="22"/>
        </w:rPr>
        <w:t>– від'їзд учасників.</w:t>
      </w:r>
    </w:p>
    <w:p w:rsidR="00C01E22" w:rsidRPr="00766D3F" w:rsidRDefault="00C01E22" w:rsidP="00766D3F">
      <w:pPr>
        <w:pStyle w:val="a8"/>
        <w:widowControl w:val="0"/>
        <w:spacing w:line="228" w:lineRule="auto"/>
        <w:ind w:left="142" w:right="122"/>
        <w:rPr>
          <w:b/>
          <w:i w:val="0"/>
          <w:sz w:val="22"/>
          <w:szCs w:val="22"/>
        </w:rPr>
      </w:pPr>
    </w:p>
    <w:p w:rsidR="00C01E22" w:rsidRPr="00EC7F8E" w:rsidRDefault="00C01E22" w:rsidP="00B146F8">
      <w:pPr>
        <w:pStyle w:val="a8"/>
        <w:widowControl w:val="0"/>
        <w:spacing w:line="228" w:lineRule="auto"/>
        <w:ind w:right="122" w:firstLine="1276"/>
        <w:jc w:val="left"/>
        <w:rPr>
          <w:b/>
          <w:i w:val="0"/>
          <w:sz w:val="20"/>
          <w:lang w:val="ru-RU"/>
        </w:rPr>
      </w:pPr>
      <w:r w:rsidRPr="00EC7F8E">
        <w:rPr>
          <w:b/>
          <w:i w:val="0"/>
          <w:sz w:val="20"/>
        </w:rPr>
        <w:t>ПОШТОВА АДРЕСА</w:t>
      </w:r>
    </w:p>
    <w:tbl>
      <w:tblPr>
        <w:tblStyle w:val="ab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9"/>
        <w:gridCol w:w="4085"/>
      </w:tblGrid>
      <w:tr w:rsidR="00105FCD" w:rsidRPr="00105FCD" w:rsidTr="00105FCD">
        <w:tc>
          <w:tcPr>
            <w:tcW w:w="959" w:type="dxa"/>
          </w:tcPr>
          <w:p w:rsidR="00105FCD" w:rsidRDefault="00105FCD" w:rsidP="00766D3F">
            <w:pPr>
              <w:pStyle w:val="a8"/>
              <w:widowControl w:val="0"/>
              <w:spacing w:line="228" w:lineRule="auto"/>
              <w:ind w:right="122"/>
              <w:rPr>
                <w:i w:val="0"/>
                <w:sz w:val="22"/>
                <w:szCs w:val="22"/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-1270</wp:posOffset>
                  </wp:positionV>
                  <wp:extent cx="626110" cy="617855"/>
                  <wp:effectExtent l="0" t="0" r="0" b="0"/>
                  <wp:wrapTight wrapText="bothSides">
                    <wp:wrapPolygon edited="0">
                      <wp:start x="8544" y="0"/>
                      <wp:lineTo x="0" y="1998"/>
                      <wp:lineTo x="0" y="19313"/>
                      <wp:lineTo x="7886" y="20645"/>
                      <wp:lineTo x="13144" y="20645"/>
                      <wp:lineTo x="15773" y="20645"/>
                      <wp:lineTo x="21030" y="13986"/>
                      <wp:lineTo x="21030" y="6660"/>
                      <wp:lineTo x="16430" y="666"/>
                      <wp:lineTo x="12487" y="0"/>
                      <wp:lineTo x="8544" y="0"/>
                    </wp:wrapPolygon>
                  </wp:wrapTight>
                  <wp:docPr id="6" name="Рисунок 1" descr="Znak2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2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617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5" w:type="dxa"/>
          </w:tcPr>
          <w:p w:rsidR="005D14FC" w:rsidRDefault="00105FCD" w:rsidP="00B146F8">
            <w:pPr>
              <w:pStyle w:val="a8"/>
              <w:widowControl w:val="0"/>
              <w:spacing w:line="228" w:lineRule="auto"/>
              <w:ind w:left="142" w:right="8"/>
              <w:jc w:val="left"/>
              <w:rPr>
                <w:i w:val="0"/>
                <w:sz w:val="22"/>
                <w:szCs w:val="22"/>
              </w:rPr>
            </w:pPr>
            <w:r w:rsidRPr="00B146F8">
              <w:rPr>
                <w:i w:val="0"/>
                <w:sz w:val="22"/>
                <w:szCs w:val="22"/>
              </w:rPr>
              <w:t xml:space="preserve">Кременчуцький національний </w:t>
            </w:r>
            <w:r w:rsidR="005125ED" w:rsidRPr="00B146F8">
              <w:rPr>
                <w:i w:val="0"/>
                <w:sz w:val="22"/>
                <w:szCs w:val="22"/>
              </w:rPr>
              <w:t>у</w:t>
            </w:r>
            <w:r w:rsidRPr="00B146F8">
              <w:rPr>
                <w:i w:val="0"/>
                <w:sz w:val="22"/>
                <w:szCs w:val="22"/>
              </w:rPr>
              <w:t>ніверситетімені Михайла Остроградського</w:t>
            </w:r>
            <w:r w:rsidR="00B146F8" w:rsidRPr="00B146F8">
              <w:rPr>
                <w:i w:val="0"/>
                <w:sz w:val="22"/>
                <w:szCs w:val="22"/>
              </w:rPr>
              <w:t xml:space="preserve">, </w:t>
            </w:r>
            <w:r w:rsidRPr="00B146F8">
              <w:rPr>
                <w:i w:val="0"/>
                <w:sz w:val="22"/>
                <w:szCs w:val="22"/>
              </w:rPr>
              <w:t>Науково-дослідна частина</w:t>
            </w:r>
            <w:r w:rsidR="00B146F8">
              <w:rPr>
                <w:i w:val="0"/>
                <w:sz w:val="22"/>
                <w:szCs w:val="22"/>
              </w:rPr>
              <w:t xml:space="preserve">. </w:t>
            </w:r>
            <w:r w:rsidR="005D14FC">
              <w:rPr>
                <w:i w:val="0"/>
                <w:sz w:val="22"/>
                <w:szCs w:val="22"/>
              </w:rPr>
              <w:t>Україна, 39600,</w:t>
            </w:r>
          </w:p>
          <w:p w:rsidR="005D14FC" w:rsidRDefault="00105FCD" w:rsidP="00B146F8">
            <w:pPr>
              <w:pStyle w:val="a8"/>
              <w:widowControl w:val="0"/>
              <w:spacing w:line="228" w:lineRule="auto"/>
              <w:ind w:left="142" w:right="8"/>
              <w:jc w:val="left"/>
              <w:rPr>
                <w:i w:val="0"/>
                <w:sz w:val="22"/>
                <w:szCs w:val="22"/>
              </w:rPr>
            </w:pPr>
            <w:r w:rsidRPr="00B146F8">
              <w:rPr>
                <w:i w:val="0"/>
                <w:sz w:val="22"/>
                <w:szCs w:val="22"/>
              </w:rPr>
              <w:t>вул. Першотравнева, 20</w:t>
            </w:r>
          </w:p>
          <w:p w:rsidR="00105FCD" w:rsidRPr="00105FCD" w:rsidRDefault="00105FCD" w:rsidP="00B146F8">
            <w:pPr>
              <w:pStyle w:val="a8"/>
              <w:widowControl w:val="0"/>
              <w:spacing w:line="228" w:lineRule="auto"/>
              <w:ind w:left="142" w:right="8"/>
              <w:jc w:val="left"/>
              <w:rPr>
                <w:i w:val="0"/>
                <w:sz w:val="20"/>
              </w:rPr>
            </w:pPr>
            <w:r w:rsidRPr="00B146F8">
              <w:rPr>
                <w:i w:val="0"/>
                <w:sz w:val="22"/>
                <w:szCs w:val="22"/>
              </w:rPr>
              <w:t>м. Кременчук Полтавської області</w:t>
            </w:r>
          </w:p>
        </w:tc>
      </w:tr>
    </w:tbl>
    <w:p w:rsidR="00D20749" w:rsidRPr="009E6DF7" w:rsidRDefault="007A320E" w:rsidP="005125ED">
      <w:pPr>
        <w:pStyle w:val="a8"/>
        <w:widowControl w:val="0"/>
        <w:tabs>
          <w:tab w:val="left" w:pos="3402"/>
        </w:tabs>
        <w:ind w:right="8"/>
        <w:rPr>
          <w:b/>
          <w:i w:val="0"/>
          <w:caps/>
          <w:sz w:val="18"/>
          <w:szCs w:val="18"/>
        </w:rPr>
      </w:pPr>
      <w:r w:rsidRPr="007C045F">
        <w:br w:type="column"/>
      </w:r>
      <w:r w:rsidR="00D20749" w:rsidRPr="009E6DF7">
        <w:rPr>
          <w:b/>
          <w:i w:val="0"/>
          <w:caps/>
          <w:sz w:val="18"/>
          <w:szCs w:val="18"/>
        </w:rPr>
        <w:lastRenderedPageBreak/>
        <w:t>МІНІСТЕРСТВО ОСВІТИ І НАУКИ</w:t>
      </w:r>
      <w:r w:rsidR="009B6E29">
        <w:rPr>
          <w:b/>
          <w:i w:val="0"/>
          <w:caps/>
          <w:sz w:val="18"/>
          <w:szCs w:val="18"/>
          <w:lang w:val="en-US"/>
        </w:rPr>
        <w:t xml:space="preserve"> </w:t>
      </w:r>
      <w:r w:rsidR="009B6E29">
        <w:rPr>
          <w:b/>
          <w:i w:val="0"/>
          <w:caps/>
          <w:sz w:val="18"/>
          <w:szCs w:val="18"/>
        </w:rPr>
        <w:t>У</w:t>
      </w:r>
      <w:r w:rsidR="00D20749" w:rsidRPr="009E6DF7">
        <w:rPr>
          <w:b/>
          <w:i w:val="0"/>
          <w:caps/>
          <w:sz w:val="18"/>
          <w:szCs w:val="18"/>
        </w:rPr>
        <w:t>КРАЇНИ</w:t>
      </w:r>
    </w:p>
    <w:p w:rsidR="005125ED" w:rsidRPr="009E6DF7" w:rsidRDefault="00737436" w:rsidP="005125ED">
      <w:pPr>
        <w:pStyle w:val="a8"/>
        <w:widowControl w:val="0"/>
        <w:tabs>
          <w:tab w:val="left" w:pos="3402"/>
        </w:tabs>
        <w:ind w:right="8"/>
        <w:rPr>
          <w:b/>
          <w:i w:val="0"/>
          <w:caps/>
          <w:sz w:val="18"/>
          <w:szCs w:val="18"/>
        </w:rPr>
      </w:pPr>
      <w:r w:rsidRPr="009E6DF7">
        <w:rPr>
          <w:b/>
          <w:i w:val="0"/>
          <w:caps/>
          <w:sz w:val="18"/>
          <w:szCs w:val="18"/>
        </w:rPr>
        <w:t>КРЕМЕНЧУЦЬКИЙ НАЦІОНАЛЬНИЙ УНІВЕРСИТЕТ</w:t>
      </w:r>
    </w:p>
    <w:p w:rsidR="00737436" w:rsidRPr="009E6DF7" w:rsidRDefault="001739F4" w:rsidP="005125ED">
      <w:pPr>
        <w:pStyle w:val="a8"/>
        <w:widowControl w:val="0"/>
        <w:tabs>
          <w:tab w:val="left" w:pos="3402"/>
        </w:tabs>
        <w:ind w:right="8"/>
        <w:rPr>
          <w:b/>
          <w:i w:val="0"/>
          <w:caps/>
          <w:sz w:val="18"/>
          <w:szCs w:val="18"/>
        </w:rPr>
      </w:pPr>
      <w:r w:rsidRPr="009E6DF7">
        <w:rPr>
          <w:b/>
          <w:i w:val="0"/>
          <w:sz w:val="18"/>
          <w:szCs w:val="18"/>
        </w:rPr>
        <w:t>ІМЕНІ</w:t>
      </w:r>
      <w:r w:rsidR="00737436" w:rsidRPr="009E6DF7">
        <w:rPr>
          <w:b/>
          <w:i w:val="0"/>
          <w:caps/>
          <w:sz w:val="18"/>
          <w:szCs w:val="18"/>
        </w:rPr>
        <w:t>М</w:t>
      </w:r>
      <w:r w:rsidR="00146940" w:rsidRPr="009E6DF7">
        <w:rPr>
          <w:b/>
          <w:i w:val="0"/>
          <w:caps/>
          <w:sz w:val="18"/>
          <w:szCs w:val="18"/>
        </w:rPr>
        <w:t>ихайла</w:t>
      </w:r>
      <w:r w:rsidR="00737436" w:rsidRPr="009E6DF7">
        <w:rPr>
          <w:b/>
          <w:i w:val="0"/>
          <w:caps/>
          <w:sz w:val="18"/>
          <w:szCs w:val="18"/>
        </w:rPr>
        <w:t xml:space="preserve"> Остроградського</w:t>
      </w:r>
    </w:p>
    <w:p w:rsidR="005125ED" w:rsidRPr="009E6DF7" w:rsidRDefault="005125ED" w:rsidP="005125ED">
      <w:pPr>
        <w:pStyle w:val="a8"/>
        <w:widowControl w:val="0"/>
        <w:ind w:right="8"/>
        <w:rPr>
          <w:b/>
          <w:i w:val="0"/>
          <w:caps/>
          <w:sz w:val="18"/>
          <w:szCs w:val="18"/>
        </w:rPr>
      </w:pPr>
      <w:r w:rsidRPr="009E6DF7">
        <w:rPr>
          <w:b/>
          <w:i w:val="0"/>
          <w:caps/>
          <w:sz w:val="18"/>
          <w:szCs w:val="18"/>
        </w:rPr>
        <w:t>полтавськА торгово-промисловА ПАЛАТА</w:t>
      </w:r>
    </w:p>
    <w:p w:rsidR="005D14FC" w:rsidRDefault="005D14FC" w:rsidP="009E6DF7">
      <w:pPr>
        <w:pStyle w:val="a8"/>
        <w:widowControl w:val="0"/>
        <w:tabs>
          <w:tab w:val="left" w:pos="3402"/>
        </w:tabs>
        <w:ind w:right="8"/>
        <w:rPr>
          <w:b/>
          <w:i w:val="0"/>
          <w:caps/>
          <w:sz w:val="18"/>
          <w:szCs w:val="18"/>
        </w:rPr>
      </w:pPr>
      <w:r>
        <w:rPr>
          <w:b/>
          <w:i w:val="0"/>
          <w:caps/>
          <w:sz w:val="18"/>
          <w:szCs w:val="18"/>
        </w:rPr>
        <w:t>Інститут геохімії, мінералогії</w:t>
      </w:r>
    </w:p>
    <w:p w:rsidR="00DE3BCF" w:rsidRPr="009E6DF7" w:rsidRDefault="00DE3BCF" w:rsidP="009E6DF7">
      <w:pPr>
        <w:pStyle w:val="a8"/>
        <w:widowControl w:val="0"/>
        <w:tabs>
          <w:tab w:val="left" w:pos="3402"/>
        </w:tabs>
        <w:ind w:right="8"/>
        <w:rPr>
          <w:b/>
          <w:i w:val="0"/>
          <w:caps/>
          <w:sz w:val="18"/>
          <w:szCs w:val="18"/>
        </w:rPr>
      </w:pPr>
      <w:r w:rsidRPr="009E6DF7">
        <w:rPr>
          <w:b/>
          <w:i w:val="0"/>
          <w:caps/>
          <w:sz w:val="18"/>
          <w:szCs w:val="18"/>
        </w:rPr>
        <w:t>та рудоутворення</w:t>
      </w:r>
      <w:r w:rsidR="008176E9">
        <w:rPr>
          <w:b/>
          <w:i w:val="0"/>
          <w:caps/>
          <w:sz w:val="18"/>
          <w:szCs w:val="18"/>
        </w:rPr>
        <w:t xml:space="preserve"> </w:t>
      </w:r>
      <w:proofErr w:type="spellStart"/>
      <w:r w:rsidRPr="009E6DF7">
        <w:rPr>
          <w:b/>
          <w:i w:val="0"/>
          <w:sz w:val="18"/>
          <w:szCs w:val="18"/>
        </w:rPr>
        <w:t>ім</w:t>
      </w:r>
      <w:r w:rsidRPr="009E6DF7">
        <w:rPr>
          <w:b/>
          <w:i w:val="0"/>
          <w:caps/>
          <w:sz w:val="18"/>
          <w:szCs w:val="18"/>
        </w:rPr>
        <w:t>.М.П</w:t>
      </w:r>
      <w:proofErr w:type="spellEnd"/>
      <w:r w:rsidRPr="009E6DF7">
        <w:rPr>
          <w:b/>
          <w:i w:val="0"/>
          <w:caps/>
          <w:sz w:val="18"/>
          <w:szCs w:val="18"/>
        </w:rPr>
        <w:t>. Семененка НАН</w:t>
      </w:r>
      <w:r w:rsidR="009E6DF7">
        <w:rPr>
          <w:b/>
          <w:i w:val="0"/>
          <w:caps/>
          <w:sz w:val="18"/>
          <w:szCs w:val="18"/>
        </w:rPr>
        <w:t>У</w:t>
      </w:r>
    </w:p>
    <w:p w:rsidR="005125ED" w:rsidRPr="009E6DF7" w:rsidRDefault="005125ED" w:rsidP="005125ED">
      <w:pPr>
        <w:pStyle w:val="a8"/>
        <w:widowControl w:val="0"/>
        <w:tabs>
          <w:tab w:val="left" w:pos="3402"/>
        </w:tabs>
        <w:ind w:right="8"/>
        <w:rPr>
          <w:b/>
          <w:i w:val="0"/>
          <w:caps/>
          <w:sz w:val="18"/>
          <w:szCs w:val="18"/>
          <w:lang w:val="ru-RU"/>
        </w:rPr>
      </w:pPr>
      <w:r w:rsidRPr="009E6DF7">
        <w:rPr>
          <w:b/>
          <w:i w:val="0"/>
          <w:caps/>
          <w:sz w:val="18"/>
          <w:szCs w:val="18"/>
        </w:rPr>
        <w:t>УНІВЕРСИТЕТ МАТЕЯ БЕЛА (СЛОВА</w:t>
      </w:r>
      <w:r w:rsidRPr="009E6DF7">
        <w:rPr>
          <w:b/>
          <w:i w:val="0"/>
          <w:caps/>
          <w:sz w:val="18"/>
          <w:szCs w:val="18"/>
          <w:lang w:val="ru-RU"/>
        </w:rPr>
        <w:t>ЧЧИНА)</w:t>
      </w:r>
    </w:p>
    <w:p w:rsidR="00431869" w:rsidRPr="009E6DF7" w:rsidRDefault="001739F4" w:rsidP="005125ED">
      <w:pPr>
        <w:pStyle w:val="a8"/>
        <w:widowControl w:val="0"/>
        <w:ind w:right="8"/>
        <w:rPr>
          <w:b/>
          <w:i w:val="0"/>
          <w:caps/>
          <w:sz w:val="18"/>
          <w:szCs w:val="18"/>
        </w:rPr>
      </w:pPr>
      <w:r w:rsidRPr="009E6DF7">
        <w:rPr>
          <w:b/>
          <w:i w:val="0"/>
          <w:caps/>
          <w:sz w:val="18"/>
          <w:szCs w:val="18"/>
        </w:rPr>
        <w:t>Інститут технологій і бі</w:t>
      </w:r>
      <w:r w:rsidR="00431869" w:rsidRPr="009E6DF7">
        <w:rPr>
          <w:b/>
          <w:i w:val="0"/>
          <w:caps/>
          <w:sz w:val="18"/>
          <w:szCs w:val="18"/>
        </w:rPr>
        <w:t>знесу (чехія)</w:t>
      </w:r>
    </w:p>
    <w:p w:rsidR="00DE3BCF" w:rsidRPr="009E6DF7" w:rsidRDefault="00DE3BCF" w:rsidP="005125ED">
      <w:pPr>
        <w:pStyle w:val="a8"/>
        <w:widowControl w:val="0"/>
        <w:ind w:right="8"/>
        <w:rPr>
          <w:b/>
          <w:i w:val="0"/>
          <w:caps/>
          <w:sz w:val="18"/>
          <w:szCs w:val="18"/>
        </w:rPr>
      </w:pPr>
      <w:r w:rsidRPr="009E6DF7">
        <w:rPr>
          <w:b/>
          <w:i w:val="0"/>
          <w:caps/>
          <w:sz w:val="18"/>
          <w:szCs w:val="18"/>
        </w:rPr>
        <w:t>ЛАНЬЧЖОУСЬКИЙ УНІВЕРСИТЕТ ШЛЯХІВ СПОЛУЧЕННЯ (</w:t>
      </w:r>
      <w:r w:rsidR="005125ED" w:rsidRPr="009E6DF7">
        <w:rPr>
          <w:b/>
          <w:i w:val="0"/>
          <w:caps/>
          <w:sz w:val="18"/>
          <w:szCs w:val="18"/>
        </w:rPr>
        <w:t>К</w:t>
      </w:r>
      <w:r w:rsidR="009E6DF7">
        <w:rPr>
          <w:b/>
          <w:i w:val="0"/>
          <w:caps/>
          <w:sz w:val="18"/>
          <w:szCs w:val="18"/>
        </w:rPr>
        <w:t xml:space="preserve">ІТАЙСЬКА </w:t>
      </w:r>
      <w:r w:rsidR="005125ED" w:rsidRPr="009E6DF7">
        <w:rPr>
          <w:b/>
          <w:i w:val="0"/>
          <w:caps/>
          <w:sz w:val="18"/>
          <w:szCs w:val="18"/>
        </w:rPr>
        <w:t>Н</w:t>
      </w:r>
      <w:r w:rsidR="009E6DF7">
        <w:rPr>
          <w:b/>
          <w:i w:val="0"/>
          <w:caps/>
          <w:sz w:val="18"/>
          <w:szCs w:val="18"/>
        </w:rPr>
        <w:t xml:space="preserve">АРОДНА </w:t>
      </w:r>
      <w:r w:rsidR="005125ED" w:rsidRPr="009E6DF7">
        <w:rPr>
          <w:b/>
          <w:i w:val="0"/>
          <w:caps/>
          <w:sz w:val="18"/>
          <w:szCs w:val="18"/>
        </w:rPr>
        <w:t>Р</w:t>
      </w:r>
      <w:r w:rsidR="009E6DF7">
        <w:rPr>
          <w:b/>
          <w:i w:val="0"/>
          <w:caps/>
          <w:sz w:val="18"/>
          <w:szCs w:val="18"/>
        </w:rPr>
        <w:t>ЕСПУБЛИКА</w:t>
      </w:r>
      <w:r w:rsidRPr="009E6DF7">
        <w:rPr>
          <w:b/>
          <w:i w:val="0"/>
          <w:caps/>
          <w:sz w:val="18"/>
          <w:szCs w:val="18"/>
        </w:rPr>
        <w:t>)</w:t>
      </w:r>
    </w:p>
    <w:p w:rsidR="00431869" w:rsidRPr="009E6DF7" w:rsidRDefault="00431869" w:rsidP="005125ED">
      <w:pPr>
        <w:pStyle w:val="a8"/>
        <w:widowControl w:val="0"/>
        <w:ind w:right="8"/>
        <w:rPr>
          <w:b/>
          <w:i w:val="0"/>
          <w:caps/>
          <w:sz w:val="18"/>
          <w:szCs w:val="18"/>
        </w:rPr>
      </w:pPr>
      <w:r w:rsidRPr="009E6DF7">
        <w:rPr>
          <w:b/>
          <w:i w:val="0"/>
          <w:caps/>
          <w:sz w:val="18"/>
          <w:szCs w:val="18"/>
        </w:rPr>
        <w:t>барановицький державний університет (білорусія)</w:t>
      </w:r>
    </w:p>
    <w:p w:rsidR="00431869" w:rsidRPr="009E6DF7" w:rsidRDefault="00431869" w:rsidP="005125ED">
      <w:pPr>
        <w:pStyle w:val="a8"/>
        <w:widowControl w:val="0"/>
        <w:ind w:right="8"/>
        <w:rPr>
          <w:b/>
          <w:i w:val="0"/>
          <w:caps/>
          <w:sz w:val="18"/>
          <w:szCs w:val="18"/>
        </w:rPr>
      </w:pPr>
      <w:r w:rsidRPr="009E6DF7">
        <w:rPr>
          <w:b/>
          <w:i w:val="0"/>
          <w:caps/>
          <w:sz w:val="18"/>
          <w:szCs w:val="18"/>
        </w:rPr>
        <w:t>євразійський університет ім. л.н. гумільова (казахстан)</w:t>
      </w:r>
    </w:p>
    <w:p w:rsidR="00431869" w:rsidRPr="009E6DF7" w:rsidRDefault="00431869" w:rsidP="005125ED">
      <w:pPr>
        <w:pStyle w:val="a8"/>
        <w:widowControl w:val="0"/>
        <w:ind w:right="8"/>
        <w:rPr>
          <w:b/>
          <w:i w:val="0"/>
          <w:caps/>
          <w:sz w:val="18"/>
          <w:szCs w:val="18"/>
        </w:rPr>
      </w:pPr>
      <w:r w:rsidRPr="009E6DF7">
        <w:rPr>
          <w:b/>
          <w:i w:val="0"/>
          <w:caps/>
          <w:sz w:val="18"/>
          <w:szCs w:val="18"/>
        </w:rPr>
        <w:t>вроцлавський економічний університет (польща)</w:t>
      </w:r>
    </w:p>
    <w:p w:rsidR="005125ED" w:rsidRDefault="005125ED" w:rsidP="00105FCD">
      <w:pPr>
        <w:pStyle w:val="a3"/>
        <w:widowControl w:val="0"/>
        <w:jc w:val="center"/>
        <w:rPr>
          <w:b/>
          <w:caps/>
          <w:color w:val="0070C0"/>
          <w:sz w:val="20"/>
          <w:szCs w:val="20"/>
        </w:rPr>
      </w:pPr>
    </w:p>
    <w:p w:rsidR="005125ED" w:rsidRDefault="005125ED" w:rsidP="00105FCD">
      <w:pPr>
        <w:pStyle w:val="a3"/>
        <w:widowControl w:val="0"/>
        <w:jc w:val="center"/>
        <w:rPr>
          <w:b/>
          <w:caps/>
          <w:color w:val="0070C0"/>
          <w:sz w:val="20"/>
          <w:szCs w:val="20"/>
        </w:rPr>
      </w:pPr>
    </w:p>
    <w:p w:rsidR="005125ED" w:rsidRDefault="005125ED" w:rsidP="00105FCD">
      <w:pPr>
        <w:pStyle w:val="a3"/>
        <w:widowControl w:val="0"/>
        <w:jc w:val="center"/>
        <w:rPr>
          <w:b/>
          <w:caps/>
          <w:color w:val="0070C0"/>
          <w:sz w:val="20"/>
          <w:szCs w:val="20"/>
        </w:rPr>
      </w:pPr>
    </w:p>
    <w:p w:rsidR="005125ED" w:rsidRPr="009E6DF7" w:rsidRDefault="005125ED" w:rsidP="00105FCD">
      <w:pPr>
        <w:pStyle w:val="a3"/>
        <w:widowControl w:val="0"/>
        <w:jc w:val="center"/>
        <w:rPr>
          <w:b/>
          <w:caps/>
          <w:color w:val="7603BD"/>
          <w:sz w:val="28"/>
          <w:szCs w:val="28"/>
          <w:lang w:val="ru-RU"/>
        </w:rPr>
      </w:pPr>
      <w:r w:rsidRPr="00D57B33">
        <w:rPr>
          <w:b/>
          <w:caps/>
          <w:color w:val="7603BD"/>
          <w:sz w:val="28"/>
          <w:szCs w:val="28"/>
          <w:lang w:val="en-US"/>
        </w:rPr>
        <w:t>ED</w:t>
      </w:r>
      <w:r w:rsidRPr="009E6DF7">
        <w:rPr>
          <w:b/>
          <w:caps/>
          <w:color w:val="7603BD"/>
          <w:sz w:val="28"/>
          <w:szCs w:val="28"/>
          <w:lang w:val="ru-RU"/>
        </w:rPr>
        <w:t>&amp;</w:t>
      </w:r>
      <w:r w:rsidRPr="00D57B33">
        <w:rPr>
          <w:b/>
          <w:caps/>
          <w:color w:val="7603BD"/>
          <w:sz w:val="28"/>
          <w:szCs w:val="28"/>
          <w:lang w:val="en-US"/>
        </w:rPr>
        <w:t>SC</w:t>
      </w:r>
      <w:r w:rsidR="00D57B33" w:rsidRPr="009E6DF7">
        <w:rPr>
          <w:b/>
          <w:caps/>
          <w:color w:val="7603BD"/>
          <w:sz w:val="28"/>
          <w:szCs w:val="28"/>
          <w:lang w:val="ru-RU"/>
        </w:rPr>
        <w:t>@2017</w:t>
      </w:r>
    </w:p>
    <w:p w:rsidR="00105FCD" w:rsidRPr="00D57B33" w:rsidRDefault="00847F0E" w:rsidP="00105FCD">
      <w:pPr>
        <w:pStyle w:val="a3"/>
        <w:widowControl w:val="0"/>
        <w:jc w:val="center"/>
        <w:rPr>
          <w:b/>
          <w:caps/>
          <w:color w:val="1407B9"/>
          <w:sz w:val="20"/>
          <w:szCs w:val="20"/>
          <w:lang w:val="ru-RU"/>
        </w:rPr>
      </w:pPr>
      <w:r w:rsidRPr="00D57B33">
        <w:rPr>
          <w:b/>
          <w:caps/>
          <w:color w:val="1407B9"/>
          <w:sz w:val="20"/>
          <w:szCs w:val="20"/>
        </w:rPr>
        <w:t>Х</w:t>
      </w:r>
      <w:r w:rsidR="00B32A17" w:rsidRPr="00D57B33">
        <w:rPr>
          <w:b/>
          <w:color w:val="1407B9"/>
          <w:sz w:val="20"/>
          <w:szCs w:val="20"/>
          <w:lang w:val="en-US"/>
        </w:rPr>
        <w:t>V</w:t>
      </w:r>
      <w:r w:rsidR="003A0B60" w:rsidRPr="00D57B33">
        <w:rPr>
          <w:b/>
          <w:color w:val="1407B9"/>
          <w:sz w:val="20"/>
          <w:szCs w:val="20"/>
        </w:rPr>
        <w:t>І</w:t>
      </w:r>
      <w:r w:rsidR="009A7ADD" w:rsidRPr="00D57B33">
        <w:rPr>
          <w:b/>
          <w:color w:val="1407B9"/>
          <w:sz w:val="20"/>
          <w:szCs w:val="20"/>
        </w:rPr>
        <w:t>І</w:t>
      </w:r>
      <w:r w:rsidR="00C37080" w:rsidRPr="00D57B33">
        <w:rPr>
          <w:b/>
          <w:caps/>
          <w:color w:val="1407B9"/>
          <w:sz w:val="20"/>
          <w:szCs w:val="20"/>
        </w:rPr>
        <w:t xml:space="preserve"> М</w:t>
      </w:r>
      <w:r w:rsidR="00D20749" w:rsidRPr="00D57B33">
        <w:rPr>
          <w:b/>
          <w:caps/>
          <w:color w:val="1407B9"/>
          <w:sz w:val="20"/>
          <w:szCs w:val="20"/>
        </w:rPr>
        <w:t>і</w:t>
      </w:r>
      <w:r w:rsidR="00C37080" w:rsidRPr="00D57B33">
        <w:rPr>
          <w:b/>
          <w:caps/>
          <w:color w:val="1407B9"/>
          <w:sz w:val="20"/>
          <w:szCs w:val="20"/>
        </w:rPr>
        <w:t>ЖНАРОДНА НАУ</w:t>
      </w:r>
      <w:r w:rsidR="00D20749" w:rsidRPr="00D57B33">
        <w:rPr>
          <w:b/>
          <w:caps/>
          <w:color w:val="1407B9"/>
          <w:sz w:val="20"/>
          <w:szCs w:val="20"/>
        </w:rPr>
        <w:t>к</w:t>
      </w:r>
      <w:r w:rsidR="00C37080" w:rsidRPr="00D57B33">
        <w:rPr>
          <w:b/>
          <w:caps/>
          <w:color w:val="1407B9"/>
          <w:sz w:val="20"/>
          <w:szCs w:val="20"/>
        </w:rPr>
        <w:t>О</w:t>
      </w:r>
      <w:r w:rsidR="00D20749" w:rsidRPr="00D57B33">
        <w:rPr>
          <w:b/>
          <w:caps/>
          <w:color w:val="1407B9"/>
          <w:sz w:val="20"/>
          <w:szCs w:val="20"/>
        </w:rPr>
        <w:t>во</w:t>
      </w:r>
      <w:r w:rsidR="00C37080" w:rsidRPr="00D57B33">
        <w:rPr>
          <w:b/>
          <w:caps/>
          <w:color w:val="1407B9"/>
          <w:sz w:val="20"/>
          <w:szCs w:val="20"/>
        </w:rPr>
        <w:t>-практич</w:t>
      </w:r>
      <w:r w:rsidR="00D20749" w:rsidRPr="00D57B33">
        <w:rPr>
          <w:b/>
          <w:caps/>
          <w:color w:val="1407B9"/>
          <w:sz w:val="20"/>
          <w:szCs w:val="20"/>
        </w:rPr>
        <w:t>на</w:t>
      </w:r>
      <w:r w:rsidR="00C37080" w:rsidRPr="00D57B33">
        <w:rPr>
          <w:b/>
          <w:caps/>
          <w:color w:val="1407B9"/>
          <w:sz w:val="20"/>
          <w:szCs w:val="20"/>
        </w:rPr>
        <w:t xml:space="preserve"> КОНФЕРЕНЦ</w:t>
      </w:r>
      <w:r w:rsidR="00D20749" w:rsidRPr="00D57B33">
        <w:rPr>
          <w:b/>
          <w:caps/>
          <w:color w:val="1407B9"/>
          <w:sz w:val="20"/>
          <w:szCs w:val="20"/>
        </w:rPr>
        <w:t>і</w:t>
      </w:r>
      <w:r w:rsidR="00C37080" w:rsidRPr="00D57B33">
        <w:rPr>
          <w:b/>
          <w:caps/>
          <w:color w:val="1407B9"/>
          <w:sz w:val="20"/>
          <w:szCs w:val="20"/>
        </w:rPr>
        <w:t>Я</w:t>
      </w:r>
      <w:r w:rsidR="00105FCD" w:rsidRPr="00D57B33">
        <w:rPr>
          <w:b/>
          <w:caps/>
          <w:color w:val="1407B9"/>
          <w:sz w:val="20"/>
          <w:szCs w:val="20"/>
        </w:rPr>
        <w:t>«Ідеї академіка</w:t>
      </w:r>
    </w:p>
    <w:p w:rsidR="009A7ADD" w:rsidRPr="00D57B33" w:rsidRDefault="009A7ADD" w:rsidP="00105FCD">
      <w:pPr>
        <w:pStyle w:val="a3"/>
        <w:widowControl w:val="0"/>
        <w:jc w:val="center"/>
        <w:rPr>
          <w:b/>
          <w:caps/>
          <w:color w:val="1407B9"/>
          <w:sz w:val="20"/>
          <w:szCs w:val="20"/>
        </w:rPr>
      </w:pPr>
      <w:r w:rsidRPr="00D57B33">
        <w:rPr>
          <w:b/>
          <w:caps/>
          <w:color w:val="1407B9"/>
          <w:sz w:val="20"/>
          <w:szCs w:val="20"/>
        </w:rPr>
        <w:t xml:space="preserve">В.І. Вернадськогота проблемисталого розвитку </w:t>
      </w:r>
      <w:r w:rsidR="002A12C4" w:rsidRPr="00D57B33">
        <w:rPr>
          <w:b/>
          <w:caps/>
          <w:color w:val="1407B9"/>
          <w:sz w:val="20"/>
          <w:szCs w:val="20"/>
        </w:rPr>
        <w:t>освіти і науки</w:t>
      </w:r>
      <w:r w:rsidRPr="00D57B33">
        <w:rPr>
          <w:b/>
          <w:caps/>
          <w:color w:val="1407B9"/>
          <w:sz w:val="20"/>
          <w:szCs w:val="20"/>
        </w:rPr>
        <w:t>»</w:t>
      </w:r>
    </w:p>
    <w:p w:rsidR="009A7ADD" w:rsidRDefault="009A7ADD" w:rsidP="005125ED">
      <w:pPr>
        <w:widowControl w:val="0"/>
        <w:jc w:val="center"/>
        <w:rPr>
          <w:sz w:val="18"/>
          <w:szCs w:val="18"/>
        </w:rPr>
      </w:pPr>
      <w:r w:rsidRPr="007C045F">
        <w:rPr>
          <w:sz w:val="18"/>
          <w:szCs w:val="18"/>
        </w:rPr>
        <w:t xml:space="preserve">(свідоцтво </w:t>
      </w:r>
      <w:proofErr w:type="spellStart"/>
      <w:r w:rsidRPr="007C045F">
        <w:rPr>
          <w:sz w:val="18"/>
          <w:szCs w:val="18"/>
        </w:rPr>
        <w:t>УкрІНТЕІ</w:t>
      </w:r>
      <w:proofErr w:type="spellEnd"/>
      <w:r w:rsidR="00746F29">
        <w:rPr>
          <w:sz w:val="18"/>
          <w:szCs w:val="18"/>
          <w:lang w:val="ru-RU"/>
        </w:rPr>
        <w:t xml:space="preserve"> </w:t>
      </w:r>
      <w:r w:rsidRPr="002A12C4">
        <w:rPr>
          <w:sz w:val="18"/>
          <w:szCs w:val="18"/>
        </w:rPr>
        <w:t xml:space="preserve">№ </w:t>
      </w:r>
      <w:r w:rsidR="002A12C4" w:rsidRPr="002A12C4">
        <w:rPr>
          <w:sz w:val="18"/>
          <w:szCs w:val="18"/>
        </w:rPr>
        <w:t>749</w:t>
      </w:r>
      <w:r w:rsidRPr="002A12C4">
        <w:rPr>
          <w:sz w:val="18"/>
          <w:szCs w:val="18"/>
        </w:rPr>
        <w:t xml:space="preserve"> від </w:t>
      </w:r>
      <w:r w:rsidR="002A12C4">
        <w:rPr>
          <w:sz w:val="18"/>
          <w:szCs w:val="18"/>
        </w:rPr>
        <w:t>14.12.2016</w:t>
      </w:r>
      <w:r w:rsidRPr="007C045F">
        <w:rPr>
          <w:sz w:val="18"/>
          <w:szCs w:val="18"/>
        </w:rPr>
        <w:t>)</w:t>
      </w:r>
    </w:p>
    <w:p w:rsidR="005125ED" w:rsidRPr="007C045F" w:rsidRDefault="005125ED" w:rsidP="009A7ADD">
      <w:pPr>
        <w:widowControl w:val="0"/>
        <w:ind w:left="-220"/>
        <w:jc w:val="center"/>
        <w:rPr>
          <w:sz w:val="18"/>
          <w:szCs w:val="18"/>
        </w:rPr>
      </w:pPr>
    </w:p>
    <w:p w:rsidR="00317F18" w:rsidRDefault="00717D08">
      <w:pPr>
        <w:widowControl w:val="0"/>
        <w:jc w:val="center"/>
        <w:rPr>
          <w:i/>
          <w:sz w:val="18"/>
        </w:rPr>
      </w:pPr>
      <w:r>
        <w:rPr>
          <w:i/>
          <w:noProof/>
          <w:sz w:val="18"/>
          <w:lang w:val="ru-RU"/>
        </w:rPr>
        <w:drawing>
          <wp:inline distT="0" distB="0" distL="0" distR="0">
            <wp:extent cx="1457325" cy="2009775"/>
            <wp:effectExtent l="0" t="0" r="0" b="0"/>
            <wp:docPr id="2" name="Рисунок 2" descr="V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FCD" w:rsidRPr="00D57B33" w:rsidRDefault="00105FCD">
      <w:pPr>
        <w:widowControl w:val="0"/>
        <w:jc w:val="center"/>
        <w:rPr>
          <w:b/>
          <w:color w:val="7603BD"/>
          <w:sz w:val="20"/>
          <w:szCs w:val="20"/>
          <w:lang w:val="ru-RU"/>
        </w:rPr>
      </w:pPr>
      <w:r w:rsidRPr="00D57B33">
        <w:rPr>
          <w:b/>
          <w:color w:val="7603BD"/>
          <w:sz w:val="20"/>
          <w:szCs w:val="20"/>
        </w:rPr>
        <w:t>МІЖНАРОДНИЙ КОНКУРС</w:t>
      </w:r>
    </w:p>
    <w:p w:rsidR="000E7DE1" w:rsidRPr="00D57B33" w:rsidRDefault="0066470C">
      <w:pPr>
        <w:widowControl w:val="0"/>
        <w:jc w:val="center"/>
        <w:rPr>
          <w:b/>
          <w:color w:val="7603BD"/>
          <w:sz w:val="20"/>
          <w:szCs w:val="20"/>
        </w:rPr>
      </w:pPr>
      <w:r w:rsidRPr="00D57B33">
        <w:rPr>
          <w:b/>
          <w:color w:val="7603BD"/>
          <w:sz w:val="20"/>
          <w:szCs w:val="20"/>
        </w:rPr>
        <w:t xml:space="preserve">СТУДЕНТСЬКИХ НАУКОВИХ РОБІТ </w:t>
      </w:r>
    </w:p>
    <w:p w:rsidR="0092328B" w:rsidRPr="009E6DF7" w:rsidRDefault="0092328B" w:rsidP="0092328B">
      <w:pPr>
        <w:pStyle w:val="a3"/>
        <w:widowControl w:val="0"/>
        <w:jc w:val="center"/>
        <w:rPr>
          <w:b/>
          <w:caps/>
          <w:color w:val="1407B9"/>
          <w:sz w:val="28"/>
          <w:szCs w:val="28"/>
          <w:lang w:val="ru-RU"/>
        </w:rPr>
      </w:pPr>
      <w:r w:rsidRPr="0092328B">
        <w:rPr>
          <w:b/>
          <w:caps/>
          <w:color w:val="1407B9"/>
          <w:sz w:val="28"/>
          <w:szCs w:val="28"/>
          <w:lang w:val="en-US"/>
        </w:rPr>
        <w:t>ED</w:t>
      </w:r>
      <w:r w:rsidRPr="009E6DF7">
        <w:rPr>
          <w:b/>
          <w:caps/>
          <w:color w:val="1407B9"/>
          <w:sz w:val="28"/>
          <w:szCs w:val="28"/>
          <w:lang w:val="ru-RU"/>
        </w:rPr>
        <w:t>&amp;</w:t>
      </w:r>
      <w:r w:rsidRPr="0092328B">
        <w:rPr>
          <w:b/>
          <w:caps/>
          <w:color w:val="1407B9"/>
          <w:sz w:val="28"/>
          <w:szCs w:val="28"/>
          <w:lang w:val="en-US"/>
        </w:rPr>
        <w:t>SC</w:t>
      </w:r>
      <w:r w:rsidRPr="009E6DF7">
        <w:rPr>
          <w:b/>
          <w:caps/>
          <w:color w:val="1407B9"/>
          <w:sz w:val="28"/>
          <w:szCs w:val="28"/>
          <w:lang w:val="ru-RU"/>
        </w:rPr>
        <w:t>@2017</w:t>
      </w:r>
    </w:p>
    <w:p w:rsidR="00D57B33" w:rsidRPr="009E6DF7" w:rsidRDefault="00D57B33">
      <w:pPr>
        <w:widowControl w:val="0"/>
        <w:jc w:val="center"/>
        <w:rPr>
          <w:b/>
          <w:lang w:val="ru-RU"/>
        </w:rPr>
      </w:pPr>
    </w:p>
    <w:p w:rsidR="00D57B33" w:rsidRPr="009E6DF7" w:rsidRDefault="00D57B33">
      <w:pPr>
        <w:widowControl w:val="0"/>
        <w:jc w:val="center"/>
        <w:rPr>
          <w:b/>
          <w:lang w:val="ru-RU"/>
        </w:rPr>
      </w:pPr>
    </w:p>
    <w:p w:rsidR="00D20749" w:rsidRPr="00105FCD" w:rsidRDefault="002A12C4" w:rsidP="00D20749">
      <w:pPr>
        <w:widowControl w:val="0"/>
        <w:autoSpaceDE w:val="0"/>
        <w:autoSpaceDN w:val="0"/>
        <w:ind w:left="-220"/>
        <w:jc w:val="center"/>
        <w:rPr>
          <w:b/>
          <w:bCs/>
          <w:sz w:val="20"/>
          <w:szCs w:val="20"/>
        </w:rPr>
      </w:pPr>
      <w:r w:rsidRPr="00105FCD">
        <w:rPr>
          <w:b/>
          <w:bCs/>
          <w:sz w:val="20"/>
          <w:szCs w:val="20"/>
        </w:rPr>
        <w:t>01</w:t>
      </w:r>
      <w:r w:rsidR="00D20749" w:rsidRPr="00105FCD">
        <w:rPr>
          <w:sz w:val="20"/>
          <w:szCs w:val="20"/>
        </w:rPr>
        <w:t>–</w:t>
      </w:r>
      <w:r w:rsidRPr="00105FCD">
        <w:rPr>
          <w:b/>
          <w:bCs/>
          <w:sz w:val="20"/>
          <w:szCs w:val="20"/>
        </w:rPr>
        <w:t>03</w:t>
      </w:r>
      <w:r w:rsidR="009A7ADD" w:rsidRPr="00105FCD">
        <w:rPr>
          <w:b/>
          <w:bCs/>
          <w:sz w:val="20"/>
          <w:szCs w:val="20"/>
        </w:rPr>
        <w:t>червня</w:t>
      </w:r>
      <w:r w:rsidR="00D20749" w:rsidRPr="00105FCD">
        <w:rPr>
          <w:b/>
          <w:bCs/>
          <w:sz w:val="20"/>
          <w:szCs w:val="20"/>
        </w:rPr>
        <w:t xml:space="preserve"> 201</w:t>
      </w:r>
      <w:r w:rsidRPr="00105FCD">
        <w:rPr>
          <w:b/>
          <w:bCs/>
          <w:sz w:val="20"/>
          <w:szCs w:val="20"/>
        </w:rPr>
        <w:t>7</w:t>
      </w:r>
      <w:r w:rsidR="00D20749" w:rsidRPr="00105FCD">
        <w:rPr>
          <w:b/>
          <w:bCs/>
          <w:sz w:val="20"/>
          <w:szCs w:val="20"/>
        </w:rPr>
        <w:t xml:space="preserve"> р</w:t>
      </w:r>
      <w:r w:rsidR="00064AF4" w:rsidRPr="00105FCD">
        <w:rPr>
          <w:b/>
          <w:bCs/>
          <w:sz w:val="20"/>
          <w:szCs w:val="20"/>
        </w:rPr>
        <w:t>оку</w:t>
      </w:r>
    </w:p>
    <w:p w:rsidR="00317F18" w:rsidRPr="00105FCD" w:rsidRDefault="005D14FC" w:rsidP="00D20749">
      <w:pPr>
        <w:widowControl w:val="0"/>
        <w:autoSpaceDE w:val="0"/>
        <w:autoSpaceDN w:val="0"/>
        <w:ind w:left="-220"/>
        <w:jc w:val="center"/>
        <w:rPr>
          <w:b/>
          <w:sz w:val="20"/>
          <w:szCs w:val="20"/>
        </w:rPr>
      </w:pPr>
      <w:r w:rsidRPr="00105FCD">
        <w:rPr>
          <w:b/>
          <w:bCs/>
          <w:sz w:val="20"/>
          <w:szCs w:val="20"/>
        </w:rPr>
        <w:t>КРЕМЕНЧУК, УКРАЇНА</w:t>
      </w:r>
    </w:p>
    <w:p w:rsidR="00E53C09" w:rsidRPr="00BD7B64" w:rsidRDefault="00064057" w:rsidP="00B146F8">
      <w:pPr>
        <w:widowControl w:val="0"/>
        <w:jc w:val="center"/>
        <w:rPr>
          <w:b/>
          <w:sz w:val="22"/>
          <w:szCs w:val="22"/>
        </w:rPr>
      </w:pPr>
      <w:r>
        <w:rPr>
          <w:b/>
          <w:i/>
        </w:rPr>
        <w:br w:type="page"/>
      </w:r>
    </w:p>
    <w:p w:rsidR="0092328B" w:rsidRPr="00B146F8" w:rsidRDefault="0092328B" w:rsidP="0092328B">
      <w:pPr>
        <w:pStyle w:val="6"/>
        <w:keepNext w:val="0"/>
        <w:widowControl w:val="0"/>
        <w:spacing w:line="228" w:lineRule="auto"/>
        <w:jc w:val="center"/>
        <w:rPr>
          <w:rFonts w:ascii="Times New Roman" w:hAnsi="Times New Roman" w:cs="Times New Roman"/>
          <w:i w:val="0"/>
          <w:caps/>
          <w:sz w:val="20"/>
          <w:szCs w:val="20"/>
        </w:rPr>
      </w:pPr>
      <w:r w:rsidRPr="00B146F8">
        <w:rPr>
          <w:rFonts w:ascii="Times New Roman" w:hAnsi="Times New Roman" w:cs="Times New Roman"/>
          <w:i w:val="0"/>
          <w:caps/>
          <w:sz w:val="20"/>
          <w:szCs w:val="20"/>
          <w:lang w:val="ru-RU"/>
        </w:rPr>
        <w:lastRenderedPageBreak/>
        <w:t>П</w:t>
      </w:r>
      <w:r w:rsidRPr="00B146F8">
        <w:rPr>
          <w:rFonts w:ascii="Times New Roman" w:hAnsi="Times New Roman" w:cs="Times New Roman"/>
          <w:i w:val="0"/>
          <w:caps/>
          <w:sz w:val="20"/>
          <w:szCs w:val="20"/>
        </w:rPr>
        <w:t>РОГРАМНиЙ КОМіТЕТ</w:t>
      </w:r>
    </w:p>
    <w:p w:rsidR="005D14FC" w:rsidRDefault="005D14FC" w:rsidP="0092328B">
      <w:pPr>
        <w:pStyle w:val="6"/>
        <w:widowControl w:val="0"/>
        <w:spacing w:line="228" w:lineRule="auto"/>
        <w:jc w:val="center"/>
        <w:rPr>
          <w:rFonts w:ascii="Times New Roman" w:hAnsi="Times New Roman"/>
          <w:i w:val="0"/>
          <w:sz w:val="22"/>
          <w:szCs w:val="22"/>
        </w:rPr>
      </w:pPr>
    </w:p>
    <w:p w:rsidR="0092328B" w:rsidRPr="004E0322" w:rsidRDefault="0092328B" w:rsidP="0092328B">
      <w:pPr>
        <w:pStyle w:val="6"/>
        <w:widowControl w:val="0"/>
        <w:spacing w:line="228" w:lineRule="auto"/>
        <w:jc w:val="center"/>
        <w:rPr>
          <w:rFonts w:ascii="Times New Roman" w:hAnsi="Times New Roman"/>
          <w:i w:val="0"/>
          <w:sz w:val="22"/>
          <w:szCs w:val="22"/>
        </w:rPr>
      </w:pPr>
      <w:r w:rsidRPr="004E0322">
        <w:rPr>
          <w:rFonts w:ascii="Times New Roman" w:hAnsi="Times New Roman"/>
          <w:i w:val="0"/>
          <w:sz w:val="22"/>
          <w:szCs w:val="22"/>
        </w:rPr>
        <w:t>Голова</w:t>
      </w:r>
    </w:p>
    <w:p w:rsidR="0092328B" w:rsidRPr="00BD7B64" w:rsidRDefault="0092328B" w:rsidP="0092328B">
      <w:pPr>
        <w:pStyle w:val="6"/>
        <w:widowControl w:val="0"/>
        <w:spacing w:line="228" w:lineRule="auto"/>
        <w:jc w:val="center"/>
        <w:rPr>
          <w:rFonts w:ascii="Times New Roman" w:hAnsi="Times New Roman"/>
          <w:b w:val="0"/>
          <w:i w:val="0"/>
          <w:sz w:val="22"/>
          <w:szCs w:val="22"/>
        </w:rPr>
      </w:pPr>
      <w:r w:rsidRPr="00BD7B64">
        <w:rPr>
          <w:rFonts w:ascii="Times New Roman" w:hAnsi="Times New Roman"/>
          <w:b w:val="0"/>
          <w:i w:val="0"/>
          <w:sz w:val="22"/>
          <w:szCs w:val="22"/>
        </w:rPr>
        <w:t xml:space="preserve">Михайло </w:t>
      </w:r>
      <w:proofErr w:type="spellStart"/>
      <w:r w:rsidRPr="00BD7B64">
        <w:rPr>
          <w:rFonts w:ascii="Times New Roman" w:hAnsi="Times New Roman"/>
          <w:b w:val="0"/>
          <w:i w:val="0"/>
          <w:sz w:val="22"/>
          <w:szCs w:val="22"/>
        </w:rPr>
        <w:t>Загірняк</w:t>
      </w:r>
      <w:proofErr w:type="spellEnd"/>
    </w:p>
    <w:p w:rsidR="0092328B" w:rsidRPr="004E0322" w:rsidRDefault="0092328B" w:rsidP="0092328B">
      <w:pPr>
        <w:pStyle w:val="20"/>
        <w:widowControl w:val="0"/>
        <w:spacing w:line="228" w:lineRule="auto"/>
        <w:rPr>
          <w:b/>
          <w:i w:val="0"/>
          <w:sz w:val="22"/>
          <w:szCs w:val="22"/>
        </w:rPr>
      </w:pPr>
      <w:r w:rsidRPr="004E0322">
        <w:rPr>
          <w:b/>
          <w:i w:val="0"/>
          <w:sz w:val="22"/>
          <w:szCs w:val="22"/>
        </w:rPr>
        <w:t>Заступники голови</w:t>
      </w:r>
    </w:p>
    <w:p w:rsidR="0092328B" w:rsidRPr="00BD7B64" w:rsidRDefault="0092328B" w:rsidP="0092328B">
      <w:pPr>
        <w:pStyle w:val="20"/>
        <w:widowControl w:val="0"/>
        <w:spacing w:line="228" w:lineRule="auto"/>
        <w:rPr>
          <w:i w:val="0"/>
          <w:sz w:val="22"/>
          <w:szCs w:val="22"/>
        </w:rPr>
      </w:pPr>
      <w:proofErr w:type="spellStart"/>
      <w:r w:rsidRPr="00BD7B64">
        <w:rPr>
          <w:i w:val="0"/>
          <w:sz w:val="22"/>
          <w:szCs w:val="22"/>
        </w:rPr>
        <w:t>Марек</w:t>
      </w:r>
      <w:proofErr w:type="spellEnd"/>
      <w:r w:rsidR="00746F29">
        <w:rPr>
          <w:i w:val="0"/>
          <w:sz w:val="22"/>
          <w:szCs w:val="22"/>
          <w:lang w:val="ru-RU"/>
        </w:rPr>
        <w:t xml:space="preserve"> </w:t>
      </w:r>
      <w:proofErr w:type="spellStart"/>
      <w:r w:rsidRPr="00BD7B64">
        <w:rPr>
          <w:i w:val="0"/>
          <w:sz w:val="22"/>
          <w:szCs w:val="22"/>
        </w:rPr>
        <w:t>Дримал</w:t>
      </w:r>
      <w:proofErr w:type="spellEnd"/>
    </w:p>
    <w:p w:rsidR="0092328B" w:rsidRPr="00BD7B64" w:rsidRDefault="0092328B" w:rsidP="0092328B">
      <w:pPr>
        <w:pStyle w:val="20"/>
        <w:widowControl w:val="0"/>
        <w:spacing w:line="228" w:lineRule="auto"/>
        <w:rPr>
          <w:i w:val="0"/>
          <w:sz w:val="22"/>
          <w:szCs w:val="22"/>
        </w:rPr>
      </w:pPr>
      <w:r w:rsidRPr="00BD7B64">
        <w:rPr>
          <w:i w:val="0"/>
          <w:sz w:val="22"/>
          <w:szCs w:val="22"/>
        </w:rPr>
        <w:t>Олександр Пономаренко</w:t>
      </w:r>
    </w:p>
    <w:p w:rsidR="0092328B" w:rsidRPr="004E0322" w:rsidRDefault="0092328B" w:rsidP="0092328B">
      <w:pPr>
        <w:pStyle w:val="6"/>
        <w:widowControl w:val="0"/>
        <w:spacing w:line="228" w:lineRule="auto"/>
        <w:ind w:right="-161"/>
        <w:jc w:val="center"/>
        <w:rPr>
          <w:rFonts w:ascii="Times New Roman" w:hAnsi="Times New Roman"/>
          <w:i w:val="0"/>
          <w:sz w:val="22"/>
          <w:szCs w:val="22"/>
        </w:rPr>
      </w:pPr>
      <w:r w:rsidRPr="004E0322">
        <w:rPr>
          <w:rFonts w:ascii="Times New Roman" w:hAnsi="Times New Roman"/>
          <w:i w:val="0"/>
          <w:sz w:val="22"/>
          <w:szCs w:val="22"/>
        </w:rPr>
        <w:t>Члени комітету</w:t>
      </w:r>
    </w:p>
    <w:tbl>
      <w:tblPr>
        <w:tblStyle w:val="ab"/>
        <w:tblW w:w="49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2552"/>
      </w:tblGrid>
      <w:tr w:rsidR="0092328B" w:rsidRPr="00BD7B64" w:rsidTr="006C1A4F">
        <w:tc>
          <w:tcPr>
            <w:tcW w:w="2410" w:type="dxa"/>
          </w:tcPr>
          <w:p w:rsidR="0092328B" w:rsidRPr="00BD7B64" w:rsidRDefault="0092328B" w:rsidP="006C1A4F">
            <w:pPr>
              <w:pStyle w:val="20"/>
              <w:widowControl w:val="0"/>
              <w:spacing w:line="228" w:lineRule="auto"/>
              <w:rPr>
                <w:i w:val="0"/>
                <w:sz w:val="22"/>
                <w:szCs w:val="22"/>
              </w:rPr>
            </w:pPr>
            <w:r w:rsidRPr="00BD7B64">
              <w:rPr>
                <w:i w:val="0"/>
                <w:sz w:val="22"/>
                <w:szCs w:val="22"/>
              </w:rPr>
              <w:t xml:space="preserve">Ірина </w:t>
            </w:r>
            <w:proofErr w:type="spellStart"/>
            <w:r w:rsidRPr="00BD7B64">
              <w:rPr>
                <w:i w:val="0"/>
                <w:sz w:val="22"/>
                <w:szCs w:val="22"/>
              </w:rPr>
              <w:t>Солошич</w:t>
            </w:r>
            <w:proofErr w:type="spellEnd"/>
          </w:p>
          <w:p w:rsidR="0092328B" w:rsidRPr="00BD7B64" w:rsidRDefault="005D14FC" w:rsidP="005D14FC">
            <w:pPr>
              <w:pStyle w:val="20"/>
              <w:widowControl w:val="0"/>
              <w:spacing w:line="228" w:lineRule="auto"/>
              <w:rPr>
                <w:b/>
                <w:i w:val="0"/>
                <w:sz w:val="22"/>
                <w:szCs w:val="22"/>
              </w:rPr>
            </w:pPr>
            <w:r w:rsidRPr="00BD7B64">
              <w:rPr>
                <w:rFonts w:cs="Arial"/>
                <w:bCs/>
                <w:i w:val="0"/>
                <w:iCs w:val="0"/>
                <w:sz w:val="22"/>
                <w:szCs w:val="22"/>
              </w:rPr>
              <w:t xml:space="preserve">Олег </w:t>
            </w:r>
            <w:proofErr w:type="spellStart"/>
            <w:r w:rsidRPr="00BD7B64">
              <w:rPr>
                <w:rFonts w:cs="Arial"/>
                <w:bCs/>
                <w:i w:val="0"/>
                <w:iCs w:val="0"/>
                <w:sz w:val="22"/>
                <w:szCs w:val="22"/>
              </w:rPr>
              <w:t>Троцко</w:t>
            </w:r>
            <w:proofErr w:type="spellEnd"/>
          </w:p>
        </w:tc>
        <w:tc>
          <w:tcPr>
            <w:tcW w:w="2552" w:type="dxa"/>
          </w:tcPr>
          <w:p w:rsidR="0092328B" w:rsidRPr="00BD7B64" w:rsidRDefault="0092328B" w:rsidP="006C1A4F">
            <w:pPr>
              <w:pStyle w:val="6"/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BD7B64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Володимир </w:t>
            </w:r>
            <w:proofErr w:type="spellStart"/>
            <w:r w:rsidRPr="00BD7B64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Бахарєв</w:t>
            </w:r>
            <w:proofErr w:type="spellEnd"/>
            <w:r w:rsidRPr="00BD7B64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Андрій </w:t>
            </w:r>
            <w:proofErr w:type="spellStart"/>
            <w:r w:rsidRPr="00BD7B64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Почтовюк</w:t>
            </w:r>
            <w:proofErr w:type="spellEnd"/>
          </w:p>
        </w:tc>
      </w:tr>
      <w:tr w:rsidR="0092328B" w:rsidRPr="00BD7B64" w:rsidTr="006C1A4F">
        <w:tc>
          <w:tcPr>
            <w:tcW w:w="2410" w:type="dxa"/>
          </w:tcPr>
          <w:p w:rsidR="0092328B" w:rsidRPr="00BD7B64" w:rsidRDefault="0092328B" w:rsidP="006C1A4F">
            <w:pPr>
              <w:pStyle w:val="20"/>
              <w:widowControl w:val="0"/>
              <w:spacing w:line="228" w:lineRule="auto"/>
              <w:rPr>
                <w:rFonts w:cs="Arial"/>
                <w:bCs/>
                <w:i w:val="0"/>
                <w:iCs w:val="0"/>
                <w:sz w:val="22"/>
                <w:szCs w:val="22"/>
              </w:rPr>
            </w:pPr>
            <w:proofErr w:type="spellStart"/>
            <w:r>
              <w:rPr>
                <w:rFonts w:cs="Arial"/>
                <w:bCs/>
                <w:i w:val="0"/>
                <w:iCs w:val="0"/>
                <w:sz w:val="22"/>
                <w:szCs w:val="22"/>
              </w:rPr>
              <w:t>Марек</w:t>
            </w:r>
            <w:proofErr w:type="spellEnd"/>
            <w:r w:rsidR="00D710C6">
              <w:rPr>
                <w:rFonts w:cs="Arial"/>
                <w:bCs/>
                <w:i w:val="0"/>
                <w:iCs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709B2">
              <w:rPr>
                <w:rFonts w:cs="Arial"/>
                <w:bCs/>
                <w:i w:val="0"/>
                <w:iCs w:val="0"/>
                <w:sz w:val="22"/>
                <w:szCs w:val="22"/>
              </w:rPr>
              <w:t>Вочожка</w:t>
            </w:r>
            <w:proofErr w:type="spellEnd"/>
          </w:p>
        </w:tc>
        <w:tc>
          <w:tcPr>
            <w:tcW w:w="2552" w:type="dxa"/>
          </w:tcPr>
          <w:p w:rsidR="0092328B" w:rsidRPr="00BD7B64" w:rsidRDefault="0092328B" w:rsidP="006C1A4F">
            <w:pPr>
              <w:pStyle w:val="6"/>
              <w:widowControl w:val="0"/>
              <w:spacing w:line="228" w:lineRule="auto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4E0322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Тамара Поясок</w:t>
            </w:r>
          </w:p>
        </w:tc>
      </w:tr>
    </w:tbl>
    <w:p w:rsidR="0092328B" w:rsidRPr="004E0322" w:rsidRDefault="0092328B" w:rsidP="0092328B">
      <w:pPr>
        <w:widowControl w:val="0"/>
        <w:spacing w:line="228" w:lineRule="auto"/>
        <w:jc w:val="center"/>
        <w:rPr>
          <w:b/>
          <w:sz w:val="22"/>
          <w:szCs w:val="22"/>
        </w:rPr>
      </w:pPr>
      <w:r w:rsidRPr="004E0322">
        <w:rPr>
          <w:b/>
          <w:sz w:val="22"/>
          <w:szCs w:val="22"/>
        </w:rPr>
        <w:t>Секретар</w:t>
      </w:r>
    </w:p>
    <w:p w:rsidR="0092328B" w:rsidRDefault="0092328B" w:rsidP="0092328B">
      <w:pPr>
        <w:widowControl w:val="0"/>
        <w:spacing w:line="228" w:lineRule="auto"/>
        <w:jc w:val="center"/>
        <w:rPr>
          <w:sz w:val="22"/>
          <w:szCs w:val="22"/>
        </w:rPr>
      </w:pPr>
      <w:r w:rsidRPr="00BD7B64">
        <w:rPr>
          <w:sz w:val="22"/>
          <w:szCs w:val="22"/>
        </w:rPr>
        <w:t xml:space="preserve">Наталія </w:t>
      </w:r>
      <w:proofErr w:type="spellStart"/>
      <w:r w:rsidRPr="00BD7B64">
        <w:rPr>
          <w:sz w:val="22"/>
          <w:szCs w:val="22"/>
        </w:rPr>
        <w:t>Кіцель</w:t>
      </w:r>
      <w:proofErr w:type="spellEnd"/>
    </w:p>
    <w:p w:rsidR="0092328B" w:rsidRDefault="0092328B" w:rsidP="0092328B">
      <w:pPr>
        <w:widowControl w:val="0"/>
        <w:spacing w:line="228" w:lineRule="auto"/>
        <w:jc w:val="center"/>
        <w:rPr>
          <w:sz w:val="22"/>
          <w:szCs w:val="22"/>
        </w:rPr>
      </w:pPr>
    </w:p>
    <w:p w:rsidR="005D14FC" w:rsidRDefault="005D14FC" w:rsidP="0092328B">
      <w:pPr>
        <w:widowControl w:val="0"/>
        <w:spacing w:line="228" w:lineRule="auto"/>
        <w:jc w:val="center"/>
        <w:rPr>
          <w:sz w:val="22"/>
          <w:szCs w:val="22"/>
        </w:rPr>
      </w:pPr>
    </w:p>
    <w:p w:rsidR="0092328B" w:rsidRPr="00B146F8" w:rsidRDefault="0092328B" w:rsidP="0092328B">
      <w:pPr>
        <w:pStyle w:val="6"/>
        <w:widowControl w:val="0"/>
        <w:spacing w:line="228" w:lineRule="auto"/>
        <w:jc w:val="center"/>
        <w:rPr>
          <w:rFonts w:ascii="Times New Roman" w:hAnsi="Times New Roman" w:cs="Times New Roman"/>
          <w:i w:val="0"/>
          <w:caps/>
          <w:sz w:val="20"/>
          <w:szCs w:val="20"/>
        </w:rPr>
      </w:pPr>
      <w:r w:rsidRPr="00B146F8">
        <w:rPr>
          <w:rFonts w:ascii="Times New Roman" w:hAnsi="Times New Roman" w:cs="Times New Roman"/>
          <w:i w:val="0"/>
          <w:caps/>
          <w:sz w:val="20"/>
          <w:szCs w:val="20"/>
        </w:rPr>
        <w:t>ОРГАНіЗАЦійНиЙ КОМіТЕТ</w:t>
      </w:r>
    </w:p>
    <w:p w:rsidR="005D14FC" w:rsidRDefault="005D14FC" w:rsidP="0092328B">
      <w:pPr>
        <w:widowControl w:val="0"/>
        <w:spacing w:line="228" w:lineRule="auto"/>
        <w:jc w:val="center"/>
        <w:rPr>
          <w:rFonts w:cs="Arial"/>
          <w:b/>
          <w:bCs/>
          <w:iCs/>
          <w:sz w:val="22"/>
          <w:szCs w:val="22"/>
        </w:rPr>
      </w:pPr>
    </w:p>
    <w:p w:rsidR="0092328B" w:rsidRPr="004E0322" w:rsidRDefault="0092328B" w:rsidP="0092328B">
      <w:pPr>
        <w:widowControl w:val="0"/>
        <w:spacing w:line="228" w:lineRule="auto"/>
        <w:jc w:val="center"/>
        <w:rPr>
          <w:rFonts w:cs="Arial"/>
          <w:b/>
          <w:bCs/>
          <w:iCs/>
          <w:sz w:val="22"/>
          <w:szCs w:val="22"/>
        </w:rPr>
      </w:pPr>
      <w:r w:rsidRPr="004E0322">
        <w:rPr>
          <w:rFonts w:cs="Arial"/>
          <w:b/>
          <w:bCs/>
          <w:iCs/>
          <w:sz w:val="22"/>
          <w:szCs w:val="22"/>
        </w:rPr>
        <w:t>Голова</w:t>
      </w:r>
    </w:p>
    <w:p w:rsidR="0092328B" w:rsidRPr="00BD7B64" w:rsidRDefault="0092328B" w:rsidP="0092328B">
      <w:pPr>
        <w:widowControl w:val="0"/>
        <w:spacing w:line="228" w:lineRule="auto"/>
        <w:jc w:val="center"/>
        <w:rPr>
          <w:rFonts w:cs="Arial"/>
          <w:bCs/>
          <w:iCs/>
          <w:sz w:val="22"/>
          <w:szCs w:val="22"/>
        </w:rPr>
      </w:pPr>
      <w:r w:rsidRPr="00BD7B64">
        <w:rPr>
          <w:rFonts w:cs="Arial"/>
          <w:bCs/>
          <w:iCs/>
          <w:sz w:val="22"/>
          <w:szCs w:val="22"/>
        </w:rPr>
        <w:t xml:space="preserve">Володимир </w:t>
      </w:r>
      <w:proofErr w:type="spellStart"/>
      <w:r w:rsidRPr="00BD7B64">
        <w:rPr>
          <w:rFonts w:cs="Arial"/>
          <w:bCs/>
          <w:iCs/>
          <w:sz w:val="22"/>
          <w:szCs w:val="22"/>
        </w:rPr>
        <w:t>Никифоров</w:t>
      </w:r>
      <w:proofErr w:type="spellEnd"/>
    </w:p>
    <w:p w:rsidR="0092328B" w:rsidRDefault="0092328B" w:rsidP="0092328B">
      <w:pPr>
        <w:widowControl w:val="0"/>
        <w:spacing w:line="228" w:lineRule="auto"/>
        <w:jc w:val="center"/>
        <w:rPr>
          <w:rFonts w:cs="Arial"/>
          <w:b/>
          <w:bCs/>
          <w:iCs/>
          <w:sz w:val="22"/>
          <w:szCs w:val="22"/>
        </w:rPr>
      </w:pPr>
      <w:r w:rsidRPr="004E0322">
        <w:rPr>
          <w:rFonts w:cs="Arial"/>
          <w:b/>
          <w:bCs/>
          <w:iCs/>
          <w:sz w:val="22"/>
          <w:szCs w:val="22"/>
        </w:rPr>
        <w:t>Заступник</w:t>
      </w:r>
      <w:r>
        <w:rPr>
          <w:rFonts w:cs="Arial"/>
          <w:b/>
          <w:bCs/>
          <w:iCs/>
          <w:sz w:val="22"/>
          <w:szCs w:val="22"/>
        </w:rPr>
        <w:t>и</w:t>
      </w:r>
      <w:r w:rsidRPr="004E0322">
        <w:rPr>
          <w:rFonts w:cs="Arial"/>
          <w:b/>
          <w:bCs/>
          <w:iCs/>
          <w:sz w:val="22"/>
          <w:szCs w:val="22"/>
        </w:rPr>
        <w:t xml:space="preserve"> голови</w:t>
      </w:r>
    </w:p>
    <w:p w:rsidR="0092328B" w:rsidRPr="00BD7B64" w:rsidRDefault="0092328B" w:rsidP="0092328B">
      <w:pPr>
        <w:widowControl w:val="0"/>
        <w:spacing w:line="228" w:lineRule="auto"/>
        <w:jc w:val="center"/>
        <w:rPr>
          <w:rFonts w:cs="Arial"/>
          <w:bCs/>
          <w:i/>
          <w:iCs/>
          <w:sz w:val="22"/>
          <w:szCs w:val="22"/>
        </w:rPr>
      </w:pPr>
      <w:r w:rsidRPr="00BD7B64">
        <w:rPr>
          <w:rFonts w:cs="Arial"/>
          <w:bCs/>
          <w:iCs/>
          <w:sz w:val="22"/>
          <w:szCs w:val="22"/>
        </w:rPr>
        <w:t xml:space="preserve">Оксана </w:t>
      </w:r>
      <w:proofErr w:type="spellStart"/>
      <w:r w:rsidRPr="00BD7B64">
        <w:rPr>
          <w:rFonts w:cs="Arial"/>
          <w:bCs/>
          <w:iCs/>
          <w:sz w:val="22"/>
          <w:szCs w:val="22"/>
        </w:rPr>
        <w:t>Сакун</w:t>
      </w:r>
      <w:proofErr w:type="spellEnd"/>
    </w:p>
    <w:p w:rsidR="0092328B" w:rsidRPr="004E0322" w:rsidRDefault="0092328B" w:rsidP="0092328B">
      <w:pPr>
        <w:pStyle w:val="20"/>
        <w:widowControl w:val="0"/>
        <w:spacing w:line="228" w:lineRule="auto"/>
        <w:rPr>
          <w:b/>
          <w:i w:val="0"/>
          <w:sz w:val="22"/>
          <w:szCs w:val="22"/>
        </w:rPr>
      </w:pPr>
      <w:r w:rsidRPr="004E0322">
        <w:rPr>
          <w:b/>
          <w:i w:val="0"/>
          <w:sz w:val="22"/>
          <w:szCs w:val="22"/>
        </w:rPr>
        <w:t>Члени комітету</w:t>
      </w:r>
    </w:p>
    <w:tbl>
      <w:tblPr>
        <w:tblStyle w:val="ab"/>
        <w:tblW w:w="49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2552"/>
      </w:tblGrid>
      <w:tr w:rsidR="0092328B" w:rsidRPr="00BD7B64" w:rsidTr="006C1A4F">
        <w:tc>
          <w:tcPr>
            <w:tcW w:w="2410" w:type="dxa"/>
          </w:tcPr>
          <w:p w:rsidR="0092328B" w:rsidRPr="00BD7B64" w:rsidRDefault="0092328B" w:rsidP="006C1A4F">
            <w:pPr>
              <w:pStyle w:val="6"/>
              <w:widowControl w:val="0"/>
              <w:spacing w:line="228" w:lineRule="auto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D7B64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Тетяна </w:t>
            </w:r>
            <w:proofErr w:type="spellStart"/>
            <w:r w:rsidRPr="00BD7B64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Козловська</w:t>
            </w:r>
            <w:proofErr w:type="spellEnd"/>
          </w:p>
          <w:p w:rsidR="0092328B" w:rsidRPr="00BD7B64" w:rsidRDefault="0092328B" w:rsidP="006C1A4F">
            <w:pPr>
              <w:pStyle w:val="6"/>
              <w:widowControl w:val="0"/>
              <w:spacing w:line="228" w:lineRule="auto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D7B64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Олександр Ігнатенко</w:t>
            </w:r>
          </w:p>
          <w:p w:rsidR="0092328B" w:rsidRPr="00BD7B64" w:rsidRDefault="0092328B" w:rsidP="006C1A4F">
            <w:pPr>
              <w:pStyle w:val="6"/>
              <w:widowControl w:val="0"/>
              <w:spacing w:line="228" w:lineRule="auto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BD7B64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Олена </w:t>
            </w:r>
            <w:proofErr w:type="spellStart"/>
            <w:r w:rsidRPr="00BD7B64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Булай</w:t>
            </w:r>
            <w:proofErr w:type="spellEnd"/>
          </w:p>
        </w:tc>
        <w:tc>
          <w:tcPr>
            <w:tcW w:w="2552" w:type="dxa"/>
          </w:tcPr>
          <w:p w:rsidR="0092328B" w:rsidRPr="00BD7B64" w:rsidRDefault="0092328B" w:rsidP="006C1A4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D7B64">
              <w:rPr>
                <w:sz w:val="22"/>
                <w:szCs w:val="22"/>
              </w:rPr>
              <w:t xml:space="preserve">Олена </w:t>
            </w:r>
            <w:proofErr w:type="spellStart"/>
            <w:r w:rsidRPr="00BD7B64">
              <w:rPr>
                <w:sz w:val="22"/>
                <w:szCs w:val="22"/>
              </w:rPr>
              <w:t>Беспарточна</w:t>
            </w:r>
            <w:proofErr w:type="spellEnd"/>
          </w:p>
          <w:p w:rsidR="0092328B" w:rsidRPr="00BD7B64" w:rsidRDefault="0092328B" w:rsidP="006C1A4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D7B64">
              <w:rPr>
                <w:sz w:val="22"/>
                <w:szCs w:val="22"/>
              </w:rPr>
              <w:t xml:space="preserve">Анатолій </w:t>
            </w:r>
            <w:proofErr w:type="spellStart"/>
            <w:r w:rsidRPr="00BD7B64">
              <w:rPr>
                <w:sz w:val="22"/>
                <w:szCs w:val="22"/>
              </w:rPr>
              <w:t>Святенко</w:t>
            </w:r>
            <w:proofErr w:type="spellEnd"/>
          </w:p>
          <w:p w:rsidR="0092328B" w:rsidRPr="00BD7B64" w:rsidRDefault="0092328B" w:rsidP="006C1A4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D7B64">
              <w:rPr>
                <w:sz w:val="22"/>
                <w:szCs w:val="22"/>
              </w:rPr>
              <w:t xml:space="preserve">Катерина </w:t>
            </w:r>
            <w:proofErr w:type="spellStart"/>
            <w:r w:rsidRPr="00BD7B64">
              <w:rPr>
                <w:sz w:val="22"/>
                <w:szCs w:val="22"/>
              </w:rPr>
              <w:t>Пряхіна</w:t>
            </w:r>
            <w:proofErr w:type="spellEnd"/>
          </w:p>
        </w:tc>
      </w:tr>
    </w:tbl>
    <w:p w:rsidR="0092328B" w:rsidRPr="005D14FC" w:rsidRDefault="0092328B" w:rsidP="0092328B">
      <w:pPr>
        <w:widowControl w:val="0"/>
        <w:spacing w:line="228" w:lineRule="auto"/>
        <w:jc w:val="center"/>
        <w:rPr>
          <w:b/>
          <w:sz w:val="22"/>
          <w:szCs w:val="22"/>
        </w:rPr>
      </w:pPr>
      <w:r w:rsidRPr="005D14FC">
        <w:rPr>
          <w:b/>
          <w:sz w:val="22"/>
          <w:szCs w:val="22"/>
        </w:rPr>
        <w:t>Секретар</w:t>
      </w:r>
    </w:p>
    <w:p w:rsidR="0092328B" w:rsidRDefault="0092328B" w:rsidP="0092328B">
      <w:pPr>
        <w:widowControl w:val="0"/>
        <w:jc w:val="center"/>
        <w:rPr>
          <w:sz w:val="22"/>
          <w:szCs w:val="22"/>
        </w:rPr>
      </w:pPr>
      <w:r w:rsidRPr="00BD7B64">
        <w:rPr>
          <w:sz w:val="22"/>
          <w:szCs w:val="22"/>
        </w:rPr>
        <w:t>Віта Карпова</w:t>
      </w:r>
    </w:p>
    <w:p w:rsidR="0092328B" w:rsidRDefault="0092328B" w:rsidP="00766D3F">
      <w:pPr>
        <w:pStyle w:val="20"/>
        <w:widowControl w:val="0"/>
        <w:spacing w:line="276" w:lineRule="auto"/>
        <w:rPr>
          <w:b/>
          <w:i w:val="0"/>
          <w:sz w:val="20"/>
          <w:szCs w:val="20"/>
        </w:rPr>
      </w:pPr>
    </w:p>
    <w:p w:rsidR="008E4A74" w:rsidRPr="00B146F8" w:rsidRDefault="0022142A" w:rsidP="00766D3F">
      <w:pPr>
        <w:pStyle w:val="20"/>
        <w:widowControl w:val="0"/>
        <w:spacing w:line="276" w:lineRule="auto"/>
        <w:rPr>
          <w:b/>
          <w:i w:val="0"/>
          <w:sz w:val="20"/>
          <w:szCs w:val="20"/>
        </w:rPr>
      </w:pPr>
      <w:r w:rsidRPr="00B146F8">
        <w:rPr>
          <w:b/>
          <w:i w:val="0"/>
          <w:sz w:val="20"/>
          <w:szCs w:val="20"/>
        </w:rPr>
        <w:t>НАУКОВІ НАПРЯМИ</w:t>
      </w:r>
      <w:r w:rsidR="00C1028B" w:rsidRPr="00B146F8">
        <w:rPr>
          <w:b/>
          <w:i w:val="0"/>
          <w:sz w:val="20"/>
          <w:szCs w:val="20"/>
          <w:lang w:val="ru-RU"/>
        </w:rPr>
        <w:t xml:space="preserve"> КОНФЕРЕНЦІЇ</w:t>
      </w:r>
    </w:p>
    <w:p w:rsidR="00907916" w:rsidRPr="00B146F8" w:rsidRDefault="005D14FC" w:rsidP="00B146F8">
      <w:pPr>
        <w:pStyle w:val="20"/>
        <w:widowControl w:val="0"/>
        <w:tabs>
          <w:tab w:val="left" w:pos="567"/>
        </w:tabs>
        <w:ind w:right="8"/>
        <w:jc w:val="left"/>
        <w:rPr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1</w:t>
      </w:r>
      <w:r w:rsidR="00B146F8">
        <w:rPr>
          <w:b/>
          <w:i w:val="0"/>
          <w:sz w:val="22"/>
          <w:szCs w:val="22"/>
        </w:rPr>
        <w:t> </w:t>
      </w:r>
      <w:r w:rsidR="001C4A8F" w:rsidRPr="00BD7B64">
        <w:rPr>
          <w:b/>
          <w:i w:val="0"/>
          <w:sz w:val="22"/>
          <w:szCs w:val="22"/>
        </w:rPr>
        <w:t xml:space="preserve">Ноосферні освіта, </w:t>
      </w:r>
      <w:r w:rsidR="00907916" w:rsidRPr="00BD7B64">
        <w:rPr>
          <w:b/>
          <w:i w:val="0"/>
          <w:sz w:val="22"/>
          <w:szCs w:val="22"/>
        </w:rPr>
        <w:t>виховання</w:t>
      </w:r>
      <w:r w:rsidR="001C4A8F" w:rsidRPr="00BD7B64">
        <w:rPr>
          <w:b/>
          <w:i w:val="0"/>
          <w:sz w:val="22"/>
          <w:szCs w:val="22"/>
        </w:rPr>
        <w:t xml:space="preserve"> і наука</w:t>
      </w:r>
      <w:r w:rsidR="00907916" w:rsidRPr="00B146F8">
        <w:rPr>
          <w:i w:val="0"/>
          <w:sz w:val="22"/>
          <w:szCs w:val="22"/>
        </w:rPr>
        <w:t>(керівник секції Тамара Поясок</w:t>
      </w:r>
      <w:r w:rsidR="008D6D2A" w:rsidRPr="00B146F8">
        <w:rPr>
          <w:i w:val="0"/>
          <w:sz w:val="22"/>
          <w:szCs w:val="22"/>
        </w:rPr>
        <w:t>)</w:t>
      </w:r>
    </w:p>
    <w:p w:rsidR="00907916" w:rsidRPr="00B146F8" w:rsidRDefault="005D14FC" w:rsidP="00B146F8">
      <w:pPr>
        <w:pStyle w:val="20"/>
        <w:widowControl w:val="0"/>
        <w:tabs>
          <w:tab w:val="left" w:pos="567"/>
        </w:tabs>
        <w:ind w:right="8"/>
        <w:jc w:val="left"/>
        <w:rPr>
          <w:i w:val="0"/>
          <w:iCs w:val="0"/>
          <w:sz w:val="22"/>
          <w:szCs w:val="22"/>
        </w:rPr>
      </w:pPr>
      <w:r>
        <w:rPr>
          <w:b/>
          <w:i w:val="0"/>
          <w:sz w:val="22"/>
          <w:szCs w:val="22"/>
        </w:rPr>
        <w:t>2</w:t>
      </w:r>
      <w:r w:rsidR="00B146F8">
        <w:rPr>
          <w:b/>
          <w:i w:val="0"/>
          <w:sz w:val="22"/>
          <w:szCs w:val="22"/>
        </w:rPr>
        <w:t> </w:t>
      </w:r>
      <w:r w:rsidR="00907916" w:rsidRPr="00BD7B64">
        <w:rPr>
          <w:b/>
          <w:i w:val="0"/>
          <w:sz w:val="22"/>
          <w:szCs w:val="22"/>
        </w:rPr>
        <w:t>Розвиток природничих наук у конте</w:t>
      </w:r>
      <w:r w:rsidR="00B146F8">
        <w:rPr>
          <w:b/>
          <w:i w:val="0"/>
          <w:sz w:val="22"/>
          <w:szCs w:val="22"/>
        </w:rPr>
        <w:t>ксті концептуальної спадщини В.</w:t>
      </w:r>
      <w:r w:rsidR="00907916" w:rsidRPr="00BD7B64">
        <w:rPr>
          <w:b/>
          <w:i w:val="0"/>
          <w:sz w:val="22"/>
          <w:szCs w:val="22"/>
        </w:rPr>
        <w:t>І. Вернадського</w:t>
      </w:r>
      <w:r w:rsidR="00907916" w:rsidRPr="00B146F8">
        <w:rPr>
          <w:i w:val="0"/>
          <w:sz w:val="22"/>
          <w:szCs w:val="22"/>
        </w:rPr>
        <w:t>(керівн</w:t>
      </w:r>
      <w:r w:rsidR="008D6D2A" w:rsidRPr="00B146F8">
        <w:rPr>
          <w:i w:val="0"/>
          <w:sz w:val="22"/>
          <w:szCs w:val="22"/>
        </w:rPr>
        <w:t xml:space="preserve">ик секції Володимир </w:t>
      </w:r>
      <w:proofErr w:type="spellStart"/>
      <w:r w:rsidR="008D6D2A" w:rsidRPr="00B146F8">
        <w:rPr>
          <w:i w:val="0"/>
          <w:sz w:val="22"/>
          <w:szCs w:val="22"/>
        </w:rPr>
        <w:t>Никифоров</w:t>
      </w:r>
      <w:proofErr w:type="spellEnd"/>
      <w:r w:rsidR="008D6D2A" w:rsidRPr="00B146F8">
        <w:rPr>
          <w:i w:val="0"/>
          <w:sz w:val="22"/>
          <w:szCs w:val="22"/>
        </w:rPr>
        <w:t>)</w:t>
      </w:r>
    </w:p>
    <w:p w:rsidR="008E4A74" w:rsidRPr="00B146F8" w:rsidRDefault="005D14FC" w:rsidP="00B146F8">
      <w:pPr>
        <w:pStyle w:val="20"/>
        <w:widowControl w:val="0"/>
        <w:tabs>
          <w:tab w:val="left" w:pos="567"/>
        </w:tabs>
        <w:ind w:right="8"/>
        <w:jc w:val="left"/>
        <w:rPr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3</w:t>
      </w:r>
      <w:r w:rsidR="00B146F8">
        <w:rPr>
          <w:b/>
          <w:i w:val="0"/>
          <w:sz w:val="22"/>
          <w:szCs w:val="22"/>
        </w:rPr>
        <w:t> </w:t>
      </w:r>
      <w:r w:rsidR="00907916" w:rsidRPr="00BD7B64">
        <w:rPr>
          <w:b/>
          <w:i w:val="0"/>
          <w:sz w:val="22"/>
          <w:szCs w:val="22"/>
        </w:rPr>
        <w:t>Управління екологічною безпекою</w:t>
      </w:r>
      <w:r w:rsidR="00907916" w:rsidRPr="00B146F8">
        <w:rPr>
          <w:i w:val="0"/>
          <w:sz w:val="22"/>
          <w:szCs w:val="22"/>
        </w:rPr>
        <w:t xml:space="preserve">(керівник секції Володимир </w:t>
      </w:r>
      <w:proofErr w:type="spellStart"/>
      <w:r w:rsidR="001C4A8F" w:rsidRPr="00B146F8">
        <w:rPr>
          <w:i w:val="0"/>
          <w:sz w:val="22"/>
          <w:szCs w:val="22"/>
        </w:rPr>
        <w:t>Бахарєв</w:t>
      </w:r>
      <w:proofErr w:type="spellEnd"/>
      <w:r w:rsidR="008D6D2A" w:rsidRPr="00B146F8">
        <w:rPr>
          <w:i w:val="0"/>
          <w:sz w:val="22"/>
          <w:szCs w:val="22"/>
        </w:rPr>
        <w:t>)</w:t>
      </w:r>
    </w:p>
    <w:p w:rsidR="00CE775A" w:rsidRPr="00B146F8" w:rsidRDefault="005D14FC" w:rsidP="00B146F8">
      <w:pPr>
        <w:widowControl w:val="0"/>
        <w:tabs>
          <w:tab w:val="left" w:pos="567"/>
        </w:tabs>
        <w:ind w:right="8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>4</w:t>
      </w:r>
      <w:r w:rsidR="00B146F8">
        <w:rPr>
          <w:b/>
          <w:iCs/>
          <w:sz w:val="22"/>
          <w:szCs w:val="22"/>
        </w:rPr>
        <w:t> </w:t>
      </w:r>
      <w:r w:rsidR="00907916" w:rsidRPr="00BD7B64">
        <w:rPr>
          <w:b/>
          <w:sz w:val="22"/>
          <w:szCs w:val="22"/>
        </w:rPr>
        <w:t xml:space="preserve">Стратегія сталого розвитку та структурно-інноваційна перспектива економіки </w:t>
      </w:r>
      <w:r w:rsidR="00907916" w:rsidRPr="00B146F8">
        <w:rPr>
          <w:iCs/>
          <w:sz w:val="22"/>
          <w:szCs w:val="22"/>
        </w:rPr>
        <w:t>(керівник секції</w:t>
      </w:r>
      <w:r w:rsidR="00A94E52" w:rsidRPr="00B146F8">
        <w:rPr>
          <w:iCs/>
          <w:sz w:val="22"/>
          <w:szCs w:val="22"/>
        </w:rPr>
        <w:t xml:space="preserve"> Андрій </w:t>
      </w:r>
      <w:proofErr w:type="spellStart"/>
      <w:r w:rsidR="00A94E52" w:rsidRPr="00B146F8">
        <w:rPr>
          <w:iCs/>
          <w:sz w:val="22"/>
          <w:szCs w:val="22"/>
        </w:rPr>
        <w:t>Почтовюк</w:t>
      </w:r>
      <w:proofErr w:type="spellEnd"/>
      <w:r w:rsidR="00B146F8" w:rsidRPr="00B146F8">
        <w:rPr>
          <w:iCs/>
          <w:sz w:val="22"/>
          <w:szCs w:val="22"/>
        </w:rPr>
        <w:t>)</w:t>
      </w:r>
    </w:p>
    <w:p w:rsidR="00304DDB" w:rsidRPr="00BD7B64" w:rsidRDefault="00304DDB" w:rsidP="00304DDB">
      <w:pPr>
        <w:jc w:val="both"/>
        <w:rPr>
          <w:b/>
          <w:i/>
          <w:sz w:val="22"/>
          <w:szCs w:val="22"/>
        </w:rPr>
      </w:pPr>
    </w:p>
    <w:p w:rsidR="00304DDB" w:rsidRPr="00B146F8" w:rsidRDefault="00304DDB" w:rsidP="00304DDB">
      <w:pPr>
        <w:pStyle w:val="1"/>
        <w:keepNext w:val="0"/>
        <w:widowControl w:val="0"/>
        <w:jc w:val="center"/>
        <w:rPr>
          <w:i w:val="0"/>
          <w:caps/>
          <w:sz w:val="20"/>
          <w:szCs w:val="20"/>
        </w:rPr>
      </w:pPr>
      <w:r w:rsidRPr="00B146F8">
        <w:rPr>
          <w:i w:val="0"/>
          <w:caps/>
          <w:sz w:val="20"/>
          <w:szCs w:val="20"/>
        </w:rPr>
        <w:t>РоБОЧі мови</w:t>
      </w:r>
    </w:p>
    <w:p w:rsidR="002326C9" w:rsidRPr="00BD7B64" w:rsidRDefault="00304DDB" w:rsidP="00304DDB">
      <w:pPr>
        <w:pStyle w:val="22"/>
        <w:widowControl w:val="0"/>
        <w:ind w:firstLine="0"/>
        <w:jc w:val="center"/>
        <w:rPr>
          <w:sz w:val="22"/>
          <w:szCs w:val="22"/>
        </w:rPr>
      </w:pPr>
      <w:r w:rsidRPr="00BD7B64">
        <w:rPr>
          <w:sz w:val="22"/>
          <w:szCs w:val="22"/>
        </w:rPr>
        <w:t>англійська, українська, російська</w:t>
      </w:r>
    </w:p>
    <w:p w:rsidR="0092328B" w:rsidRDefault="0092328B" w:rsidP="0042187B">
      <w:pPr>
        <w:pStyle w:val="22"/>
        <w:widowControl w:val="0"/>
        <w:ind w:firstLine="0"/>
        <w:jc w:val="center"/>
        <w:rPr>
          <w:b/>
          <w:sz w:val="22"/>
          <w:szCs w:val="22"/>
        </w:rPr>
      </w:pPr>
    </w:p>
    <w:p w:rsidR="005D14FC" w:rsidRDefault="005D14FC" w:rsidP="0042187B">
      <w:pPr>
        <w:pStyle w:val="22"/>
        <w:widowControl w:val="0"/>
        <w:ind w:firstLine="0"/>
        <w:jc w:val="center"/>
        <w:rPr>
          <w:b/>
          <w:sz w:val="22"/>
          <w:szCs w:val="22"/>
        </w:rPr>
      </w:pPr>
    </w:p>
    <w:p w:rsidR="005D14FC" w:rsidRPr="005D14FC" w:rsidRDefault="005D14FC" w:rsidP="0042187B">
      <w:pPr>
        <w:pStyle w:val="22"/>
        <w:widowControl w:val="0"/>
        <w:ind w:firstLine="0"/>
        <w:jc w:val="center"/>
        <w:rPr>
          <w:b/>
          <w:sz w:val="22"/>
          <w:szCs w:val="22"/>
        </w:rPr>
      </w:pPr>
    </w:p>
    <w:p w:rsidR="0092328B" w:rsidRDefault="0092328B" w:rsidP="0092328B">
      <w:pPr>
        <w:pStyle w:val="22"/>
        <w:widowControl w:val="0"/>
        <w:jc w:val="center"/>
        <w:rPr>
          <w:b/>
          <w:bCs/>
          <w:iCs/>
          <w:caps/>
          <w:sz w:val="20"/>
          <w:szCs w:val="20"/>
        </w:rPr>
      </w:pPr>
      <w:r w:rsidRPr="00B146F8">
        <w:rPr>
          <w:b/>
          <w:bCs/>
          <w:iCs/>
          <w:caps/>
          <w:sz w:val="20"/>
          <w:szCs w:val="20"/>
        </w:rPr>
        <w:t>Мета КОНФЕРЕНЦІЇ</w:t>
      </w:r>
    </w:p>
    <w:p w:rsidR="0092328B" w:rsidRPr="00BD7B64" w:rsidRDefault="005D14FC" w:rsidP="005D14FC">
      <w:pPr>
        <w:pStyle w:val="22"/>
        <w:widowControl w:val="0"/>
        <w:tabs>
          <w:tab w:val="left" w:pos="284"/>
        </w:tabs>
        <w:ind w:right="8" w:firstLine="0"/>
        <w:rPr>
          <w:bCs/>
          <w:iCs/>
          <w:spacing w:val="-2"/>
          <w:sz w:val="22"/>
          <w:szCs w:val="22"/>
        </w:rPr>
      </w:pPr>
      <w:r>
        <w:rPr>
          <w:sz w:val="22"/>
          <w:szCs w:val="22"/>
        </w:rPr>
        <w:t>• </w:t>
      </w:r>
      <w:r w:rsidR="0092328B" w:rsidRPr="00BD7B64">
        <w:rPr>
          <w:bCs/>
          <w:iCs/>
          <w:spacing w:val="-2"/>
          <w:sz w:val="22"/>
          <w:szCs w:val="22"/>
        </w:rPr>
        <w:t xml:space="preserve">обговорення та впровадження в життя результатів досліджень, спрямованих </w:t>
      </w:r>
      <w:proofErr w:type="spellStart"/>
      <w:r w:rsidR="0092328B" w:rsidRPr="00BD7B64">
        <w:rPr>
          <w:bCs/>
          <w:iCs/>
          <w:spacing w:val="-2"/>
          <w:sz w:val="22"/>
          <w:szCs w:val="22"/>
        </w:rPr>
        <w:t>назабезпечення</w:t>
      </w:r>
      <w:proofErr w:type="spellEnd"/>
      <w:r w:rsidR="0092328B" w:rsidRPr="00BD7B64">
        <w:rPr>
          <w:bCs/>
          <w:iCs/>
          <w:spacing w:val="-2"/>
          <w:sz w:val="22"/>
          <w:szCs w:val="22"/>
        </w:rPr>
        <w:t xml:space="preserve"> сталого розвитку </w:t>
      </w:r>
      <w:proofErr w:type="spellStart"/>
      <w:r w:rsidR="0092328B" w:rsidRPr="00BD7B64">
        <w:rPr>
          <w:bCs/>
          <w:iCs/>
          <w:spacing w:val="-2"/>
          <w:sz w:val="22"/>
          <w:szCs w:val="22"/>
        </w:rPr>
        <w:t>освітньо-наукової</w:t>
      </w:r>
      <w:proofErr w:type="spellEnd"/>
      <w:r w:rsidR="0092328B" w:rsidRPr="00BD7B64">
        <w:rPr>
          <w:bCs/>
          <w:iCs/>
          <w:spacing w:val="-2"/>
          <w:sz w:val="22"/>
          <w:szCs w:val="22"/>
        </w:rPr>
        <w:t xml:space="preserve"> сфери </w:t>
      </w:r>
      <w:r w:rsidR="0092328B">
        <w:rPr>
          <w:bCs/>
          <w:iCs/>
          <w:spacing w:val="-2"/>
          <w:sz w:val="22"/>
          <w:szCs w:val="22"/>
        </w:rPr>
        <w:t xml:space="preserve">діяльності сучасного соціуму </w:t>
      </w:r>
      <w:r w:rsidR="0092328B" w:rsidRPr="00BD7B64">
        <w:rPr>
          <w:bCs/>
          <w:iCs/>
          <w:spacing w:val="-2"/>
          <w:sz w:val="22"/>
          <w:szCs w:val="22"/>
        </w:rPr>
        <w:t xml:space="preserve">як сукупності </w:t>
      </w:r>
      <w:proofErr w:type="spellStart"/>
      <w:r w:rsidR="0092328B" w:rsidRPr="00BD7B64">
        <w:rPr>
          <w:bCs/>
          <w:iCs/>
          <w:spacing w:val="-2"/>
          <w:sz w:val="22"/>
          <w:szCs w:val="22"/>
        </w:rPr>
        <w:t>соціо-гуманітарних</w:t>
      </w:r>
      <w:proofErr w:type="spellEnd"/>
      <w:r w:rsidR="0092328B" w:rsidRPr="00BD7B64">
        <w:rPr>
          <w:bCs/>
          <w:iCs/>
          <w:spacing w:val="-2"/>
          <w:sz w:val="22"/>
          <w:szCs w:val="22"/>
        </w:rPr>
        <w:t xml:space="preserve">, науково-природничих, економічних і політичних процесів, що відбуваються в </w:t>
      </w:r>
      <w:r w:rsidR="0092328B">
        <w:rPr>
          <w:bCs/>
          <w:iCs/>
          <w:spacing w:val="-2"/>
          <w:sz w:val="22"/>
          <w:szCs w:val="22"/>
        </w:rPr>
        <w:t>У</w:t>
      </w:r>
      <w:r w:rsidR="0092328B" w:rsidRPr="00BD7B64">
        <w:rPr>
          <w:bCs/>
          <w:iCs/>
          <w:spacing w:val="-2"/>
          <w:sz w:val="22"/>
          <w:szCs w:val="22"/>
        </w:rPr>
        <w:t>країні</w:t>
      </w:r>
      <w:r w:rsidR="0092328B">
        <w:rPr>
          <w:bCs/>
          <w:iCs/>
          <w:spacing w:val="-2"/>
          <w:sz w:val="22"/>
          <w:szCs w:val="22"/>
        </w:rPr>
        <w:t xml:space="preserve"> та</w:t>
      </w:r>
      <w:r w:rsidR="0092328B" w:rsidRPr="00BD7B64">
        <w:rPr>
          <w:bCs/>
          <w:iCs/>
          <w:spacing w:val="-2"/>
          <w:sz w:val="22"/>
          <w:szCs w:val="22"/>
        </w:rPr>
        <w:t xml:space="preserve"> Європі, з метою досягнення гармонійного розвитку людини, суспільства і навколишнього середовища;</w:t>
      </w:r>
    </w:p>
    <w:p w:rsidR="0092328B" w:rsidRPr="00BD7B64" w:rsidRDefault="005D14FC" w:rsidP="005D14FC">
      <w:pPr>
        <w:pStyle w:val="22"/>
        <w:widowControl w:val="0"/>
        <w:tabs>
          <w:tab w:val="left" w:pos="284"/>
        </w:tabs>
        <w:ind w:right="8" w:firstLine="0"/>
        <w:rPr>
          <w:bCs/>
          <w:iCs/>
          <w:sz w:val="22"/>
          <w:szCs w:val="22"/>
        </w:rPr>
      </w:pPr>
      <w:r>
        <w:rPr>
          <w:sz w:val="22"/>
          <w:szCs w:val="22"/>
        </w:rPr>
        <w:t>• </w:t>
      </w:r>
      <w:r w:rsidR="0092328B" w:rsidRPr="00BD7B64">
        <w:rPr>
          <w:bCs/>
          <w:iCs/>
          <w:sz w:val="22"/>
          <w:szCs w:val="22"/>
        </w:rPr>
        <w:t xml:space="preserve">створення наукових основ сталого </w:t>
      </w:r>
      <w:proofErr w:type="spellStart"/>
      <w:r w:rsidR="0092328B" w:rsidRPr="00BD7B64">
        <w:rPr>
          <w:bCs/>
          <w:iCs/>
          <w:sz w:val="22"/>
          <w:szCs w:val="22"/>
        </w:rPr>
        <w:t>еколого-</w:t>
      </w:r>
      <w:r w:rsidR="0092328B">
        <w:rPr>
          <w:bCs/>
          <w:iCs/>
          <w:sz w:val="22"/>
          <w:szCs w:val="22"/>
        </w:rPr>
        <w:t>соціо-</w:t>
      </w:r>
      <w:r w:rsidR="0092328B" w:rsidRPr="00BD7B64">
        <w:rPr>
          <w:bCs/>
          <w:iCs/>
          <w:sz w:val="22"/>
          <w:szCs w:val="22"/>
        </w:rPr>
        <w:t>економічного</w:t>
      </w:r>
      <w:proofErr w:type="spellEnd"/>
      <w:r w:rsidR="0092328B" w:rsidRPr="00BD7B64">
        <w:rPr>
          <w:bCs/>
          <w:iCs/>
          <w:sz w:val="22"/>
          <w:szCs w:val="22"/>
        </w:rPr>
        <w:t xml:space="preserve"> розвитку через координацію зусиль </w:t>
      </w:r>
      <w:r w:rsidR="0092328B">
        <w:rPr>
          <w:bCs/>
          <w:iCs/>
          <w:sz w:val="22"/>
          <w:szCs w:val="22"/>
        </w:rPr>
        <w:t>і</w:t>
      </w:r>
      <w:r w:rsidR="0092328B" w:rsidRPr="00BD7B64">
        <w:rPr>
          <w:bCs/>
          <w:iCs/>
          <w:sz w:val="22"/>
          <w:szCs w:val="22"/>
        </w:rPr>
        <w:t xml:space="preserve"> співробітництво між науковцями, державними органами управліннятасамоврядування, бізнес-структурамидля впровадження в національну економіку результатів наукової й інноваційної діяльності вищої школи України.</w:t>
      </w:r>
    </w:p>
    <w:p w:rsidR="0092328B" w:rsidRDefault="0092328B" w:rsidP="0092328B">
      <w:pPr>
        <w:widowControl w:val="0"/>
        <w:jc w:val="center"/>
        <w:rPr>
          <w:b/>
          <w:sz w:val="22"/>
          <w:szCs w:val="22"/>
        </w:rPr>
      </w:pPr>
    </w:p>
    <w:p w:rsidR="005D14FC" w:rsidRDefault="005D14FC" w:rsidP="005D14FC">
      <w:pPr>
        <w:pStyle w:val="22"/>
        <w:widowControl w:val="0"/>
        <w:ind w:firstLine="0"/>
        <w:jc w:val="center"/>
        <w:rPr>
          <w:b/>
          <w:sz w:val="20"/>
          <w:szCs w:val="20"/>
        </w:rPr>
      </w:pPr>
      <w:r w:rsidRPr="00B146F8">
        <w:rPr>
          <w:b/>
          <w:sz w:val="20"/>
          <w:szCs w:val="20"/>
        </w:rPr>
        <w:t>ВИМОГИ ДО ОФОРМЛЕННЯ ТЕЗ</w:t>
      </w:r>
    </w:p>
    <w:p w:rsidR="005D14FC" w:rsidRPr="005F0CF9" w:rsidRDefault="005D14FC" w:rsidP="005D14FC">
      <w:pPr>
        <w:pStyle w:val="a6"/>
        <w:spacing w:line="228" w:lineRule="auto"/>
        <w:ind w:left="0" w:right="-17" w:firstLine="284"/>
        <w:contextualSpacing/>
        <w:jc w:val="both"/>
        <w:rPr>
          <w:b w:val="0"/>
          <w:i w:val="0"/>
          <w:sz w:val="22"/>
          <w:szCs w:val="22"/>
        </w:rPr>
      </w:pPr>
      <w:r w:rsidRPr="005F0CF9">
        <w:rPr>
          <w:b w:val="0"/>
          <w:i w:val="0"/>
          <w:sz w:val="22"/>
          <w:szCs w:val="22"/>
        </w:rPr>
        <w:t>Обсяг тез – одна повна сторінка А4 з анотацією (до 5 рядків) англійською мовою. Редактор</w:t>
      </w:r>
      <w:r w:rsidR="00746F29" w:rsidRPr="009B6E29">
        <w:rPr>
          <w:b w:val="0"/>
          <w:i w:val="0"/>
          <w:sz w:val="22"/>
          <w:szCs w:val="22"/>
        </w:rPr>
        <w:t xml:space="preserve"> </w:t>
      </w:r>
      <w:r w:rsidRPr="005F0CF9">
        <w:rPr>
          <w:b w:val="0"/>
          <w:i w:val="0"/>
          <w:sz w:val="22"/>
          <w:szCs w:val="22"/>
          <w:lang w:val="en-US"/>
        </w:rPr>
        <w:t>Microsoft</w:t>
      </w:r>
      <w:r w:rsidR="00746F29" w:rsidRPr="009B6E29">
        <w:rPr>
          <w:b w:val="0"/>
          <w:i w:val="0"/>
          <w:sz w:val="22"/>
          <w:szCs w:val="22"/>
        </w:rPr>
        <w:t xml:space="preserve"> </w:t>
      </w:r>
      <w:r w:rsidRPr="005F0CF9">
        <w:rPr>
          <w:b w:val="0"/>
          <w:i w:val="0"/>
          <w:sz w:val="22"/>
          <w:szCs w:val="22"/>
          <w:lang w:val="en-US"/>
        </w:rPr>
        <w:t>Word</w:t>
      </w:r>
      <w:r w:rsidRPr="005F0CF9">
        <w:rPr>
          <w:b w:val="0"/>
          <w:i w:val="0"/>
          <w:sz w:val="22"/>
          <w:szCs w:val="22"/>
        </w:rPr>
        <w:t>, стиль звичайний, Ті</w:t>
      </w:r>
      <w:proofErr w:type="spellStart"/>
      <w:r w:rsidRPr="005F0CF9">
        <w:rPr>
          <w:b w:val="0"/>
          <w:i w:val="0"/>
          <w:sz w:val="22"/>
          <w:szCs w:val="22"/>
          <w:lang w:val="en-US"/>
        </w:rPr>
        <w:t>mes</w:t>
      </w:r>
      <w:proofErr w:type="spellEnd"/>
      <w:r w:rsidR="00746F29" w:rsidRPr="009B6E29">
        <w:rPr>
          <w:b w:val="0"/>
          <w:i w:val="0"/>
          <w:sz w:val="22"/>
          <w:szCs w:val="22"/>
        </w:rPr>
        <w:t xml:space="preserve"> </w:t>
      </w:r>
      <w:r w:rsidRPr="005F0CF9">
        <w:rPr>
          <w:b w:val="0"/>
          <w:i w:val="0"/>
          <w:sz w:val="22"/>
          <w:szCs w:val="22"/>
          <w:lang w:val="en-US"/>
        </w:rPr>
        <w:t>New</w:t>
      </w:r>
      <w:r w:rsidR="00746F29" w:rsidRPr="009B6E29">
        <w:rPr>
          <w:b w:val="0"/>
          <w:i w:val="0"/>
          <w:sz w:val="22"/>
          <w:szCs w:val="22"/>
        </w:rPr>
        <w:t xml:space="preserve"> </w:t>
      </w:r>
      <w:r w:rsidRPr="005F0CF9">
        <w:rPr>
          <w:b w:val="0"/>
          <w:i w:val="0"/>
          <w:sz w:val="22"/>
          <w:szCs w:val="22"/>
          <w:lang w:val="en-US"/>
        </w:rPr>
        <w:t>Roman</w:t>
      </w:r>
      <w:r w:rsidRPr="005F0CF9">
        <w:rPr>
          <w:b w:val="0"/>
          <w:i w:val="0"/>
          <w:sz w:val="22"/>
          <w:szCs w:val="22"/>
          <w:lang w:val="cs-CZ"/>
        </w:rPr>
        <w:t>, 12</w:t>
      </w:r>
      <w:r w:rsidRPr="005F0CF9">
        <w:rPr>
          <w:b w:val="0"/>
          <w:i w:val="0"/>
          <w:sz w:val="22"/>
          <w:szCs w:val="22"/>
        </w:rPr>
        <w:t>.</w:t>
      </w:r>
    </w:p>
    <w:p w:rsidR="005D14FC" w:rsidRDefault="005D14FC" w:rsidP="005D14FC">
      <w:pPr>
        <w:pStyle w:val="a6"/>
        <w:spacing w:line="228" w:lineRule="auto"/>
        <w:ind w:left="0" w:right="-17" w:firstLine="284"/>
        <w:contextualSpacing/>
        <w:jc w:val="both"/>
        <w:rPr>
          <w:b w:val="0"/>
          <w:i w:val="0"/>
          <w:sz w:val="22"/>
          <w:szCs w:val="22"/>
        </w:rPr>
      </w:pPr>
      <w:r w:rsidRPr="005F0CF9">
        <w:rPr>
          <w:b w:val="0"/>
          <w:i w:val="0"/>
          <w:sz w:val="22"/>
          <w:szCs w:val="22"/>
        </w:rPr>
        <w:t>Назва тез друкується великими напівжирни</w:t>
      </w:r>
      <w:r>
        <w:rPr>
          <w:b w:val="0"/>
          <w:i w:val="0"/>
          <w:sz w:val="22"/>
          <w:szCs w:val="22"/>
        </w:rPr>
        <w:t>ми</w:t>
      </w:r>
      <w:r w:rsidRPr="005F0CF9">
        <w:rPr>
          <w:b w:val="0"/>
          <w:i w:val="0"/>
          <w:sz w:val="22"/>
          <w:szCs w:val="22"/>
        </w:rPr>
        <w:t xml:space="preserve"> літерами, вирівнювання по центру.Прізвище</w:t>
      </w:r>
      <w:r w:rsidRPr="005F0CF9">
        <w:rPr>
          <w:b w:val="0"/>
          <w:i w:val="0"/>
          <w:sz w:val="22"/>
          <w:szCs w:val="22"/>
          <w:lang w:val="cs-CZ"/>
        </w:rPr>
        <w:t>,</w:t>
      </w:r>
      <w:r w:rsidRPr="005F0CF9">
        <w:rPr>
          <w:b w:val="0"/>
          <w:i w:val="0"/>
          <w:sz w:val="22"/>
          <w:szCs w:val="22"/>
        </w:rPr>
        <w:t xml:space="preserve"> ініціали та назва організації набираються у наступному рядку напівжирни</w:t>
      </w:r>
      <w:r>
        <w:rPr>
          <w:b w:val="0"/>
          <w:i w:val="0"/>
          <w:sz w:val="22"/>
          <w:szCs w:val="22"/>
        </w:rPr>
        <w:t>м</w:t>
      </w:r>
      <w:r w:rsidRPr="005F0CF9">
        <w:rPr>
          <w:b w:val="0"/>
          <w:i w:val="0"/>
          <w:sz w:val="22"/>
          <w:szCs w:val="22"/>
        </w:rPr>
        <w:t xml:space="preserve"> курсив</w:t>
      </w:r>
      <w:r>
        <w:rPr>
          <w:b w:val="0"/>
          <w:i w:val="0"/>
          <w:sz w:val="22"/>
          <w:szCs w:val="22"/>
        </w:rPr>
        <w:t>ом</w:t>
      </w:r>
      <w:r w:rsidRPr="005F0CF9">
        <w:rPr>
          <w:b w:val="0"/>
          <w:i w:val="0"/>
          <w:sz w:val="22"/>
          <w:szCs w:val="22"/>
        </w:rPr>
        <w:t>, вирівнювання ліво</w:t>
      </w:r>
      <w:r>
        <w:rPr>
          <w:b w:val="0"/>
          <w:i w:val="0"/>
          <w:sz w:val="22"/>
          <w:szCs w:val="22"/>
        </w:rPr>
        <w:t>руч.</w:t>
      </w:r>
    </w:p>
    <w:p w:rsidR="0033696D" w:rsidRDefault="005D14FC" w:rsidP="005D14FC">
      <w:pPr>
        <w:pStyle w:val="a6"/>
        <w:spacing w:line="228" w:lineRule="auto"/>
        <w:ind w:left="0" w:right="-17" w:firstLine="284"/>
        <w:contextualSpacing/>
        <w:jc w:val="both"/>
        <w:rPr>
          <w:b w:val="0"/>
          <w:i w:val="0"/>
          <w:sz w:val="22"/>
          <w:szCs w:val="22"/>
        </w:rPr>
      </w:pPr>
      <w:r w:rsidRPr="005F0CF9">
        <w:rPr>
          <w:b w:val="0"/>
          <w:i w:val="0"/>
          <w:sz w:val="22"/>
          <w:szCs w:val="22"/>
        </w:rPr>
        <w:t xml:space="preserve">Основний текст починається через один інтервал післяавторів. </w:t>
      </w:r>
      <w:r>
        <w:rPr>
          <w:b w:val="0"/>
          <w:i w:val="0"/>
          <w:sz w:val="22"/>
          <w:szCs w:val="22"/>
        </w:rPr>
        <w:t>Міжрядковий інтервал одинарний</w:t>
      </w:r>
      <w:r w:rsidRPr="005F0CF9">
        <w:rPr>
          <w:b w:val="0"/>
          <w:i w:val="0"/>
          <w:sz w:val="22"/>
          <w:szCs w:val="22"/>
        </w:rPr>
        <w:t xml:space="preserve">, усі поля 2 см, відступ 1,25. Вирівнювання по ширині. Література </w:t>
      </w:r>
      <w:r>
        <w:rPr>
          <w:b w:val="0"/>
          <w:i w:val="0"/>
          <w:sz w:val="22"/>
          <w:szCs w:val="22"/>
        </w:rPr>
        <w:t>–</w:t>
      </w:r>
      <w:r w:rsidRPr="005F0CF9">
        <w:rPr>
          <w:b w:val="0"/>
          <w:i w:val="0"/>
          <w:sz w:val="22"/>
          <w:szCs w:val="22"/>
        </w:rPr>
        <w:t xml:space="preserve"> через інтервал після основного тексту за вимогами ДСТУ</w:t>
      </w:r>
      <w:r w:rsidRPr="00082355">
        <w:rPr>
          <w:b w:val="0"/>
          <w:i w:val="0"/>
          <w:sz w:val="22"/>
          <w:szCs w:val="22"/>
        </w:rPr>
        <w:t>8302:2015</w:t>
      </w:r>
      <w:r>
        <w:rPr>
          <w:b w:val="0"/>
          <w:i w:val="0"/>
          <w:sz w:val="22"/>
          <w:szCs w:val="22"/>
        </w:rPr>
        <w:t>.</w:t>
      </w:r>
    </w:p>
    <w:p w:rsidR="005D14FC" w:rsidRPr="005F0CF9" w:rsidRDefault="005D14FC" w:rsidP="005D14FC">
      <w:pPr>
        <w:pStyle w:val="a6"/>
        <w:spacing w:line="228" w:lineRule="auto"/>
        <w:ind w:left="0" w:right="-17" w:firstLine="284"/>
        <w:contextualSpacing/>
        <w:jc w:val="both"/>
        <w:rPr>
          <w:b w:val="0"/>
          <w:i w:val="0"/>
          <w:sz w:val="22"/>
          <w:szCs w:val="22"/>
        </w:rPr>
      </w:pPr>
      <w:r w:rsidRPr="005F0CF9">
        <w:rPr>
          <w:b w:val="0"/>
          <w:i w:val="0"/>
          <w:sz w:val="22"/>
          <w:szCs w:val="22"/>
        </w:rPr>
        <w:t xml:space="preserve">Скановані </w:t>
      </w:r>
      <w:r>
        <w:rPr>
          <w:b w:val="0"/>
          <w:i w:val="0"/>
          <w:sz w:val="22"/>
          <w:szCs w:val="22"/>
        </w:rPr>
        <w:t>тез</w:t>
      </w:r>
      <w:r w:rsidRPr="005F0CF9">
        <w:rPr>
          <w:b w:val="0"/>
          <w:i w:val="0"/>
          <w:sz w:val="22"/>
          <w:szCs w:val="22"/>
        </w:rPr>
        <w:t xml:space="preserve">и </w:t>
      </w:r>
      <w:r>
        <w:rPr>
          <w:b w:val="0"/>
          <w:i w:val="0"/>
          <w:sz w:val="22"/>
          <w:szCs w:val="22"/>
        </w:rPr>
        <w:t xml:space="preserve">до друку </w:t>
      </w:r>
      <w:r w:rsidRPr="005F0CF9">
        <w:rPr>
          <w:b w:val="0"/>
          <w:i w:val="0"/>
          <w:sz w:val="22"/>
          <w:szCs w:val="22"/>
        </w:rPr>
        <w:t>не допускаються. Приклад оформлення тез на сайті конф</w:t>
      </w:r>
      <w:r>
        <w:rPr>
          <w:b w:val="0"/>
          <w:i w:val="0"/>
          <w:sz w:val="22"/>
          <w:szCs w:val="22"/>
        </w:rPr>
        <w:t xml:space="preserve">еренції </w:t>
      </w:r>
      <w:hyperlink r:id="rId12" w:history="1">
        <w:r w:rsidRPr="004E0322">
          <w:rPr>
            <w:rStyle w:val="a4"/>
            <w:b w:val="0"/>
            <w:i w:val="0"/>
            <w:sz w:val="22"/>
            <w:szCs w:val="22"/>
          </w:rPr>
          <w:t>http://vernadsky.kdu.edu.ua</w:t>
        </w:r>
      </w:hyperlink>
    </w:p>
    <w:p w:rsidR="005D14FC" w:rsidRDefault="005D14FC" w:rsidP="005D14FC">
      <w:pPr>
        <w:pStyle w:val="22"/>
        <w:widowControl w:val="0"/>
        <w:jc w:val="center"/>
        <w:rPr>
          <w:b/>
          <w:bCs/>
          <w:iCs/>
          <w:caps/>
          <w:sz w:val="22"/>
          <w:szCs w:val="22"/>
        </w:rPr>
      </w:pPr>
    </w:p>
    <w:p w:rsidR="0092328B" w:rsidRDefault="0092328B" w:rsidP="0092328B">
      <w:pPr>
        <w:widowControl w:val="0"/>
        <w:jc w:val="center"/>
        <w:rPr>
          <w:b/>
          <w:sz w:val="22"/>
          <w:szCs w:val="22"/>
        </w:rPr>
      </w:pPr>
    </w:p>
    <w:p w:rsidR="0092328B" w:rsidRDefault="0092328B" w:rsidP="0092328B">
      <w:pPr>
        <w:widowControl w:val="0"/>
        <w:jc w:val="center"/>
        <w:rPr>
          <w:b/>
          <w:sz w:val="22"/>
          <w:szCs w:val="22"/>
        </w:rPr>
      </w:pPr>
    </w:p>
    <w:p w:rsidR="0092328B" w:rsidRDefault="0092328B" w:rsidP="0092328B">
      <w:pPr>
        <w:widowControl w:val="0"/>
        <w:jc w:val="center"/>
        <w:rPr>
          <w:b/>
          <w:sz w:val="22"/>
          <w:szCs w:val="22"/>
        </w:rPr>
      </w:pPr>
    </w:p>
    <w:p w:rsidR="0092328B" w:rsidRDefault="0092328B" w:rsidP="0092328B">
      <w:pPr>
        <w:widowControl w:val="0"/>
        <w:jc w:val="center"/>
        <w:rPr>
          <w:b/>
          <w:sz w:val="22"/>
          <w:szCs w:val="22"/>
        </w:rPr>
      </w:pPr>
    </w:p>
    <w:p w:rsidR="0092328B" w:rsidRDefault="0092328B" w:rsidP="0092328B">
      <w:pPr>
        <w:widowControl w:val="0"/>
        <w:jc w:val="center"/>
        <w:rPr>
          <w:b/>
          <w:sz w:val="22"/>
          <w:szCs w:val="22"/>
        </w:rPr>
      </w:pPr>
    </w:p>
    <w:p w:rsidR="0033696D" w:rsidRDefault="0033696D" w:rsidP="0092328B">
      <w:pPr>
        <w:widowControl w:val="0"/>
        <w:jc w:val="center"/>
        <w:rPr>
          <w:b/>
          <w:sz w:val="22"/>
          <w:szCs w:val="22"/>
        </w:rPr>
      </w:pPr>
    </w:p>
    <w:p w:rsidR="0092328B" w:rsidRDefault="0092328B" w:rsidP="0092328B">
      <w:pPr>
        <w:widowControl w:val="0"/>
        <w:jc w:val="center"/>
        <w:rPr>
          <w:b/>
          <w:sz w:val="22"/>
          <w:szCs w:val="22"/>
        </w:rPr>
      </w:pPr>
    </w:p>
    <w:p w:rsidR="0092328B" w:rsidRDefault="0092328B" w:rsidP="0092328B">
      <w:pPr>
        <w:widowControl w:val="0"/>
        <w:jc w:val="center"/>
        <w:rPr>
          <w:b/>
          <w:sz w:val="22"/>
          <w:szCs w:val="22"/>
        </w:rPr>
      </w:pPr>
    </w:p>
    <w:p w:rsidR="0092328B" w:rsidRDefault="0092328B" w:rsidP="0092328B">
      <w:pPr>
        <w:widowControl w:val="0"/>
        <w:jc w:val="center"/>
        <w:rPr>
          <w:b/>
          <w:sz w:val="22"/>
          <w:szCs w:val="22"/>
        </w:rPr>
      </w:pPr>
    </w:p>
    <w:p w:rsidR="0092328B" w:rsidRPr="00BD7B64" w:rsidRDefault="0092328B" w:rsidP="0092328B">
      <w:pPr>
        <w:widowControl w:val="0"/>
        <w:jc w:val="center"/>
        <w:rPr>
          <w:b/>
          <w:sz w:val="22"/>
          <w:szCs w:val="22"/>
        </w:rPr>
      </w:pPr>
    </w:p>
    <w:p w:rsidR="00C01E22" w:rsidRPr="00B146F8" w:rsidRDefault="00C01E22" w:rsidP="00C01E22">
      <w:pPr>
        <w:pStyle w:val="22"/>
        <w:widowControl w:val="0"/>
        <w:jc w:val="center"/>
        <w:rPr>
          <w:b/>
          <w:bCs/>
          <w:iCs/>
          <w:caps/>
          <w:sz w:val="20"/>
          <w:szCs w:val="20"/>
        </w:rPr>
      </w:pPr>
      <w:r w:rsidRPr="00B146F8">
        <w:rPr>
          <w:b/>
          <w:bCs/>
          <w:iCs/>
          <w:caps/>
          <w:sz w:val="20"/>
          <w:szCs w:val="20"/>
        </w:rPr>
        <w:t>Мета КОНКУРСУ</w:t>
      </w:r>
    </w:p>
    <w:p w:rsidR="005D14FC" w:rsidRDefault="005D14FC" w:rsidP="00C01E22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• </w:t>
      </w:r>
      <w:r w:rsidR="00C01E22">
        <w:rPr>
          <w:sz w:val="22"/>
          <w:szCs w:val="22"/>
        </w:rPr>
        <w:t>і</w:t>
      </w:r>
      <w:r w:rsidR="00C01E22" w:rsidRPr="00C01E22">
        <w:rPr>
          <w:sz w:val="22"/>
          <w:szCs w:val="22"/>
        </w:rPr>
        <w:t>нтеграці</w:t>
      </w:r>
      <w:r w:rsidR="00C01E22">
        <w:rPr>
          <w:sz w:val="22"/>
          <w:szCs w:val="22"/>
        </w:rPr>
        <w:t xml:space="preserve">я </w:t>
      </w:r>
      <w:r w:rsidR="00C01E22" w:rsidRPr="00C01E22">
        <w:rPr>
          <w:sz w:val="22"/>
          <w:szCs w:val="22"/>
        </w:rPr>
        <w:t xml:space="preserve">України в європейський </w:t>
      </w:r>
      <w:proofErr w:type="spellStart"/>
      <w:r w:rsidR="00C01E22" w:rsidRPr="00C01E22">
        <w:rPr>
          <w:sz w:val="22"/>
          <w:szCs w:val="22"/>
        </w:rPr>
        <w:t>освітньо-науковий</w:t>
      </w:r>
      <w:proofErr w:type="spellEnd"/>
      <w:r>
        <w:rPr>
          <w:sz w:val="22"/>
          <w:szCs w:val="22"/>
        </w:rPr>
        <w:t xml:space="preserve"> простір</w:t>
      </w:r>
    </w:p>
    <w:p w:rsidR="005D14FC" w:rsidRDefault="005D14FC" w:rsidP="00C01E22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• </w:t>
      </w:r>
      <w:r w:rsidR="00C01E22" w:rsidRPr="00C01E22">
        <w:rPr>
          <w:sz w:val="22"/>
          <w:szCs w:val="22"/>
        </w:rPr>
        <w:t>розширення міжнародних зв’язків, стимулювання інн</w:t>
      </w:r>
      <w:r>
        <w:rPr>
          <w:sz w:val="22"/>
          <w:szCs w:val="22"/>
        </w:rPr>
        <w:t>оваційної діяльності студентів</w:t>
      </w:r>
    </w:p>
    <w:p w:rsidR="005D14FC" w:rsidRDefault="005D14FC" w:rsidP="00C01E22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• </w:t>
      </w:r>
      <w:r w:rsidR="00C01E22" w:rsidRPr="00C01E22">
        <w:rPr>
          <w:sz w:val="22"/>
          <w:szCs w:val="22"/>
        </w:rPr>
        <w:t>оволодін</w:t>
      </w:r>
      <w:r>
        <w:rPr>
          <w:sz w:val="22"/>
          <w:szCs w:val="22"/>
        </w:rPr>
        <w:t>ня ними сучасними технологіями</w:t>
      </w:r>
    </w:p>
    <w:p w:rsidR="00C01E22" w:rsidRPr="00C01E22" w:rsidRDefault="005D14FC" w:rsidP="00C01E22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• </w:t>
      </w:r>
      <w:r w:rsidR="00C01E22" w:rsidRPr="00C01E22">
        <w:rPr>
          <w:sz w:val="22"/>
          <w:szCs w:val="22"/>
        </w:rPr>
        <w:t>створення умов для формування інтелектуального потенціалу талановитої молоді.</w:t>
      </w:r>
    </w:p>
    <w:p w:rsidR="004E0322" w:rsidRDefault="004E0322" w:rsidP="0093737C">
      <w:pPr>
        <w:widowControl w:val="0"/>
        <w:jc w:val="center"/>
        <w:rPr>
          <w:b/>
          <w:sz w:val="22"/>
          <w:szCs w:val="22"/>
        </w:rPr>
      </w:pPr>
    </w:p>
    <w:p w:rsidR="00A43CD0" w:rsidRPr="00B146F8" w:rsidRDefault="0093737C" w:rsidP="0093737C">
      <w:pPr>
        <w:widowControl w:val="0"/>
        <w:jc w:val="center"/>
        <w:rPr>
          <w:b/>
          <w:sz w:val="20"/>
          <w:szCs w:val="20"/>
        </w:rPr>
      </w:pPr>
      <w:r w:rsidRPr="00B146F8">
        <w:rPr>
          <w:b/>
          <w:sz w:val="20"/>
          <w:szCs w:val="20"/>
        </w:rPr>
        <w:t>ВИМОГИ ДО НАУКОВИХ РОБІТ, ЯКІ ПОДАЮТЬСЯ НА МІЖНАРОДНИЙ КОНКУРС СТУДЕНТСЬКИХ НАУКОВИХ РОБІТ</w:t>
      </w:r>
    </w:p>
    <w:p w:rsidR="00BD7B64" w:rsidRDefault="00A43CD0" w:rsidP="00BD7B64">
      <w:pPr>
        <w:ind w:firstLine="284"/>
        <w:jc w:val="both"/>
        <w:rPr>
          <w:b/>
          <w:i/>
          <w:sz w:val="22"/>
          <w:szCs w:val="22"/>
        </w:rPr>
      </w:pPr>
      <w:r w:rsidRPr="005F0CF9">
        <w:rPr>
          <w:sz w:val="22"/>
          <w:szCs w:val="22"/>
        </w:rPr>
        <w:t xml:space="preserve">На </w:t>
      </w:r>
      <w:r w:rsidR="004E0322">
        <w:rPr>
          <w:sz w:val="22"/>
          <w:szCs w:val="22"/>
        </w:rPr>
        <w:t>МКС</w:t>
      </w:r>
      <w:r w:rsidRPr="005F0CF9">
        <w:rPr>
          <w:sz w:val="22"/>
          <w:szCs w:val="22"/>
        </w:rPr>
        <w:t xml:space="preserve"> подаються самостійно підготовлені студентами наукові роботи (не більше двох авторів), які є пріоритетними, інноваційними або пошуковими за своїм характер</w:t>
      </w:r>
      <w:r w:rsidR="00BD7B64">
        <w:rPr>
          <w:sz w:val="22"/>
          <w:szCs w:val="22"/>
        </w:rPr>
        <w:t xml:space="preserve">ом </w:t>
      </w:r>
      <w:r w:rsidR="004E0322">
        <w:rPr>
          <w:sz w:val="22"/>
          <w:szCs w:val="22"/>
        </w:rPr>
        <w:t>за</w:t>
      </w:r>
      <w:r w:rsidR="00BD7B64">
        <w:rPr>
          <w:sz w:val="22"/>
          <w:szCs w:val="22"/>
        </w:rPr>
        <w:t xml:space="preserve"> спеціальност</w:t>
      </w:r>
      <w:r w:rsidR="004E0322">
        <w:rPr>
          <w:sz w:val="22"/>
          <w:szCs w:val="22"/>
        </w:rPr>
        <w:t>ями</w:t>
      </w:r>
      <w:r w:rsidR="00BD7B64">
        <w:rPr>
          <w:sz w:val="22"/>
          <w:szCs w:val="22"/>
        </w:rPr>
        <w:t xml:space="preserve">: </w:t>
      </w:r>
      <w:r w:rsidR="00BD7B64" w:rsidRPr="00BD7B64">
        <w:rPr>
          <w:sz w:val="22"/>
          <w:szCs w:val="22"/>
        </w:rPr>
        <w:t xml:space="preserve">«Економіка», «Менеджмент», «Підприємництво, торгівля та біржова діяльність», «Екологія», «Електроенергетика, електротехніка та електромеханіка», </w:t>
      </w:r>
      <w:r w:rsidR="00BD7B64">
        <w:rPr>
          <w:sz w:val="22"/>
          <w:szCs w:val="22"/>
        </w:rPr>
        <w:t xml:space="preserve">«Автомобільний транспорт», </w:t>
      </w:r>
      <w:r w:rsidR="00BD7B64" w:rsidRPr="00BD7B64">
        <w:rPr>
          <w:sz w:val="22"/>
          <w:szCs w:val="22"/>
        </w:rPr>
        <w:t>«Транспортні технології».</w:t>
      </w:r>
    </w:p>
    <w:p w:rsidR="005F0CF9" w:rsidRDefault="00C1028B" w:rsidP="005F0CF9">
      <w:pPr>
        <w:ind w:firstLine="284"/>
        <w:jc w:val="both"/>
        <w:rPr>
          <w:sz w:val="22"/>
          <w:szCs w:val="22"/>
        </w:rPr>
      </w:pPr>
      <w:r w:rsidRPr="005F0CF9">
        <w:rPr>
          <w:sz w:val="22"/>
          <w:szCs w:val="22"/>
        </w:rPr>
        <w:t>Т</w:t>
      </w:r>
      <w:r w:rsidR="00A43CD0" w:rsidRPr="005F0CF9">
        <w:rPr>
          <w:sz w:val="22"/>
          <w:szCs w:val="22"/>
        </w:rPr>
        <w:t xml:space="preserve">екст друкується шрифтом </w:t>
      </w:r>
      <w:proofErr w:type="spellStart"/>
      <w:r w:rsidR="00A43CD0" w:rsidRPr="005F0CF9">
        <w:rPr>
          <w:sz w:val="22"/>
          <w:szCs w:val="22"/>
        </w:rPr>
        <w:t>Times</w:t>
      </w:r>
      <w:proofErr w:type="spellEnd"/>
      <w:r w:rsidR="00746F29" w:rsidRPr="00746F29">
        <w:rPr>
          <w:sz w:val="22"/>
          <w:szCs w:val="22"/>
        </w:rPr>
        <w:t xml:space="preserve"> </w:t>
      </w:r>
      <w:proofErr w:type="spellStart"/>
      <w:r w:rsidR="00A43CD0" w:rsidRPr="005F0CF9">
        <w:rPr>
          <w:sz w:val="22"/>
          <w:szCs w:val="22"/>
        </w:rPr>
        <w:t>New</w:t>
      </w:r>
      <w:proofErr w:type="spellEnd"/>
      <w:r w:rsidR="00746F29" w:rsidRPr="00746F29">
        <w:rPr>
          <w:sz w:val="22"/>
          <w:szCs w:val="22"/>
        </w:rPr>
        <w:t xml:space="preserve"> </w:t>
      </w:r>
      <w:proofErr w:type="spellStart"/>
      <w:r w:rsidR="00A43CD0" w:rsidRPr="005F0CF9">
        <w:rPr>
          <w:sz w:val="22"/>
          <w:szCs w:val="22"/>
        </w:rPr>
        <w:t>Roman</w:t>
      </w:r>
      <w:proofErr w:type="spellEnd"/>
      <w:r w:rsidR="00A43CD0" w:rsidRPr="005F0CF9">
        <w:rPr>
          <w:sz w:val="22"/>
          <w:szCs w:val="22"/>
        </w:rPr>
        <w:t>, кегль 14, міжрядковий інтервал 1.5, аркуш формату А4</w:t>
      </w:r>
      <w:r w:rsidR="0092328B">
        <w:rPr>
          <w:sz w:val="22"/>
          <w:szCs w:val="22"/>
        </w:rPr>
        <w:t>.</w:t>
      </w:r>
      <w:r w:rsidR="008176E9">
        <w:rPr>
          <w:sz w:val="22"/>
          <w:szCs w:val="22"/>
        </w:rPr>
        <w:t xml:space="preserve"> </w:t>
      </w:r>
      <w:r w:rsidR="0092328B">
        <w:rPr>
          <w:sz w:val="22"/>
          <w:szCs w:val="22"/>
        </w:rPr>
        <w:t>О</w:t>
      </w:r>
      <w:r w:rsidR="00A43CD0" w:rsidRPr="005F0CF9">
        <w:rPr>
          <w:sz w:val="22"/>
          <w:szCs w:val="22"/>
        </w:rPr>
        <w:t>бсяг зброшурованої роботи не повинен перевищувати 15 ст</w:t>
      </w:r>
      <w:r w:rsidRPr="005F0CF9">
        <w:rPr>
          <w:sz w:val="22"/>
          <w:szCs w:val="22"/>
        </w:rPr>
        <w:t>орінок без урахування додатків.</w:t>
      </w:r>
    </w:p>
    <w:p w:rsidR="00C01E22" w:rsidRDefault="00C1028B" w:rsidP="00BD7B64">
      <w:pPr>
        <w:ind w:firstLine="284"/>
        <w:jc w:val="both"/>
        <w:rPr>
          <w:sz w:val="22"/>
          <w:szCs w:val="22"/>
          <w:lang w:val="ru-RU"/>
        </w:rPr>
      </w:pPr>
      <w:bookmarkStart w:id="0" w:name="_GoBack"/>
      <w:r w:rsidRPr="00A20F42">
        <w:rPr>
          <w:sz w:val="22"/>
          <w:szCs w:val="22"/>
        </w:rPr>
        <w:t>Р</w:t>
      </w:r>
      <w:r w:rsidR="00A43CD0" w:rsidRPr="00A20F42">
        <w:rPr>
          <w:sz w:val="22"/>
          <w:szCs w:val="22"/>
        </w:rPr>
        <w:t>обота</w:t>
      </w:r>
      <w:bookmarkEnd w:id="0"/>
      <w:r w:rsidR="00A43CD0" w:rsidRPr="005F0CF9">
        <w:rPr>
          <w:sz w:val="22"/>
          <w:szCs w:val="22"/>
        </w:rPr>
        <w:t xml:space="preserve"> повинна мати назву і зміст, список використаної літератури та анотацію, у якій визначено актуальність, мету, завдання, методи досліджень і результати</w:t>
      </w:r>
      <w:r w:rsidRPr="005F0CF9">
        <w:rPr>
          <w:sz w:val="22"/>
          <w:szCs w:val="22"/>
        </w:rPr>
        <w:t xml:space="preserve"> роботи.</w:t>
      </w:r>
    </w:p>
    <w:p w:rsidR="00C01E22" w:rsidRDefault="00C1028B" w:rsidP="00C01E22">
      <w:pPr>
        <w:ind w:firstLine="284"/>
        <w:jc w:val="both"/>
        <w:rPr>
          <w:sz w:val="22"/>
          <w:szCs w:val="22"/>
        </w:rPr>
      </w:pPr>
      <w:r w:rsidRPr="005F0CF9">
        <w:rPr>
          <w:sz w:val="22"/>
          <w:szCs w:val="22"/>
          <w:lang w:val="ru-RU"/>
        </w:rPr>
        <w:t>Д</w:t>
      </w:r>
      <w:r w:rsidR="00A43CD0" w:rsidRPr="005F0CF9">
        <w:rPr>
          <w:sz w:val="22"/>
          <w:szCs w:val="22"/>
        </w:rPr>
        <w:t>о роботи додаються копії патентів, наукових статей автора</w:t>
      </w:r>
      <w:r w:rsidR="0092328B">
        <w:rPr>
          <w:sz w:val="22"/>
          <w:szCs w:val="22"/>
        </w:rPr>
        <w:t xml:space="preserve">, креслення та ілюстрації. </w:t>
      </w:r>
      <w:r w:rsidRPr="005F0CF9">
        <w:rPr>
          <w:sz w:val="22"/>
          <w:szCs w:val="22"/>
          <w:lang w:val="ru-RU"/>
        </w:rPr>
        <w:t>Те</w:t>
      </w:r>
      <w:proofErr w:type="spellStart"/>
      <w:r w:rsidR="00A43CD0" w:rsidRPr="005F0CF9">
        <w:rPr>
          <w:sz w:val="22"/>
          <w:szCs w:val="22"/>
        </w:rPr>
        <w:t>кст</w:t>
      </w:r>
      <w:proofErr w:type="spellEnd"/>
      <w:r w:rsidR="00A43CD0" w:rsidRPr="005F0CF9">
        <w:rPr>
          <w:sz w:val="22"/>
          <w:szCs w:val="22"/>
        </w:rPr>
        <w:t xml:space="preserve"> і супровідні документи подаються національною та англійською мовами</w:t>
      </w:r>
      <w:proofErr w:type="gramStart"/>
      <w:r w:rsidR="00A43CD0" w:rsidRPr="005F0CF9">
        <w:rPr>
          <w:sz w:val="22"/>
          <w:szCs w:val="22"/>
        </w:rPr>
        <w:t>.</w:t>
      </w:r>
      <w:r w:rsidR="005F0CF9" w:rsidRPr="005F0CF9">
        <w:rPr>
          <w:sz w:val="22"/>
          <w:szCs w:val="22"/>
        </w:rPr>
        <w:t>Н</w:t>
      </w:r>
      <w:proofErr w:type="gramEnd"/>
      <w:r w:rsidR="005F0CF9" w:rsidRPr="005F0CF9">
        <w:rPr>
          <w:sz w:val="22"/>
          <w:szCs w:val="22"/>
        </w:rPr>
        <w:t xml:space="preserve">аукові роботи, представлені на </w:t>
      </w:r>
      <w:r w:rsidR="0092328B">
        <w:rPr>
          <w:sz w:val="22"/>
          <w:szCs w:val="22"/>
        </w:rPr>
        <w:t>МКС</w:t>
      </w:r>
      <w:r w:rsidR="005F0CF9" w:rsidRPr="005F0CF9">
        <w:rPr>
          <w:sz w:val="22"/>
          <w:szCs w:val="22"/>
        </w:rPr>
        <w:t>, не повертаються.</w:t>
      </w:r>
    </w:p>
    <w:p w:rsidR="00C01E22" w:rsidRPr="005D14FC" w:rsidRDefault="005D14FC" w:rsidP="0093737C">
      <w:pPr>
        <w:pStyle w:val="a8"/>
        <w:widowControl w:val="0"/>
        <w:ind w:firstLine="284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Журі конкурсу формується на умовах залучення представників навчальних закладів, з яких надано роботи на конкурс.</w:t>
      </w:r>
      <w:r w:rsidR="00C01E22" w:rsidRPr="005D14FC">
        <w:rPr>
          <w:i w:val="0"/>
          <w:sz w:val="22"/>
          <w:szCs w:val="22"/>
        </w:rPr>
        <w:t>Детальн</w:t>
      </w:r>
      <w:r w:rsidR="0092328B" w:rsidRPr="005D14FC">
        <w:rPr>
          <w:i w:val="0"/>
          <w:sz w:val="22"/>
          <w:szCs w:val="22"/>
        </w:rPr>
        <w:t>у</w:t>
      </w:r>
      <w:r w:rsidR="00C01E22" w:rsidRPr="005D14FC">
        <w:rPr>
          <w:i w:val="0"/>
          <w:sz w:val="22"/>
          <w:szCs w:val="22"/>
        </w:rPr>
        <w:t xml:space="preserve"> інформаці</w:t>
      </w:r>
      <w:r w:rsidR="0092328B" w:rsidRPr="005D14FC">
        <w:rPr>
          <w:i w:val="0"/>
          <w:sz w:val="22"/>
          <w:szCs w:val="22"/>
        </w:rPr>
        <w:t>ю</w:t>
      </w:r>
      <w:r w:rsidR="00C01E22" w:rsidRPr="005D14FC">
        <w:rPr>
          <w:i w:val="0"/>
          <w:sz w:val="22"/>
          <w:szCs w:val="22"/>
        </w:rPr>
        <w:t xml:space="preserve"> про конкурс висвітлен</w:t>
      </w:r>
      <w:r w:rsidR="0092328B" w:rsidRPr="005D14FC">
        <w:rPr>
          <w:i w:val="0"/>
          <w:sz w:val="22"/>
          <w:szCs w:val="22"/>
        </w:rPr>
        <w:t>о</w:t>
      </w:r>
      <w:r w:rsidR="00C01E22" w:rsidRPr="005D14FC">
        <w:rPr>
          <w:i w:val="0"/>
          <w:sz w:val="22"/>
          <w:szCs w:val="22"/>
        </w:rPr>
        <w:t xml:space="preserve"> на сайті </w:t>
      </w:r>
      <w:hyperlink r:id="rId13" w:history="1">
        <w:r w:rsidR="00C01E22" w:rsidRPr="005D14FC">
          <w:rPr>
            <w:rStyle w:val="a4"/>
            <w:i w:val="0"/>
            <w:sz w:val="22"/>
            <w:szCs w:val="22"/>
          </w:rPr>
          <w:t>http://krnukonkurs.kdu.edu.ua/</w:t>
        </w:r>
      </w:hyperlink>
    </w:p>
    <w:sectPr w:rsidR="00C01E22" w:rsidRPr="005D14FC" w:rsidSect="00766D3F">
      <w:pgSz w:w="16840" w:h="11907" w:orient="landscape"/>
      <w:pgMar w:top="397" w:right="397" w:bottom="397" w:left="397" w:header="720" w:footer="720" w:gutter="0"/>
      <w:cols w:num="3" w:space="56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4AAB"/>
    <w:multiLevelType w:val="singleLevel"/>
    <w:tmpl w:val="F0B6287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AA51A9"/>
    <w:multiLevelType w:val="hybridMultilevel"/>
    <w:tmpl w:val="94F85732"/>
    <w:lvl w:ilvl="0" w:tplc="530EADB8">
      <w:numFmt w:val="bullet"/>
      <w:lvlText w:val="–"/>
      <w:lvlJc w:val="left"/>
      <w:pPr>
        <w:tabs>
          <w:tab w:val="num" w:pos="945"/>
        </w:tabs>
        <w:ind w:left="945" w:hanging="585"/>
      </w:pPr>
      <w:rPr>
        <w:rFonts w:ascii="Times New Roman" w:eastAsia="Times New Roman" w:hAnsi="Times New Roman" w:cs="Times New Roman" w:hint="default"/>
      </w:rPr>
    </w:lvl>
    <w:lvl w:ilvl="1" w:tplc="EC180C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9A02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6285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C68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3E4A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FCD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CCAE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8C24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4A42EC"/>
    <w:multiLevelType w:val="hybridMultilevel"/>
    <w:tmpl w:val="459E10CA"/>
    <w:lvl w:ilvl="0" w:tplc="DAA6BA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DA84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5822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BC2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E2AD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69AB3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5050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9C30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7EF8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6D57DE"/>
    <w:multiLevelType w:val="hybridMultilevel"/>
    <w:tmpl w:val="7178956E"/>
    <w:lvl w:ilvl="0" w:tplc="9CD653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F624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C66C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C876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0E2E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2E6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2A72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A676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6424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953FCC"/>
    <w:multiLevelType w:val="hybridMultilevel"/>
    <w:tmpl w:val="8746F20A"/>
    <w:lvl w:ilvl="0" w:tplc="A36621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DFCB9E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74AC61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83A65F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E50281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2E2241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850547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460388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F7EB0F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50A4578"/>
    <w:multiLevelType w:val="singleLevel"/>
    <w:tmpl w:val="F0B6287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A0B4D6B"/>
    <w:multiLevelType w:val="hybridMultilevel"/>
    <w:tmpl w:val="6DDC3060"/>
    <w:lvl w:ilvl="0" w:tplc="52F88B6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CA3F0B"/>
    <w:multiLevelType w:val="hybridMultilevel"/>
    <w:tmpl w:val="B5D07CF6"/>
    <w:lvl w:ilvl="0" w:tplc="52F88B6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D42285"/>
    <w:multiLevelType w:val="hybridMultilevel"/>
    <w:tmpl w:val="26B0863C"/>
    <w:lvl w:ilvl="0" w:tplc="52F88B6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A06E81"/>
    <w:multiLevelType w:val="hybridMultilevel"/>
    <w:tmpl w:val="3E4A0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2C3E58"/>
    <w:multiLevelType w:val="hybridMultilevel"/>
    <w:tmpl w:val="D44E314E"/>
    <w:lvl w:ilvl="0" w:tplc="52F88B6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EE08E3"/>
    <w:multiLevelType w:val="hybridMultilevel"/>
    <w:tmpl w:val="41269B86"/>
    <w:lvl w:ilvl="0" w:tplc="52F88B62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45F637CD"/>
    <w:multiLevelType w:val="hybridMultilevel"/>
    <w:tmpl w:val="6628615A"/>
    <w:lvl w:ilvl="0" w:tplc="81ECD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041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8A84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E8A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EA59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469D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965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DE67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7EB6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E02CA7"/>
    <w:multiLevelType w:val="singleLevel"/>
    <w:tmpl w:val="52F88B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A833A47"/>
    <w:multiLevelType w:val="singleLevel"/>
    <w:tmpl w:val="F0B6287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B48517D"/>
    <w:multiLevelType w:val="singleLevel"/>
    <w:tmpl w:val="F0B6287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BC87B3B"/>
    <w:multiLevelType w:val="hybridMultilevel"/>
    <w:tmpl w:val="D616C2B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51B30A29"/>
    <w:multiLevelType w:val="singleLevel"/>
    <w:tmpl w:val="F0B6287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6636EF3"/>
    <w:multiLevelType w:val="singleLevel"/>
    <w:tmpl w:val="F0B6287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AFD6403"/>
    <w:multiLevelType w:val="hybridMultilevel"/>
    <w:tmpl w:val="37C008FC"/>
    <w:lvl w:ilvl="0" w:tplc="1A767C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F84C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261C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980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8C4C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9248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54E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A08C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6A16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9B7193"/>
    <w:multiLevelType w:val="singleLevel"/>
    <w:tmpl w:val="B66862EE"/>
    <w:lvl w:ilvl="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4C474AC"/>
    <w:multiLevelType w:val="singleLevel"/>
    <w:tmpl w:val="F0B6287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D440C10"/>
    <w:multiLevelType w:val="hybridMultilevel"/>
    <w:tmpl w:val="B456F944"/>
    <w:lvl w:ilvl="0" w:tplc="36CA559C">
      <w:numFmt w:val="bullet"/>
      <w:lvlText w:val="-"/>
      <w:lvlJc w:val="left"/>
      <w:pPr>
        <w:tabs>
          <w:tab w:val="num" w:pos="570"/>
        </w:tabs>
        <w:ind w:left="57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3">
    <w:nsid w:val="6FDC14C4"/>
    <w:multiLevelType w:val="multilevel"/>
    <w:tmpl w:val="41269B86"/>
    <w:lvl w:ilvl="0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77665D08"/>
    <w:multiLevelType w:val="singleLevel"/>
    <w:tmpl w:val="F0B6287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BFC5646"/>
    <w:multiLevelType w:val="singleLevel"/>
    <w:tmpl w:val="F0B6287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4"/>
  </w:num>
  <w:num w:numId="5">
    <w:abstractNumId w:val="5"/>
  </w:num>
  <w:num w:numId="6">
    <w:abstractNumId w:val="17"/>
  </w:num>
  <w:num w:numId="7">
    <w:abstractNumId w:val="25"/>
  </w:num>
  <w:num w:numId="8">
    <w:abstractNumId w:val="24"/>
  </w:num>
  <w:num w:numId="9">
    <w:abstractNumId w:val="15"/>
  </w:num>
  <w:num w:numId="10">
    <w:abstractNumId w:val="21"/>
  </w:num>
  <w:num w:numId="11">
    <w:abstractNumId w:val="14"/>
  </w:num>
  <w:num w:numId="12">
    <w:abstractNumId w:val="0"/>
  </w:num>
  <w:num w:numId="13">
    <w:abstractNumId w:val="18"/>
  </w:num>
  <w:num w:numId="14">
    <w:abstractNumId w:val="19"/>
  </w:num>
  <w:num w:numId="15">
    <w:abstractNumId w:val="1"/>
  </w:num>
  <w:num w:numId="16">
    <w:abstractNumId w:val="20"/>
  </w:num>
  <w:num w:numId="17">
    <w:abstractNumId w:val="13"/>
  </w:num>
  <w:num w:numId="18">
    <w:abstractNumId w:val="11"/>
  </w:num>
  <w:num w:numId="19">
    <w:abstractNumId w:val="22"/>
  </w:num>
  <w:num w:numId="20">
    <w:abstractNumId w:val="6"/>
  </w:num>
  <w:num w:numId="21">
    <w:abstractNumId w:val="7"/>
  </w:num>
  <w:num w:numId="22">
    <w:abstractNumId w:val="8"/>
  </w:num>
  <w:num w:numId="23">
    <w:abstractNumId w:val="10"/>
  </w:num>
  <w:num w:numId="24">
    <w:abstractNumId w:val="23"/>
  </w:num>
  <w:num w:numId="25">
    <w:abstractNumId w:val="16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/>
  <w:defaultTabStop w:val="708"/>
  <w:hyphenationZone w:val="142"/>
  <w:doNotHyphenateCaps/>
  <w:noPunctuationKerning/>
  <w:characterSpacingControl w:val="doNotCompress"/>
  <w:compat/>
  <w:rsids>
    <w:rsidRoot w:val="007F74EF"/>
    <w:rsid w:val="0000617C"/>
    <w:rsid w:val="000432D3"/>
    <w:rsid w:val="00063070"/>
    <w:rsid w:val="00064057"/>
    <w:rsid w:val="00064AF4"/>
    <w:rsid w:val="00074DD8"/>
    <w:rsid w:val="00082355"/>
    <w:rsid w:val="000A6F39"/>
    <w:rsid w:val="000B5CA4"/>
    <w:rsid w:val="000B6C3F"/>
    <w:rsid w:val="000C75FC"/>
    <w:rsid w:val="000D79B9"/>
    <w:rsid w:val="000E56D8"/>
    <w:rsid w:val="000E7DE1"/>
    <w:rsid w:val="00105FCD"/>
    <w:rsid w:val="00136A3C"/>
    <w:rsid w:val="00146940"/>
    <w:rsid w:val="00153DD9"/>
    <w:rsid w:val="001739F4"/>
    <w:rsid w:val="0018320E"/>
    <w:rsid w:val="00191DB6"/>
    <w:rsid w:val="001C4A8F"/>
    <w:rsid w:val="001C69B3"/>
    <w:rsid w:val="001D3503"/>
    <w:rsid w:val="001D4951"/>
    <w:rsid w:val="001E1806"/>
    <w:rsid w:val="002115C3"/>
    <w:rsid w:val="00217ECF"/>
    <w:rsid w:val="0022142A"/>
    <w:rsid w:val="00225BEE"/>
    <w:rsid w:val="002326C9"/>
    <w:rsid w:val="00246B22"/>
    <w:rsid w:val="00254B0C"/>
    <w:rsid w:val="00264D03"/>
    <w:rsid w:val="00267FE4"/>
    <w:rsid w:val="00270D90"/>
    <w:rsid w:val="00287810"/>
    <w:rsid w:val="00290EF1"/>
    <w:rsid w:val="00295C7C"/>
    <w:rsid w:val="002A12C4"/>
    <w:rsid w:val="002A1D83"/>
    <w:rsid w:val="002A74C4"/>
    <w:rsid w:val="002A7A82"/>
    <w:rsid w:val="002B13F5"/>
    <w:rsid w:val="002B3BAF"/>
    <w:rsid w:val="002C4D79"/>
    <w:rsid w:val="002C75C3"/>
    <w:rsid w:val="002D50BA"/>
    <w:rsid w:val="002D6524"/>
    <w:rsid w:val="002E3830"/>
    <w:rsid w:val="002F4A32"/>
    <w:rsid w:val="002F5AC3"/>
    <w:rsid w:val="0030178E"/>
    <w:rsid w:val="003033B7"/>
    <w:rsid w:val="00304DDB"/>
    <w:rsid w:val="003138FF"/>
    <w:rsid w:val="00317F18"/>
    <w:rsid w:val="0033696D"/>
    <w:rsid w:val="00341132"/>
    <w:rsid w:val="00374D00"/>
    <w:rsid w:val="00377F6C"/>
    <w:rsid w:val="003A0B60"/>
    <w:rsid w:val="003A0EFF"/>
    <w:rsid w:val="003A36B7"/>
    <w:rsid w:val="003A485D"/>
    <w:rsid w:val="003B30BD"/>
    <w:rsid w:val="003C7615"/>
    <w:rsid w:val="003D2B88"/>
    <w:rsid w:val="003D3F6A"/>
    <w:rsid w:val="00414436"/>
    <w:rsid w:val="00417198"/>
    <w:rsid w:val="0042187B"/>
    <w:rsid w:val="00421C6B"/>
    <w:rsid w:val="00431869"/>
    <w:rsid w:val="00440593"/>
    <w:rsid w:val="00447BB0"/>
    <w:rsid w:val="00463A84"/>
    <w:rsid w:val="004709B2"/>
    <w:rsid w:val="00474DD4"/>
    <w:rsid w:val="00476CA0"/>
    <w:rsid w:val="004A70BE"/>
    <w:rsid w:val="004B455D"/>
    <w:rsid w:val="004B7186"/>
    <w:rsid w:val="004D3AF3"/>
    <w:rsid w:val="004E01D7"/>
    <w:rsid w:val="004E0322"/>
    <w:rsid w:val="005047F2"/>
    <w:rsid w:val="005125ED"/>
    <w:rsid w:val="005137E8"/>
    <w:rsid w:val="0052541A"/>
    <w:rsid w:val="005416C3"/>
    <w:rsid w:val="00545B75"/>
    <w:rsid w:val="00591F04"/>
    <w:rsid w:val="00597D07"/>
    <w:rsid w:val="005B62FF"/>
    <w:rsid w:val="005C7803"/>
    <w:rsid w:val="005D09C2"/>
    <w:rsid w:val="005D14FC"/>
    <w:rsid w:val="005D789C"/>
    <w:rsid w:val="005D7976"/>
    <w:rsid w:val="005F0CF9"/>
    <w:rsid w:val="005F6209"/>
    <w:rsid w:val="00615CAB"/>
    <w:rsid w:val="00621754"/>
    <w:rsid w:val="00626E5B"/>
    <w:rsid w:val="006311E9"/>
    <w:rsid w:val="00636568"/>
    <w:rsid w:val="006449CC"/>
    <w:rsid w:val="00645958"/>
    <w:rsid w:val="00645CC1"/>
    <w:rsid w:val="00657AD0"/>
    <w:rsid w:val="00663AB1"/>
    <w:rsid w:val="0066470C"/>
    <w:rsid w:val="0068349A"/>
    <w:rsid w:val="0069318F"/>
    <w:rsid w:val="006A12FF"/>
    <w:rsid w:val="006A4FFE"/>
    <w:rsid w:val="006B1C32"/>
    <w:rsid w:val="006B2F88"/>
    <w:rsid w:val="006C0924"/>
    <w:rsid w:val="006C19B0"/>
    <w:rsid w:val="006C5101"/>
    <w:rsid w:val="006D4DC3"/>
    <w:rsid w:val="006E402A"/>
    <w:rsid w:val="006E6D67"/>
    <w:rsid w:val="00717D08"/>
    <w:rsid w:val="007273C5"/>
    <w:rsid w:val="00737436"/>
    <w:rsid w:val="00746F29"/>
    <w:rsid w:val="00766D3F"/>
    <w:rsid w:val="00767453"/>
    <w:rsid w:val="00784246"/>
    <w:rsid w:val="00793761"/>
    <w:rsid w:val="007A320E"/>
    <w:rsid w:val="007B234B"/>
    <w:rsid w:val="007B3373"/>
    <w:rsid w:val="007C045F"/>
    <w:rsid w:val="007D1E23"/>
    <w:rsid w:val="007F74EF"/>
    <w:rsid w:val="008010E9"/>
    <w:rsid w:val="00806F42"/>
    <w:rsid w:val="008176E9"/>
    <w:rsid w:val="008319DC"/>
    <w:rsid w:val="00847F0E"/>
    <w:rsid w:val="00851EDF"/>
    <w:rsid w:val="0085485F"/>
    <w:rsid w:val="008736D8"/>
    <w:rsid w:val="008B2CAF"/>
    <w:rsid w:val="008B7078"/>
    <w:rsid w:val="008D6D2A"/>
    <w:rsid w:val="008E4A74"/>
    <w:rsid w:val="008F036D"/>
    <w:rsid w:val="00907916"/>
    <w:rsid w:val="0091051B"/>
    <w:rsid w:val="00915750"/>
    <w:rsid w:val="0092328B"/>
    <w:rsid w:val="0092622B"/>
    <w:rsid w:val="0093737C"/>
    <w:rsid w:val="009423C2"/>
    <w:rsid w:val="00945097"/>
    <w:rsid w:val="009561CE"/>
    <w:rsid w:val="009811CF"/>
    <w:rsid w:val="009A4F3B"/>
    <w:rsid w:val="009A7ADD"/>
    <w:rsid w:val="009B6E29"/>
    <w:rsid w:val="009C3D36"/>
    <w:rsid w:val="009E6DF7"/>
    <w:rsid w:val="009F016B"/>
    <w:rsid w:val="009F1D2F"/>
    <w:rsid w:val="00A0119B"/>
    <w:rsid w:val="00A06D4F"/>
    <w:rsid w:val="00A20F42"/>
    <w:rsid w:val="00A36E07"/>
    <w:rsid w:val="00A36E21"/>
    <w:rsid w:val="00A402C6"/>
    <w:rsid w:val="00A4299C"/>
    <w:rsid w:val="00A43CD0"/>
    <w:rsid w:val="00A57954"/>
    <w:rsid w:val="00A8726B"/>
    <w:rsid w:val="00A94E52"/>
    <w:rsid w:val="00AB6792"/>
    <w:rsid w:val="00AE04D0"/>
    <w:rsid w:val="00B02545"/>
    <w:rsid w:val="00B146F8"/>
    <w:rsid w:val="00B23819"/>
    <w:rsid w:val="00B2414B"/>
    <w:rsid w:val="00B32A17"/>
    <w:rsid w:val="00B477DF"/>
    <w:rsid w:val="00B55A3D"/>
    <w:rsid w:val="00B67B5F"/>
    <w:rsid w:val="00B823C0"/>
    <w:rsid w:val="00B85E1D"/>
    <w:rsid w:val="00B927AC"/>
    <w:rsid w:val="00B94C7D"/>
    <w:rsid w:val="00B965A2"/>
    <w:rsid w:val="00BA7D6C"/>
    <w:rsid w:val="00BB1A6E"/>
    <w:rsid w:val="00BC29A3"/>
    <w:rsid w:val="00BD7B64"/>
    <w:rsid w:val="00BE7252"/>
    <w:rsid w:val="00C01E22"/>
    <w:rsid w:val="00C046DC"/>
    <w:rsid w:val="00C1028B"/>
    <w:rsid w:val="00C12FC3"/>
    <w:rsid w:val="00C24A65"/>
    <w:rsid w:val="00C37080"/>
    <w:rsid w:val="00C43E4C"/>
    <w:rsid w:val="00C442BB"/>
    <w:rsid w:val="00C52A59"/>
    <w:rsid w:val="00C549B4"/>
    <w:rsid w:val="00CA15C0"/>
    <w:rsid w:val="00CB02E0"/>
    <w:rsid w:val="00CB2A0E"/>
    <w:rsid w:val="00CD2F0F"/>
    <w:rsid w:val="00CE2D50"/>
    <w:rsid w:val="00CE775A"/>
    <w:rsid w:val="00CF2EC8"/>
    <w:rsid w:val="00CF64EF"/>
    <w:rsid w:val="00D10D91"/>
    <w:rsid w:val="00D12124"/>
    <w:rsid w:val="00D1245B"/>
    <w:rsid w:val="00D1718A"/>
    <w:rsid w:val="00D20749"/>
    <w:rsid w:val="00D214F3"/>
    <w:rsid w:val="00D37C15"/>
    <w:rsid w:val="00D421FB"/>
    <w:rsid w:val="00D515D1"/>
    <w:rsid w:val="00D57B33"/>
    <w:rsid w:val="00D60E1A"/>
    <w:rsid w:val="00D6142F"/>
    <w:rsid w:val="00D710C6"/>
    <w:rsid w:val="00D74B96"/>
    <w:rsid w:val="00D87899"/>
    <w:rsid w:val="00D94E95"/>
    <w:rsid w:val="00DD196D"/>
    <w:rsid w:val="00DD6205"/>
    <w:rsid w:val="00DE3BCF"/>
    <w:rsid w:val="00DE47F4"/>
    <w:rsid w:val="00DF4D4C"/>
    <w:rsid w:val="00DF6B0D"/>
    <w:rsid w:val="00E04C1E"/>
    <w:rsid w:val="00E137CB"/>
    <w:rsid w:val="00E2396D"/>
    <w:rsid w:val="00E45287"/>
    <w:rsid w:val="00E47FB6"/>
    <w:rsid w:val="00E53C09"/>
    <w:rsid w:val="00E76146"/>
    <w:rsid w:val="00E81118"/>
    <w:rsid w:val="00EC2729"/>
    <w:rsid w:val="00EC5223"/>
    <w:rsid w:val="00EC7F8E"/>
    <w:rsid w:val="00ED202E"/>
    <w:rsid w:val="00EE74A5"/>
    <w:rsid w:val="00EE7AE4"/>
    <w:rsid w:val="00F0111E"/>
    <w:rsid w:val="00F137A9"/>
    <w:rsid w:val="00F25E3D"/>
    <w:rsid w:val="00F523D7"/>
    <w:rsid w:val="00F56340"/>
    <w:rsid w:val="00F63CF9"/>
    <w:rsid w:val="00F837E2"/>
    <w:rsid w:val="00F95D07"/>
    <w:rsid w:val="00FA5E19"/>
    <w:rsid w:val="00FB7752"/>
    <w:rsid w:val="00FC6E46"/>
    <w:rsid w:val="00FD53C0"/>
    <w:rsid w:val="00FF2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D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7AD0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657AD0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657AD0"/>
    <w:pPr>
      <w:keepNext/>
      <w:jc w:val="center"/>
      <w:outlineLvl w:val="2"/>
    </w:pPr>
    <w:rPr>
      <w:rFonts w:ascii="Comic Sans MS" w:hAnsi="Comic Sans MS" w:cs="Comic Sans MS"/>
      <w:i/>
      <w:iCs/>
      <w:caps/>
      <w:sz w:val="32"/>
    </w:rPr>
  </w:style>
  <w:style w:type="paragraph" w:styleId="4">
    <w:name w:val="heading 4"/>
    <w:basedOn w:val="a"/>
    <w:next w:val="a"/>
    <w:qFormat/>
    <w:rsid w:val="00657AD0"/>
    <w:pPr>
      <w:keepNext/>
      <w:jc w:val="both"/>
      <w:outlineLvl w:val="3"/>
    </w:pPr>
    <w:rPr>
      <w:rFonts w:ascii="Arial" w:hAnsi="Arial" w:cs="Arial"/>
      <w:b/>
      <w:bCs/>
      <w:i/>
      <w:iCs/>
      <w:color w:val="0000FF"/>
    </w:rPr>
  </w:style>
  <w:style w:type="paragraph" w:styleId="5">
    <w:name w:val="heading 5"/>
    <w:basedOn w:val="a"/>
    <w:next w:val="a"/>
    <w:qFormat/>
    <w:rsid w:val="00657AD0"/>
    <w:pPr>
      <w:keepNext/>
      <w:outlineLvl w:val="4"/>
    </w:pPr>
    <w:rPr>
      <w:rFonts w:ascii="Arial" w:hAnsi="Arial" w:cs="Arial"/>
      <w:b/>
      <w:bCs/>
      <w:i/>
      <w:iCs/>
      <w:color w:val="0000FF"/>
    </w:rPr>
  </w:style>
  <w:style w:type="paragraph" w:styleId="6">
    <w:name w:val="heading 6"/>
    <w:basedOn w:val="a"/>
    <w:next w:val="a"/>
    <w:qFormat/>
    <w:rsid w:val="00657AD0"/>
    <w:pPr>
      <w:keepNext/>
      <w:jc w:val="both"/>
      <w:outlineLvl w:val="5"/>
    </w:pPr>
    <w:rPr>
      <w:rFonts w:ascii="Arial" w:hAnsi="Arial" w:cs="Arial"/>
      <w:b/>
      <w:bCs/>
      <w:i/>
      <w:iCs/>
    </w:rPr>
  </w:style>
  <w:style w:type="paragraph" w:styleId="7">
    <w:name w:val="heading 7"/>
    <w:basedOn w:val="a"/>
    <w:next w:val="a"/>
    <w:qFormat/>
    <w:rsid w:val="00657AD0"/>
    <w:pPr>
      <w:keepNext/>
      <w:outlineLvl w:val="6"/>
    </w:pPr>
    <w:rPr>
      <w:b/>
    </w:rPr>
  </w:style>
  <w:style w:type="paragraph" w:styleId="8">
    <w:name w:val="heading 8"/>
    <w:basedOn w:val="a"/>
    <w:next w:val="a"/>
    <w:qFormat/>
    <w:rsid w:val="00657AD0"/>
    <w:pPr>
      <w:keepNext/>
      <w:jc w:val="both"/>
      <w:outlineLvl w:val="7"/>
    </w:pPr>
    <w:rPr>
      <w:b/>
      <w:iCs/>
    </w:rPr>
  </w:style>
  <w:style w:type="paragraph" w:styleId="9">
    <w:name w:val="heading 9"/>
    <w:basedOn w:val="a"/>
    <w:next w:val="a"/>
    <w:qFormat/>
    <w:rsid w:val="00657AD0"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57AD0"/>
    <w:rPr>
      <w:sz w:val="32"/>
    </w:rPr>
  </w:style>
  <w:style w:type="paragraph" w:styleId="20">
    <w:name w:val="Body Text 2"/>
    <w:basedOn w:val="a"/>
    <w:link w:val="21"/>
    <w:rsid w:val="00657AD0"/>
    <w:pPr>
      <w:jc w:val="center"/>
    </w:pPr>
    <w:rPr>
      <w:i/>
      <w:iCs/>
    </w:rPr>
  </w:style>
  <w:style w:type="paragraph" w:styleId="30">
    <w:name w:val="Body Text 3"/>
    <w:basedOn w:val="a"/>
    <w:rsid w:val="00657AD0"/>
    <w:rPr>
      <w:b/>
      <w:bCs/>
      <w:i/>
      <w:iCs/>
    </w:rPr>
  </w:style>
  <w:style w:type="character" w:styleId="a4">
    <w:name w:val="Hyperlink"/>
    <w:rsid w:val="00657AD0"/>
    <w:rPr>
      <w:color w:val="0000FF"/>
      <w:u w:val="single"/>
    </w:rPr>
  </w:style>
  <w:style w:type="character" w:styleId="a5">
    <w:name w:val="FollowedHyperlink"/>
    <w:rsid w:val="00657AD0"/>
    <w:rPr>
      <w:color w:val="800080"/>
      <w:u w:val="single"/>
    </w:rPr>
  </w:style>
  <w:style w:type="paragraph" w:styleId="a6">
    <w:name w:val="Body Text Indent"/>
    <w:basedOn w:val="a"/>
    <w:rsid w:val="00657AD0"/>
    <w:pPr>
      <w:ind w:left="708"/>
    </w:pPr>
    <w:rPr>
      <w:b/>
      <w:bCs/>
      <w:i/>
      <w:iCs/>
    </w:rPr>
  </w:style>
  <w:style w:type="paragraph" w:styleId="22">
    <w:name w:val="Body Text Indent 2"/>
    <w:basedOn w:val="a"/>
    <w:link w:val="23"/>
    <w:rsid w:val="00657AD0"/>
    <w:pPr>
      <w:ind w:firstLine="180"/>
      <w:jc w:val="both"/>
    </w:pPr>
  </w:style>
  <w:style w:type="paragraph" w:styleId="31">
    <w:name w:val="Body Text Indent 3"/>
    <w:basedOn w:val="a"/>
    <w:rsid w:val="00657AD0"/>
    <w:pPr>
      <w:ind w:firstLine="360"/>
    </w:pPr>
  </w:style>
  <w:style w:type="paragraph" w:styleId="a7">
    <w:name w:val="Title"/>
    <w:basedOn w:val="a"/>
    <w:qFormat/>
    <w:rsid w:val="00657AD0"/>
    <w:pPr>
      <w:jc w:val="center"/>
    </w:pPr>
    <w:rPr>
      <w:i/>
      <w:sz w:val="28"/>
      <w:szCs w:val="20"/>
    </w:rPr>
  </w:style>
  <w:style w:type="paragraph" w:styleId="a8">
    <w:name w:val="Subtitle"/>
    <w:basedOn w:val="a"/>
    <w:link w:val="a9"/>
    <w:qFormat/>
    <w:rsid w:val="00657AD0"/>
    <w:pPr>
      <w:jc w:val="center"/>
    </w:pPr>
    <w:rPr>
      <w:i/>
      <w:sz w:val="26"/>
      <w:szCs w:val="20"/>
    </w:rPr>
  </w:style>
  <w:style w:type="character" w:customStyle="1" w:styleId="a9">
    <w:name w:val="Подзаголовок Знак"/>
    <w:link w:val="a8"/>
    <w:rsid w:val="00847F0E"/>
    <w:rPr>
      <w:i/>
      <w:sz w:val="26"/>
    </w:rPr>
  </w:style>
  <w:style w:type="paragraph" w:styleId="aa">
    <w:name w:val="Balloon Text"/>
    <w:basedOn w:val="a"/>
    <w:semiHidden/>
    <w:rsid w:val="00191DB6"/>
    <w:rPr>
      <w:rFonts w:ascii="Tahoma" w:hAnsi="Tahoma" w:cs="Tahoma"/>
      <w:sz w:val="16"/>
      <w:szCs w:val="16"/>
    </w:rPr>
  </w:style>
  <w:style w:type="character" w:customStyle="1" w:styleId="23">
    <w:name w:val="Основной текст с отступом 2 Знак"/>
    <w:link w:val="22"/>
    <w:rsid w:val="0042187B"/>
    <w:rPr>
      <w:sz w:val="24"/>
      <w:szCs w:val="24"/>
      <w:lang w:val="uk-UA"/>
    </w:rPr>
  </w:style>
  <w:style w:type="character" w:customStyle="1" w:styleId="10">
    <w:name w:val="Заголовок 1 Знак"/>
    <w:link w:val="1"/>
    <w:rsid w:val="0042187B"/>
    <w:rPr>
      <w:b/>
      <w:bCs/>
      <w:i/>
      <w:iCs/>
      <w:sz w:val="24"/>
      <w:szCs w:val="24"/>
      <w:lang w:val="uk-UA"/>
    </w:rPr>
  </w:style>
  <w:style w:type="character" w:customStyle="1" w:styleId="21">
    <w:name w:val="Основной текст 2 Знак"/>
    <w:link w:val="20"/>
    <w:rsid w:val="0042187B"/>
    <w:rPr>
      <w:i/>
      <w:iCs/>
      <w:sz w:val="24"/>
      <w:szCs w:val="24"/>
      <w:lang w:val="uk-UA"/>
    </w:rPr>
  </w:style>
  <w:style w:type="table" w:styleId="ab">
    <w:name w:val="Table Grid"/>
    <w:basedOn w:val="a1"/>
    <w:rsid w:val="006647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811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nadskykrnu@gmail.com" TargetMode="External"/><Relationship Id="rId13" Type="http://schemas.openxmlformats.org/officeDocument/2006/relationships/hyperlink" Target="http://krnukonkurs.kdu.edu.ua/" TargetMode="External"/><Relationship Id="rId3" Type="http://schemas.openxmlformats.org/officeDocument/2006/relationships/styles" Target="styles.xml"/><Relationship Id="rId7" Type="http://schemas.openxmlformats.org/officeDocument/2006/relationships/hyperlink" Target="http://vernadsky.kdu.edu.ua" TargetMode="External"/><Relationship Id="rId12" Type="http://schemas.openxmlformats.org/officeDocument/2006/relationships/hyperlink" Target="http://vernadsky.kdu.edu.ua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vernadsky.kdu.edu.ua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olo_ira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041E0-5268-4D1A-A2E3-177A1D13A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1084</Words>
  <Characters>6182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KGPU</Company>
  <LinksUpToDate>false</LinksUpToDate>
  <CharactersWithSpaces>7252</CharactersWithSpaces>
  <SharedDoc>false</SharedDoc>
  <HLinks>
    <vt:vector size="12" baseType="variant">
      <vt:variant>
        <vt:i4>1048642</vt:i4>
      </vt:variant>
      <vt:variant>
        <vt:i4>3</vt:i4>
      </vt:variant>
      <vt:variant>
        <vt:i4>0</vt:i4>
      </vt:variant>
      <vt:variant>
        <vt:i4>5</vt:i4>
      </vt:variant>
      <vt:variant>
        <vt:lpwstr>http://vernadsky.kdu.edu.ua/</vt:lpwstr>
      </vt:variant>
      <vt:variant>
        <vt:lpwstr/>
      </vt:variant>
      <vt:variant>
        <vt:i4>1048642</vt:i4>
      </vt:variant>
      <vt:variant>
        <vt:i4>0</vt:i4>
      </vt:variant>
      <vt:variant>
        <vt:i4>0</vt:i4>
      </vt:variant>
      <vt:variant>
        <vt:i4>5</vt:i4>
      </vt:variant>
      <vt:variant>
        <vt:lpwstr>http://vernadsky.kdu.edu.ua/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Evyukova Svetlana</dc:creator>
  <dc:description>Translated By Plaj</dc:description>
  <cp:lastModifiedBy>Admin</cp:lastModifiedBy>
  <cp:revision>5</cp:revision>
  <cp:lastPrinted>2017-03-24T08:24:00Z</cp:lastPrinted>
  <dcterms:created xsi:type="dcterms:W3CDTF">2017-03-24T13:50:00Z</dcterms:created>
  <dcterms:modified xsi:type="dcterms:W3CDTF">2017-03-29T05:32:00Z</dcterms:modified>
</cp:coreProperties>
</file>