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81" w:type="dxa"/>
        <w:tblLook w:val="01E0"/>
      </w:tblPr>
      <w:tblGrid>
        <w:gridCol w:w="7241"/>
        <w:gridCol w:w="360"/>
        <w:gridCol w:w="7366"/>
      </w:tblGrid>
      <w:tr w:rsidR="00233C1B" w:rsidRPr="00B92A1E">
        <w:trPr>
          <w:trHeight w:val="9970"/>
          <w:jc w:val="center"/>
        </w:trPr>
        <w:tc>
          <w:tcPr>
            <w:tcW w:w="7241" w:type="dxa"/>
            <w:shd w:val="clear" w:color="auto" w:fill="auto"/>
          </w:tcPr>
          <w:p w:rsidR="00583C18" w:rsidRDefault="007676C8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lang w:val="uk-UA"/>
              </w:rPr>
            </w:pPr>
            <w:r w:rsidRPr="00BB0940">
              <w:rPr>
                <w:b/>
                <w:bCs/>
                <w:i/>
                <w:iCs/>
                <w:sz w:val="22"/>
                <w:lang w:val="uk-UA"/>
              </w:rPr>
              <w:t>Заявка учас</w:t>
            </w:r>
            <w:r w:rsidR="00233C1B" w:rsidRPr="00BB0940">
              <w:rPr>
                <w:b/>
                <w:bCs/>
                <w:i/>
                <w:iCs/>
                <w:sz w:val="22"/>
                <w:lang w:val="uk-UA"/>
              </w:rPr>
              <w:t>ника</w:t>
            </w:r>
          </w:p>
          <w:p w:rsidR="00E762A6" w:rsidRPr="00BB0940" w:rsidRDefault="007C14A8" w:rsidP="00152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BB0940">
              <w:rPr>
                <w:b/>
                <w:bCs/>
                <w:i/>
                <w:iCs/>
                <w:sz w:val="22"/>
                <w:lang w:val="uk-UA"/>
              </w:rPr>
              <w:t>М</w:t>
            </w:r>
            <w:r w:rsidR="007676C8" w:rsidRPr="00BB0940">
              <w:rPr>
                <w:b/>
                <w:bCs/>
                <w:i/>
                <w:iCs/>
                <w:sz w:val="22"/>
                <w:lang w:val="uk-UA"/>
              </w:rPr>
              <w:t>і</w:t>
            </w:r>
            <w:r w:rsidR="00091996" w:rsidRPr="00BB0940">
              <w:rPr>
                <w:b/>
                <w:bCs/>
                <w:i/>
                <w:iCs/>
                <w:sz w:val="22"/>
                <w:lang w:val="uk-UA"/>
              </w:rPr>
              <w:t>жнародно</w:t>
            </w:r>
            <w:r w:rsidR="007676C8" w:rsidRPr="00BB0940">
              <w:rPr>
                <w:b/>
                <w:bCs/>
                <w:i/>
                <w:iCs/>
                <w:sz w:val="22"/>
                <w:lang w:val="uk-UA"/>
              </w:rPr>
              <w:t>ї</w:t>
            </w:r>
            <w:r w:rsidR="00091996" w:rsidRPr="00BB0940">
              <w:rPr>
                <w:b/>
                <w:bCs/>
                <w:i/>
                <w:iCs/>
                <w:sz w:val="22"/>
                <w:lang w:val="uk-UA"/>
              </w:rPr>
              <w:t xml:space="preserve"> нау</w:t>
            </w:r>
            <w:r w:rsidR="007676C8" w:rsidRPr="00BB0940">
              <w:rPr>
                <w:b/>
                <w:bCs/>
                <w:i/>
                <w:iCs/>
                <w:sz w:val="22"/>
                <w:lang w:val="uk-UA"/>
              </w:rPr>
              <w:t>ков</w:t>
            </w:r>
            <w:r w:rsidR="00091996" w:rsidRPr="00BB0940">
              <w:rPr>
                <w:b/>
                <w:bCs/>
                <w:i/>
                <w:iCs/>
                <w:sz w:val="22"/>
                <w:lang w:val="uk-UA"/>
              </w:rPr>
              <w:t>о-практич</w:t>
            </w:r>
            <w:r w:rsidR="007676C8" w:rsidRPr="00BB0940">
              <w:rPr>
                <w:b/>
                <w:bCs/>
                <w:i/>
                <w:iCs/>
                <w:sz w:val="22"/>
                <w:lang w:val="uk-UA"/>
              </w:rPr>
              <w:t>н</w:t>
            </w:r>
            <w:r w:rsidR="00091996" w:rsidRPr="00BB0940">
              <w:rPr>
                <w:b/>
                <w:bCs/>
                <w:i/>
                <w:iCs/>
                <w:sz w:val="22"/>
                <w:lang w:val="uk-UA"/>
              </w:rPr>
              <w:t>о</w:t>
            </w:r>
            <w:r w:rsidR="007676C8" w:rsidRPr="00BB0940">
              <w:rPr>
                <w:b/>
                <w:bCs/>
                <w:i/>
                <w:iCs/>
                <w:sz w:val="22"/>
                <w:lang w:val="uk-UA"/>
              </w:rPr>
              <w:t>ї</w:t>
            </w:r>
            <w:r w:rsidR="00DC201E" w:rsidRPr="00DC201E">
              <w:rPr>
                <w:b/>
                <w:bCs/>
                <w:i/>
                <w:iCs/>
                <w:sz w:val="22"/>
              </w:rPr>
              <w:t xml:space="preserve">  </w:t>
            </w:r>
            <w:r w:rsidR="00583C18" w:rsidRPr="00BB0940">
              <w:rPr>
                <w:b/>
                <w:bCs/>
                <w:i/>
                <w:iCs/>
                <w:sz w:val="22"/>
                <w:lang w:val="uk-UA"/>
              </w:rPr>
              <w:t>конференц</w:t>
            </w:r>
            <w:r w:rsidR="007676C8" w:rsidRPr="00BB0940">
              <w:rPr>
                <w:b/>
                <w:bCs/>
                <w:i/>
                <w:iCs/>
                <w:sz w:val="22"/>
                <w:lang w:val="uk-UA"/>
              </w:rPr>
              <w:t>ії</w:t>
            </w:r>
          </w:p>
          <w:p w:rsidR="00583C18" w:rsidRPr="00BB0940" w:rsidRDefault="00583C18" w:rsidP="00152804">
            <w:pPr>
              <w:jc w:val="center"/>
              <w:rPr>
                <w:sz w:val="22"/>
                <w:lang w:val="uk-UA"/>
              </w:rPr>
            </w:pPr>
            <w:r w:rsidRPr="00BB0940">
              <w:rPr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>ДУХОВНО-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МОРАЛЬНІСНІ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 ОСНОВ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И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 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ТА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 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ВІДПОВІДАЛЬНІ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СТЬ 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ОСОБИСТОСТІ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 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У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 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ДОЛІ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 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ЛЮДСЬКОЇ</w:t>
            </w:r>
            <w:r w:rsidR="008F001F" w:rsidRPr="00BB0940">
              <w:rPr>
                <w:b/>
                <w:sz w:val="22"/>
                <w:szCs w:val="22"/>
                <w:lang w:val="uk-UA"/>
              </w:rPr>
              <w:t xml:space="preserve"> </w:t>
            </w:r>
            <w:r w:rsidR="007676C8" w:rsidRPr="00BB0940">
              <w:rPr>
                <w:b/>
                <w:sz w:val="22"/>
                <w:szCs w:val="22"/>
                <w:lang w:val="uk-UA"/>
              </w:rPr>
              <w:t>ЦИВІЛІЗАЦІЇ</w:t>
            </w:r>
            <w:r w:rsidR="009D3BA3" w:rsidRPr="00BB0940">
              <w:rPr>
                <w:b/>
                <w:sz w:val="22"/>
                <w:szCs w:val="22"/>
                <w:lang w:val="uk-UA"/>
              </w:rPr>
              <w:t>»</w:t>
            </w:r>
          </w:p>
          <w:p w:rsidR="00233C1B" w:rsidRPr="00BB0940" w:rsidRDefault="007676C8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Прізвище</w:t>
            </w:r>
            <w:r w:rsidR="00233C1B" w:rsidRPr="00BB0940">
              <w:rPr>
                <w:sz w:val="22"/>
                <w:lang w:val="uk-UA"/>
              </w:rPr>
              <w:t>_______________________</w:t>
            </w:r>
            <w:r w:rsidR="00FA0134" w:rsidRPr="00BB0940">
              <w:rPr>
                <w:sz w:val="22"/>
                <w:lang w:val="uk-UA"/>
              </w:rPr>
              <w:t>____</w:t>
            </w:r>
            <w:r w:rsidR="001C21A4" w:rsidRPr="00BB0940">
              <w:rPr>
                <w:sz w:val="22"/>
                <w:lang w:val="uk-UA"/>
              </w:rPr>
              <w:t>_______</w:t>
            </w:r>
            <w:r w:rsidR="008D71DC" w:rsidRPr="00BB0940">
              <w:rPr>
                <w:sz w:val="22"/>
                <w:lang w:val="uk-UA"/>
              </w:rPr>
              <w:t>___________</w:t>
            </w:r>
            <w:r w:rsidR="008F001F" w:rsidRPr="00BB0940">
              <w:rPr>
                <w:sz w:val="22"/>
                <w:lang w:val="uk-UA"/>
              </w:rPr>
              <w:t>_____</w:t>
            </w:r>
            <w:r w:rsidR="00DA6262" w:rsidRPr="00BB0940">
              <w:rPr>
                <w:sz w:val="22"/>
                <w:lang w:val="uk-UA"/>
              </w:rPr>
              <w:t>_</w:t>
            </w:r>
          </w:p>
          <w:p w:rsidR="00233C1B" w:rsidRPr="00BB0940" w:rsidRDefault="007676C8" w:rsidP="00152804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BB0940">
              <w:rPr>
                <w:sz w:val="22"/>
                <w:lang w:val="uk-UA"/>
              </w:rPr>
              <w:t>Ім’я</w:t>
            </w:r>
            <w:r w:rsidR="008D71DC" w:rsidRPr="00BB0940">
              <w:rPr>
                <w:lang w:val="uk-UA"/>
              </w:rPr>
              <w:t>_________________________________________</w:t>
            </w:r>
            <w:r w:rsidR="00525385" w:rsidRPr="00BB0940">
              <w:rPr>
                <w:lang w:val="uk-UA"/>
              </w:rPr>
              <w:t>________</w:t>
            </w:r>
            <w:r w:rsidR="00DA6262" w:rsidRPr="00BB0940">
              <w:rPr>
                <w:sz w:val="22"/>
                <w:lang w:val="uk-UA"/>
              </w:rPr>
              <w:t>__</w:t>
            </w:r>
          </w:p>
          <w:p w:rsidR="00233C1B" w:rsidRPr="00BB0940" w:rsidRDefault="007676C8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По батькові</w:t>
            </w:r>
            <w:r w:rsidR="00233C1B" w:rsidRPr="00BB0940">
              <w:rPr>
                <w:sz w:val="22"/>
                <w:lang w:val="uk-UA"/>
              </w:rPr>
              <w:t>______________</w:t>
            </w:r>
            <w:r w:rsidR="00FA0134" w:rsidRPr="00BB0940">
              <w:rPr>
                <w:sz w:val="22"/>
                <w:lang w:val="uk-UA"/>
              </w:rPr>
              <w:t>____</w:t>
            </w:r>
            <w:r w:rsidR="001C21A4" w:rsidRPr="00BB0940">
              <w:rPr>
                <w:sz w:val="22"/>
                <w:lang w:val="uk-UA"/>
              </w:rPr>
              <w:t>_______________________</w:t>
            </w:r>
            <w:r w:rsidR="008D71DC" w:rsidRPr="00BB0940">
              <w:rPr>
                <w:sz w:val="22"/>
                <w:lang w:val="uk-UA"/>
              </w:rPr>
              <w:t>____</w:t>
            </w:r>
            <w:r w:rsidR="00DA6262" w:rsidRPr="00BB0940">
              <w:rPr>
                <w:sz w:val="22"/>
                <w:lang w:val="uk-UA"/>
              </w:rPr>
              <w:t>____</w:t>
            </w:r>
          </w:p>
          <w:p w:rsidR="00233C1B" w:rsidRPr="00BB0940" w:rsidRDefault="00233C1B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Нау</w:t>
            </w:r>
            <w:r w:rsidR="007676C8" w:rsidRPr="00BB0940">
              <w:rPr>
                <w:sz w:val="22"/>
                <w:lang w:val="uk-UA"/>
              </w:rPr>
              <w:t>кова</w:t>
            </w:r>
            <w:r w:rsidRPr="00BB0940">
              <w:rPr>
                <w:sz w:val="22"/>
                <w:lang w:val="uk-UA"/>
              </w:rPr>
              <w:t xml:space="preserve"> ст</w:t>
            </w:r>
            <w:r w:rsidR="007676C8" w:rsidRPr="00BB0940">
              <w:rPr>
                <w:sz w:val="22"/>
                <w:lang w:val="uk-UA"/>
              </w:rPr>
              <w:t>у</w:t>
            </w:r>
            <w:r w:rsidRPr="00BB0940">
              <w:rPr>
                <w:sz w:val="22"/>
                <w:lang w:val="uk-UA"/>
              </w:rPr>
              <w:t>пень_</w:t>
            </w:r>
            <w:r w:rsidR="001C21A4" w:rsidRPr="00BB0940">
              <w:rPr>
                <w:sz w:val="22"/>
                <w:lang w:val="uk-UA"/>
              </w:rPr>
              <w:t>______________________</w:t>
            </w:r>
            <w:r w:rsidR="00525385" w:rsidRPr="00BB0940">
              <w:rPr>
                <w:sz w:val="22"/>
                <w:lang w:val="uk-UA"/>
              </w:rPr>
              <w:t>____________________</w:t>
            </w:r>
            <w:r w:rsidR="00DA6262" w:rsidRPr="00BB0940">
              <w:rPr>
                <w:sz w:val="22"/>
                <w:lang w:val="uk-UA"/>
              </w:rPr>
              <w:t>__</w:t>
            </w:r>
          </w:p>
          <w:p w:rsidR="00233C1B" w:rsidRPr="00BB0940" w:rsidRDefault="007676C8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Вчене</w:t>
            </w:r>
            <w:r w:rsidR="00233C1B" w:rsidRPr="00BB0940">
              <w:rPr>
                <w:sz w:val="22"/>
                <w:lang w:val="uk-UA"/>
              </w:rPr>
              <w:t xml:space="preserve"> зван</w:t>
            </w:r>
            <w:r w:rsidRPr="00BB0940">
              <w:rPr>
                <w:sz w:val="22"/>
                <w:lang w:val="uk-UA"/>
              </w:rPr>
              <w:t>ня</w:t>
            </w:r>
            <w:r w:rsidR="00233C1B" w:rsidRPr="00BB0940">
              <w:rPr>
                <w:sz w:val="22"/>
                <w:lang w:val="uk-UA"/>
              </w:rPr>
              <w:t>____________________</w:t>
            </w:r>
            <w:r w:rsidR="00FA0134" w:rsidRPr="00BB0940">
              <w:rPr>
                <w:sz w:val="22"/>
                <w:lang w:val="uk-UA"/>
              </w:rPr>
              <w:t>___</w:t>
            </w:r>
            <w:r w:rsidR="008D71DC" w:rsidRPr="00BB0940">
              <w:rPr>
                <w:sz w:val="22"/>
                <w:lang w:val="uk-UA"/>
              </w:rPr>
              <w:t>______________________</w:t>
            </w:r>
            <w:r w:rsidR="00DA6262" w:rsidRPr="00BB0940">
              <w:rPr>
                <w:sz w:val="22"/>
                <w:lang w:val="uk-UA"/>
              </w:rPr>
              <w:t>___</w:t>
            </w:r>
          </w:p>
          <w:p w:rsidR="00233C1B" w:rsidRPr="00BB0940" w:rsidRDefault="007676C8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Місто</w:t>
            </w:r>
            <w:r w:rsidR="00233C1B" w:rsidRPr="00BB0940">
              <w:rPr>
                <w:sz w:val="22"/>
                <w:lang w:val="uk-UA"/>
              </w:rPr>
              <w:t xml:space="preserve">, </w:t>
            </w:r>
            <w:r w:rsidRPr="00BB0940">
              <w:rPr>
                <w:sz w:val="22"/>
                <w:lang w:val="uk-UA"/>
              </w:rPr>
              <w:t>країна</w:t>
            </w:r>
            <w:r w:rsidR="00233C1B" w:rsidRPr="00BB0940">
              <w:rPr>
                <w:sz w:val="22"/>
                <w:lang w:val="uk-UA"/>
              </w:rPr>
              <w:t>____________________</w:t>
            </w:r>
            <w:r w:rsidR="00FA0134" w:rsidRPr="00BB0940">
              <w:rPr>
                <w:sz w:val="22"/>
                <w:lang w:val="uk-UA"/>
              </w:rPr>
              <w:t>____</w:t>
            </w:r>
            <w:r w:rsidR="001C21A4" w:rsidRPr="00BB0940">
              <w:rPr>
                <w:sz w:val="22"/>
                <w:lang w:val="uk-UA"/>
              </w:rPr>
              <w:t>_</w:t>
            </w:r>
            <w:r w:rsidR="001278AE" w:rsidRPr="00BB0940">
              <w:rPr>
                <w:sz w:val="22"/>
                <w:lang w:val="uk-UA"/>
              </w:rPr>
              <w:t>_____</w:t>
            </w:r>
            <w:r w:rsidR="008F001F" w:rsidRPr="00BB0940">
              <w:rPr>
                <w:sz w:val="22"/>
                <w:lang w:val="uk-UA"/>
              </w:rPr>
              <w:t>_______________</w:t>
            </w:r>
            <w:r w:rsidR="00DA6262" w:rsidRPr="00BB0940">
              <w:rPr>
                <w:sz w:val="22"/>
                <w:lang w:val="uk-UA"/>
              </w:rPr>
              <w:t>__</w:t>
            </w:r>
            <w:r w:rsidR="008F001F" w:rsidRPr="00BB0940">
              <w:rPr>
                <w:sz w:val="22"/>
                <w:lang w:val="uk-UA"/>
              </w:rPr>
              <w:t>_</w:t>
            </w:r>
          </w:p>
          <w:p w:rsidR="00233C1B" w:rsidRPr="00BB0940" w:rsidRDefault="00233C1B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Орган</w:t>
            </w:r>
            <w:r w:rsidR="007676C8" w:rsidRPr="00BB0940">
              <w:rPr>
                <w:sz w:val="22"/>
                <w:lang w:val="uk-UA"/>
              </w:rPr>
              <w:t>і</w:t>
            </w:r>
            <w:r w:rsidRPr="00BB0940">
              <w:rPr>
                <w:sz w:val="22"/>
                <w:lang w:val="uk-UA"/>
              </w:rPr>
              <w:t>зац</w:t>
            </w:r>
            <w:r w:rsidR="007676C8" w:rsidRPr="00BB0940">
              <w:rPr>
                <w:sz w:val="22"/>
                <w:lang w:val="uk-UA"/>
              </w:rPr>
              <w:t>і</w:t>
            </w:r>
            <w:r w:rsidRPr="00BB0940">
              <w:rPr>
                <w:sz w:val="22"/>
                <w:lang w:val="uk-UA"/>
              </w:rPr>
              <w:t>я (</w:t>
            </w:r>
            <w:r w:rsidR="007676C8" w:rsidRPr="00BB0940">
              <w:rPr>
                <w:sz w:val="22"/>
                <w:lang w:val="uk-UA"/>
              </w:rPr>
              <w:t>установа</w:t>
            </w:r>
            <w:r w:rsidRPr="00BB0940">
              <w:rPr>
                <w:sz w:val="22"/>
                <w:lang w:val="uk-UA"/>
              </w:rPr>
              <w:t>)__________</w:t>
            </w:r>
            <w:r w:rsidR="00FA0134" w:rsidRPr="00BB0940">
              <w:rPr>
                <w:sz w:val="22"/>
                <w:lang w:val="uk-UA"/>
              </w:rPr>
              <w:t>___</w:t>
            </w:r>
            <w:r w:rsidR="008F001F" w:rsidRPr="00BB0940">
              <w:rPr>
                <w:sz w:val="22"/>
                <w:lang w:val="uk-UA"/>
              </w:rPr>
              <w:t>____________________</w:t>
            </w:r>
            <w:r w:rsidR="00DA6262" w:rsidRPr="00BB0940">
              <w:rPr>
                <w:sz w:val="22"/>
                <w:lang w:val="uk-UA"/>
              </w:rPr>
              <w:t>_</w:t>
            </w:r>
            <w:r w:rsidR="008F001F" w:rsidRPr="00BB0940">
              <w:rPr>
                <w:sz w:val="22"/>
                <w:lang w:val="uk-UA"/>
              </w:rPr>
              <w:t>_</w:t>
            </w:r>
            <w:r w:rsidR="00DA6262" w:rsidRPr="00BB0940">
              <w:rPr>
                <w:sz w:val="22"/>
                <w:lang w:val="uk-UA"/>
              </w:rPr>
              <w:t>_____</w:t>
            </w:r>
          </w:p>
          <w:p w:rsidR="00233C1B" w:rsidRPr="00BB0940" w:rsidRDefault="00DA6262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Посада</w:t>
            </w:r>
            <w:r w:rsidR="00233C1B" w:rsidRPr="00BB0940">
              <w:rPr>
                <w:sz w:val="22"/>
                <w:lang w:val="uk-UA"/>
              </w:rPr>
              <w:t>________</w:t>
            </w:r>
            <w:r w:rsidR="00FA0134" w:rsidRPr="00BB0940">
              <w:rPr>
                <w:sz w:val="22"/>
                <w:lang w:val="uk-UA"/>
              </w:rPr>
              <w:t>__________________</w:t>
            </w:r>
            <w:r w:rsidR="008F001F" w:rsidRPr="00BB0940">
              <w:rPr>
                <w:sz w:val="22"/>
                <w:lang w:val="uk-UA"/>
              </w:rPr>
              <w:t>____________________</w:t>
            </w:r>
            <w:r w:rsidRPr="00BB0940">
              <w:rPr>
                <w:sz w:val="22"/>
                <w:lang w:val="uk-UA"/>
              </w:rPr>
              <w:t>_______</w:t>
            </w:r>
          </w:p>
          <w:p w:rsidR="00233C1B" w:rsidRPr="00BB0940" w:rsidRDefault="00233C1B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Телефон_______</w:t>
            </w:r>
            <w:r w:rsidR="00FA0134" w:rsidRPr="00BB0940">
              <w:rPr>
                <w:sz w:val="22"/>
                <w:lang w:val="uk-UA"/>
              </w:rPr>
              <w:t>______________________</w:t>
            </w:r>
            <w:r w:rsidR="008F001F" w:rsidRPr="00BB0940">
              <w:rPr>
                <w:sz w:val="22"/>
                <w:lang w:val="uk-UA"/>
              </w:rPr>
              <w:t>____________________</w:t>
            </w:r>
            <w:r w:rsidR="00DA6262" w:rsidRPr="00BB0940">
              <w:rPr>
                <w:sz w:val="22"/>
                <w:lang w:val="uk-UA"/>
              </w:rPr>
              <w:t>___</w:t>
            </w:r>
          </w:p>
          <w:p w:rsidR="00233C1B" w:rsidRPr="00BB0940" w:rsidRDefault="00233C1B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Е-</w:t>
            </w:r>
            <w:r w:rsidR="00FA0134" w:rsidRPr="00BB0940">
              <w:rPr>
                <w:sz w:val="22"/>
                <w:lang w:val="uk-UA"/>
              </w:rPr>
              <w:t>mail______________________</w:t>
            </w:r>
            <w:r w:rsidRPr="00BB0940">
              <w:rPr>
                <w:sz w:val="22"/>
                <w:lang w:val="uk-UA"/>
              </w:rPr>
              <w:t>_________</w:t>
            </w:r>
            <w:r w:rsidR="008F001F" w:rsidRPr="00BB0940">
              <w:rPr>
                <w:sz w:val="22"/>
                <w:lang w:val="uk-UA"/>
              </w:rPr>
              <w:t>_____________________</w:t>
            </w:r>
            <w:r w:rsidR="00DA6262" w:rsidRPr="00BB0940">
              <w:rPr>
                <w:sz w:val="22"/>
                <w:lang w:val="uk-UA"/>
              </w:rPr>
              <w:t>__</w:t>
            </w:r>
          </w:p>
          <w:p w:rsidR="00233C1B" w:rsidRPr="00BB0940" w:rsidRDefault="00996871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Назва</w:t>
            </w:r>
            <w:r w:rsidR="00233C1B" w:rsidRPr="00BB0940">
              <w:rPr>
                <w:sz w:val="22"/>
                <w:lang w:val="uk-UA"/>
              </w:rPr>
              <w:t xml:space="preserve"> до</w:t>
            </w:r>
            <w:r w:rsidR="00DA6262" w:rsidRPr="00BB0940">
              <w:rPr>
                <w:sz w:val="22"/>
                <w:lang w:val="uk-UA"/>
              </w:rPr>
              <w:t>повіді</w:t>
            </w:r>
            <w:r w:rsidR="00FA0134" w:rsidRPr="00BB0940">
              <w:rPr>
                <w:sz w:val="22"/>
                <w:lang w:val="uk-UA"/>
              </w:rPr>
              <w:t>______________________</w:t>
            </w:r>
            <w:r w:rsidR="001C21A4" w:rsidRPr="00BB0940">
              <w:rPr>
                <w:sz w:val="22"/>
                <w:lang w:val="uk-UA"/>
              </w:rPr>
              <w:t>_________________</w:t>
            </w:r>
            <w:r w:rsidR="00DA6262" w:rsidRPr="00BB0940">
              <w:rPr>
                <w:sz w:val="22"/>
                <w:lang w:val="uk-UA"/>
              </w:rPr>
              <w:t>__</w:t>
            </w:r>
            <w:r w:rsidR="001C21A4" w:rsidRPr="00BB0940">
              <w:rPr>
                <w:sz w:val="22"/>
                <w:lang w:val="uk-UA"/>
              </w:rPr>
              <w:t>___</w:t>
            </w:r>
            <w:r w:rsidR="00CE7F9F" w:rsidRPr="00BB0940">
              <w:rPr>
                <w:sz w:val="22"/>
                <w:lang w:val="uk-UA"/>
              </w:rPr>
              <w:t>__</w:t>
            </w:r>
            <w:r w:rsidR="008F001F" w:rsidRPr="00BB0940">
              <w:rPr>
                <w:sz w:val="22"/>
                <w:lang w:val="uk-UA"/>
              </w:rPr>
              <w:t>_</w:t>
            </w:r>
          </w:p>
          <w:p w:rsidR="007F1F51" w:rsidRPr="00BB0940" w:rsidRDefault="000F5336" w:rsidP="001528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BB0940">
              <w:rPr>
                <w:sz w:val="22"/>
                <w:lang w:val="uk-UA"/>
              </w:rPr>
              <w:t>Секц</w:t>
            </w:r>
            <w:r w:rsidR="00DA6262" w:rsidRPr="00BB0940">
              <w:rPr>
                <w:sz w:val="22"/>
                <w:lang w:val="uk-UA"/>
              </w:rPr>
              <w:t>і</w:t>
            </w:r>
            <w:r w:rsidRPr="00BB0940">
              <w:rPr>
                <w:sz w:val="22"/>
                <w:lang w:val="uk-UA"/>
              </w:rPr>
              <w:t>я №</w:t>
            </w:r>
            <w:r w:rsidR="00FA0134" w:rsidRPr="00BB0940">
              <w:rPr>
                <w:sz w:val="22"/>
                <w:lang w:val="uk-UA"/>
              </w:rPr>
              <w:t>____________________________</w:t>
            </w:r>
            <w:r w:rsidR="008F001F" w:rsidRPr="00BB0940">
              <w:rPr>
                <w:sz w:val="22"/>
                <w:lang w:val="uk-UA"/>
              </w:rPr>
              <w:t>____________________</w:t>
            </w:r>
            <w:r w:rsidR="00DA6262" w:rsidRPr="00BB0940">
              <w:rPr>
                <w:sz w:val="22"/>
                <w:lang w:val="uk-UA"/>
              </w:rPr>
              <w:t>__</w:t>
            </w:r>
            <w:r w:rsidR="008F001F" w:rsidRPr="00BB0940">
              <w:rPr>
                <w:sz w:val="22"/>
                <w:lang w:val="uk-UA"/>
              </w:rPr>
              <w:t>_</w:t>
            </w:r>
          </w:p>
          <w:p w:rsidR="00233C1B" w:rsidRDefault="00233C1B" w:rsidP="00DC201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uk-UA"/>
              </w:rPr>
            </w:pPr>
            <w:r w:rsidRPr="00BB0940">
              <w:rPr>
                <w:sz w:val="22"/>
                <w:lang w:val="uk-UA"/>
              </w:rPr>
              <w:t>П</w:t>
            </w:r>
            <w:r w:rsidR="00CC3390" w:rsidRPr="00BB0940">
              <w:rPr>
                <w:sz w:val="22"/>
                <w:lang w:val="uk-UA"/>
              </w:rPr>
              <w:t>ідпис</w:t>
            </w:r>
            <w:r w:rsidRPr="00BB0940">
              <w:rPr>
                <w:sz w:val="22"/>
                <w:lang w:val="uk-UA"/>
              </w:rPr>
              <w:t>______________</w:t>
            </w:r>
            <w:r w:rsidR="00DC201E" w:rsidRPr="00255F14">
              <w:rPr>
                <w:sz w:val="22"/>
              </w:rPr>
              <w:t xml:space="preserve">                              </w:t>
            </w:r>
            <w:r w:rsidR="00FA0134" w:rsidRPr="00BB0940">
              <w:rPr>
                <w:sz w:val="22"/>
                <w:lang w:val="uk-UA"/>
              </w:rPr>
              <w:t>«______»</w:t>
            </w:r>
            <w:r w:rsidR="00B67145" w:rsidRPr="00BB0940">
              <w:rPr>
                <w:sz w:val="22"/>
                <w:lang w:val="uk-UA"/>
              </w:rPr>
              <w:t>________</w:t>
            </w:r>
            <w:r w:rsidRPr="00BB0940">
              <w:rPr>
                <w:sz w:val="22"/>
                <w:lang w:val="uk-UA"/>
              </w:rPr>
              <w:t>20</w:t>
            </w:r>
            <w:r w:rsidR="00106F6D" w:rsidRPr="00BB0940">
              <w:rPr>
                <w:sz w:val="22"/>
                <w:lang w:val="uk-UA"/>
              </w:rPr>
              <w:t>1</w:t>
            </w:r>
            <w:r w:rsidR="006426DA">
              <w:rPr>
                <w:sz w:val="22"/>
                <w:lang w:val="uk-UA"/>
              </w:rPr>
              <w:t>7</w:t>
            </w:r>
            <w:r w:rsidRPr="00BB0940">
              <w:rPr>
                <w:sz w:val="22"/>
                <w:lang w:val="uk-UA"/>
              </w:rPr>
              <w:t xml:space="preserve"> </w:t>
            </w:r>
            <w:r w:rsidR="00CC3390" w:rsidRPr="00BB0940">
              <w:rPr>
                <w:sz w:val="22"/>
                <w:lang w:val="uk-UA"/>
              </w:rPr>
              <w:t>р</w:t>
            </w:r>
            <w:r w:rsidRPr="00BB0940">
              <w:rPr>
                <w:sz w:val="22"/>
                <w:lang w:val="uk-UA"/>
              </w:rPr>
              <w:t>.</w:t>
            </w:r>
          </w:p>
          <w:p w:rsidR="008E28F0" w:rsidRDefault="008E28F0" w:rsidP="001528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pacing w:val="-2"/>
                <w:sz w:val="22"/>
                <w:szCs w:val="22"/>
                <w:lang w:val="uk-UA"/>
              </w:rPr>
            </w:pPr>
          </w:p>
          <w:p w:rsidR="00152804" w:rsidRPr="00BB0940" w:rsidRDefault="00152804" w:rsidP="001528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pacing w:val="-2"/>
                <w:sz w:val="12"/>
                <w:szCs w:val="20"/>
                <w:lang w:val="uk-UA"/>
              </w:rPr>
            </w:pPr>
            <w:r w:rsidRPr="00BB0940">
              <w:rPr>
                <w:b/>
                <w:bCs/>
                <w:iCs/>
                <w:spacing w:val="-2"/>
                <w:sz w:val="22"/>
                <w:szCs w:val="22"/>
                <w:lang w:val="uk-UA"/>
              </w:rPr>
              <w:t>Контактні телефони:</w:t>
            </w:r>
          </w:p>
          <w:p w:rsidR="00152804" w:rsidRPr="00BB0940" w:rsidRDefault="00255F14" w:rsidP="001528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pacing w:val="-2"/>
                <w:sz w:val="22"/>
                <w:szCs w:val="22"/>
                <w:lang w:val="uk-UA"/>
              </w:rPr>
            </w:pPr>
            <w:r w:rsidRPr="001C4B6E">
              <w:rPr>
                <w:bCs/>
                <w:iCs/>
                <w:spacing w:val="-2"/>
                <w:sz w:val="22"/>
                <w:szCs w:val="22"/>
                <w:lang w:val="uk-UA"/>
              </w:rPr>
              <w:t>+ 3</w:t>
            </w:r>
            <w:r w:rsidR="00152804"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>8 (057)–707–6</w:t>
            </w:r>
            <w:r w:rsidRPr="001C4B6E">
              <w:rPr>
                <w:bCs/>
                <w:iCs/>
                <w:spacing w:val="-2"/>
                <w:sz w:val="22"/>
                <w:szCs w:val="22"/>
                <w:lang w:val="uk-UA"/>
              </w:rPr>
              <w:t>8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–</w:t>
            </w:r>
            <w:r w:rsidRPr="001C4B6E">
              <w:rPr>
                <w:bCs/>
                <w:iCs/>
                <w:spacing w:val="-2"/>
                <w:sz w:val="22"/>
                <w:szCs w:val="22"/>
                <w:lang w:val="uk-UA"/>
              </w:rPr>
              <w:t>60</w:t>
            </w:r>
            <w:r w:rsidR="00152804"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(роб.)   </w:t>
            </w:r>
          </w:p>
          <w:p w:rsidR="00152804" w:rsidRPr="006426DA" w:rsidRDefault="00D14385" w:rsidP="001528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pacing w:val="-2"/>
                <w:sz w:val="12"/>
                <w:szCs w:val="12"/>
                <w:lang w:val="uk-UA"/>
              </w:rPr>
            </w:pP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проф</w:t>
            </w:r>
            <w:r w:rsidR="006426DA">
              <w:rPr>
                <w:bCs/>
                <w:iCs/>
                <w:spacing w:val="-2"/>
                <w:sz w:val="22"/>
                <w:szCs w:val="22"/>
                <w:lang w:val="uk-UA"/>
              </w:rPr>
              <w:t>.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, д.психол.н.</w:t>
            </w:r>
            <w:r w:rsidR="006426DA">
              <w:rPr>
                <w:bCs/>
                <w:iCs/>
                <w:spacing w:val="-2"/>
                <w:sz w:val="22"/>
                <w:szCs w:val="22"/>
                <w:lang w:val="uk-UA"/>
              </w:rPr>
              <w:t> </w:t>
            </w:r>
            <w:proofErr w:type="spellStart"/>
            <w:r w:rsidR="006426DA">
              <w:rPr>
                <w:bCs/>
                <w:iCs/>
                <w:spacing w:val="-2"/>
                <w:sz w:val="22"/>
                <w:szCs w:val="22"/>
                <w:lang w:val="uk-UA"/>
              </w:rPr>
              <w:t>Підбуцька</w:t>
            </w:r>
            <w:proofErr w:type="spellEnd"/>
            <w:r w:rsidR="006426DA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Ніна Вікторівна</w:t>
            </w:r>
          </w:p>
          <w:p w:rsidR="00152804" w:rsidRPr="00BB0940" w:rsidRDefault="00152804" w:rsidP="001528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pacing w:val="-2"/>
                <w:sz w:val="2"/>
                <w:szCs w:val="22"/>
                <w:lang w:val="uk-UA"/>
              </w:rPr>
            </w:pPr>
          </w:p>
          <w:p w:rsidR="00152804" w:rsidRPr="00BB0940" w:rsidRDefault="00152804" w:rsidP="001528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pacing w:val="-2"/>
                <w:sz w:val="12"/>
                <w:szCs w:val="12"/>
                <w:lang w:val="uk-UA"/>
              </w:rPr>
            </w:pPr>
            <w:r w:rsidRPr="00BB0940">
              <w:rPr>
                <w:b/>
                <w:bCs/>
                <w:iCs/>
                <w:spacing w:val="-2"/>
                <w:sz w:val="22"/>
                <w:szCs w:val="22"/>
                <w:lang w:val="uk-UA"/>
              </w:rPr>
              <w:t>Адреса оргкомітету конференції:</w:t>
            </w:r>
          </w:p>
          <w:p w:rsidR="00152804" w:rsidRPr="007676C8" w:rsidRDefault="00152804" w:rsidP="001528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pacing w:val="-2"/>
                <w:sz w:val="22"/>
                <w:szCs w:val="22"/>
                <w:lang w:val="uk-UA"/>
              </w:rPr>
            </w:pP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>Україна, м. Харків – 61002,</w:t>
            </w:r>
            <w:r w:rsidR="006426DA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в</w:t>
            </w:r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ул. </w:t>
            </w:r>
            <w:r w:rsidR="00E72548">
              <w:rPr>
                <w:bCs/>
                <w:iCs/>
                <w:spacing w:val="-2"/>
                <w:sz w:val="22"/>
                <w:szCs w:val="22"/>
                <w:lang w:val="uk-UA"/>
              </w:rPr>
              <w:t>Кирпичова</w:t>
            </w:r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>, 2, НТУ «ХП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І</w:t>
            </w:r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», </w:t>
            </w:r>
          </w:p>
          <w:p w:rsidR="00E72548" w:rsidRDefault="00152804" w:rsidP="001528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pacing w:val="-2"/>
                <w:sz w:val="22"/>
                <w:szCs w:val="22"/>
                <w:lang w:val="uk-UA"/>
              </w:rPr>
            </w:pP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чл.-кору. НАПН  Україні</w:t>
            </w:r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>,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завідувачу кафедри педагогіки та психології управління соціальними системами</w:t>
            </w:r>
            <w:r w:rsidR="00255F14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</w:t>
            </w:r>
            <w:r w:rsidR="00E72548">
              <w:rPr>
                <w:bCs/>
                <w:iCs/>
                <w:spacing w:val="-2"/>
                <w:sz w:val="22"/>
                <w:szCs w:val="22"/>
                <w:lang w:val="uk-UA"/>
              </w:rPr>
              <w:t>імені акад. І.А. </w:t>
            </w:r>
            <w:proofErr w:type="spellStart"/>
            <w:r w:rsidR="00E72548">
              <w:rPr>
                <w:bCs/>
                <w:iCs/>
                <w:spacing w:val="-2"/>
                <w:sz w:val="22"/>
                <w:szCs w:val="22"/>
                <w:lang w:val="uk-UA"/>
              </w:rPr>
              <w:t>Зязюна</w:t>
            </w:r>
            <w:proofErr w:type="spellEnd"/>
          </w:p>
          <w:p w:rsidR="00152804" w:rsidRPr="007676C8" w:rsidRDefault="00152804" w:rsidP="001528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pacing w:val="-2"/>
                <w:sz w:val="22"/>
                <w:szCs w:val="22"/>
                <w:lang w:val="uk-UA"/>
              </w:rPr>
            </w:pPr>
            <w:proofErr w:type="spellStart"/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>д.пед.н</w:t>
            </w:r>
            <w:proofErr w:type="spellEnd"/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., проф. </w:t>
            </w:r>
            <w:proofErr w:type="spellStart"/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>Романовс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ь</w:t>
            </w:r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>кому</w:t>
            </w:r>
            <w:proofErr w:type="spellEnd"/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>О</w:t>
            </w:r>
            <w:r w:rsidRPr="007676C8">
              <w:rPr>
                <w:bCs/>
                <w:iCs/>
                <w:spacing w:val="-2"/>
                <w:sz w:val="22"/>
                <w:szCs w:val="22"/>
                <w:lang w:val="uk-UA"/>
              </w:rPr>
              <w:t>.Г.</w:t>
            </w:r>
          </w:p>
          <w:p w:rsidR="00152804" w:rsidRDefault="00152804" w:rsidP="00152804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bCs/>
                <w:iCs/>
                <w:spacing w:val="-2"/>
                <w:sz w:val="22"/>
                <w:szCs w:val="22"/>
                <w:lang w:val="uk-UA"/>
              </w:rPr>
            </w:pP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>Тел. (057) 7004025, 7076042</w:t>
            </w:r>
            <w:r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</w:t>
            </w: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Факс (057) 7076371 </w:t>
            </w:r>
          </w:p>
          <w:p w:rsidR="00255F14" w:rsidRDefault="00255F14" w:rsidP="003B4C07">
            <w:pPr>
              <w:autoSpaceDE w:val="0"/>
              <w:autoSpaceDN w:val="0"/>
              <w:adjustRightInd w:val="0"/>
              <w:ind w:firstLine="709"/>
              <w:jc w:val="both"/>
              <w:rPr>
                <w:rFonts w:cs="Arial CYR"/>
                <w:sz w:val="22"/>
                <w:szCs w:val="22"/>
                <w:lang w:val="uk-UA"/>
              </w:rPr>
            </w:pPr>
          </w:p>
          <w:p w:rsidR="00852243" w:rsidRPr="00852243" w:rsidRDefault="00852243" w:rsidP="003B4C07">
            <w:pPr>
              <w:autoSpaceDE w:val="0"/>
              <w:autoSpaceDN w:val="0"/>
              <w:adjustRightInd w:val="0"/>
              <w:ind w:firstLine="709"/>
              <w:jc w:val="both"/>
              <w:rPr>
                <w:rFonts w:cs="Arial CYR"/>
                <w:sz w:val="22"/>
                <w:szCs w:val="22"/>
                <w:lang w:val="uk-UA"/>
              </w:rPr>
            </w:pPr>
            <w:r w:rsidRPr="00852243">
              <w:rPr>
                <w:rFonts w:cs="Arial CYR"/>
                <w:sz w:val="22"/>
                <w:szCs w:val="22"/>
                <w:lang w:val="uk-UA"/>
              </w:rPr>
              <w:t>Організаційний внесок за участь у конференції</w:t>
            </w:r>
            <w:r w:rsidRPr="00852243">
              <w:rPr>
                <w:rFonts w:cs="Arial CYR"/>
                <w:sz w:val="22"/>
                <w:szCs w:val="22"/>
              </w:rPr>
              <w:t xml:space="preserve"> </w:t>
            </w:r>
            <w:r w:rsidRPr="00852243">
              <w:rPr>
                <w:rFonts w:cs="Arial CYR"/>
                <w:b/>
                <w:sz w:val="22"/>
                <w:szCs w:val="22"/>
              </w:rPr>
              <w:t>1</w:t>
            </w:r>
            <w:r w:rsidR="00E72548">
              <w:rPr>
                <w:rFonts w:cs="Arial CYR"/>
                <w:b/>
                <w:sz w:val="22"/>
                <w:szCs w:val="22"/>
                <w:lang w:val="uk-UA"/>
              </w:rPr>
              <w:t>5</w:t>
            </w:r>
            <w:r w:rsidRPr="00852243">
              <w:rPr>
                <w:rFonts w:cs="Arial CYR"/>
                <w:b/>
                <w:sz w:val="22"/>
                <w:szCs w:val="22"/>
                <w:lang w:val="uk-UA"/>
              </w:rPr>
              <w:t>0 грн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 xml:space="preserve">. У його вартість входить: програма конференції, </w:t>
            </w:r>
            <w:r w:rsidR="00E72548">
              <w:rPr>
                <w:rFonts w:cs="Arial CYR"/>
                <w:sz w:val="22"/>
                <w:szCs w:val="22"/>
                <w:lang w:val="uk-UA"/>
              </w:rPr>
              <w:t xml:space="preserve">сертифікат та 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 xml:space="preserve">збірник наукових праць </w:t>
            </w:r>
            <w:r w:rsidRPr="001903BA">
              <w:rPr>
                <w:rFonts w:cs="Arial CYR"/>
                <w:sz w:val="22"/>
                <w:szCs w:val="22"/>
                <w:lang w:val="uk-UA"/>
              </w:rPr>
              <w:t>«</w:t>
            </w:r>
            <w:r w:rsidR="001903BA" w:rsidRPr="00E72548">
              <w:rPr>
                <w:rFonts w:cs="Arial CYR"/>
                <w:sz w:val="22"/>
                <w:szCs w:val="22"/>
                <w:lang w:val="uk-UA"/>
              </w:rPr>
              <w:t>Проблеми та перспективи формування національної гуманітарно-технічної еліти</w:t>
            </w:r>
            <w:r w:rsidRPr="001903BA">
              <w:rPr>
                <w:rFonts w:cs="Arial CYR"/>
                <w:sz w:val="22"/>
                <w:szCs w:val="22"/>
                <w:lang w:val="uk-UA"/>
              </w:rPr>
              <w:t>»</w:t>
            </w:r>
            <w:r w:rsidR="00E72548" w:rsidRPr="001903BA">
              <w:rPr>
                <w:rFonts w:cs="Arial CYR"/>
                <w:sz w:val="22"/>
                <w:szCs w:val="22"/>
                <w:lang w:val="uk-UA"/>
              </w:rPr>
              <w:t xml:space="preserve"> в електронному варіанті</w:t>
            </w:r>
            <w:r w:rsidRPr="001903BA">
              <w:rPr>
                <w:rFonts w:cs="Arial CYR"/>
                <w:sz w:val="22"/>
                <w:szCs w:val="22"/>
                <w:lang w:val="uk-UA"/>
              </w:rPr>
              <w:t>.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 xml:space="preserve"> </w:t>
            </w:r>
            <w:r w:rsidRPr="00852243">
              <w:rPr>
                <w:sz w:val="22"/>
                <w:szCs w:val="22"/>
                <w:lang w:val="uk-UA"/>
              </w:rPr>
              <w:t>Переказ коштів за участь в конференції здійснюється поповненням рахунку на картку ПРИВАТБ</w:t>
            </w:r>
            <w:r w:rsidRPr="00852243">
              <w:rPr>
                <w:sz w:val="22"/>
                <w:szCs w:val="22"/>
                <w:lang w:val="uk-UA"/>
              </w:rPr>
              <w:t>А</w:t>
            </w:r>
            <w:r w:rsidRPr="00852243">
              <w:rPr>
                <w:sz w:val="22"/>
                <w:szCs w:val="22"/>
                <w:lang w:val="uk-UA"/>
              </w:rPr>
              <w:t xml:space="preserve">НКУ </w:t>
            </w:r>
            <w:r w:rsidRPr="00852243">
              <w:rPr>
                <w:sz w:val="22"/>
                <w:szCs w:val="22"/>
                <w:shd w:val="clear" w:color="auto" w:fill="FFFFFF"/>
                <w:lang w:val="uk-UA"/>
              </w:rPr>
              <w:t xml:space="preserve">№ 5168 7572 9450 1301 </w:t>
            </w:r>
            <w:r w:rsidRPr="00852243">
              <w:rPr>
                <w:sz w:val="22"/>
                <w:szCs w:val="22"/>
                <w:lang w:val="uk-UA"/>
              </w:rPr>
              <w:t xml:space="preserve">на прізвище </w:t>
            </w:r>
            <w:proofErr w:type="spellStart"/>
            <w:r w:rsidRPr="00852243">
              <w:rPr>
                <w:sz w:val="22"/>
                <w:szCs w:val="22"/>
                <w:lang w:val="uk-UA"/>
              </w:rPr>
              <w:t>Гура</w:t>
            </w:r>
            <w:proofErr w:type="spellEnd"/>
            <w:r w:rsidRPr="00852243">
              <w:rPr>
                <w:sz w:val="22"/>
                <w:szCs w:val="22"/>
                <w:lang w:val="uk-UA"/>
              </w:rPr>
              <w:t xml:space="preserve"> Тетяна Віталіївна. </w:t>
            </w:r>
            <w:r w:rsidRPr="00852243">
              <w:rPr>
                <w:b/>
                <w:i/>
                <w:sz w:val="22"/>
                <w:szCs w:val="22"/>
                <w:lang w:val="uk-UA"/>
              </w:rPr>
              <w:t>Комісія за переказ коштів сплачується автором</w:t>
            </w:r>
            <w:r w:rsidRPr="00852243">
              <w:rPr>
                <w:b/>
                <w:sz w:val="22"/>
                <w:szCs w:val="22"/>
                <w:lang w:val="uk-UA"/>
              </w:rPr>
              <w:t>.</w:t>
            </w:r>
          </w:p>
          <w:p w:rsidR="00852243" w:rsidRPr="00852243" w:rsidRDefault="00852243" w:rsidP="0085224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Arial CYR"/>
                <w:sz w:val="22"/>
                <w:szCs w:val="22"/>
                <w:lang w:val="uk-UA"/>
              </w:rPr>
            </w:pPr>
            <w:r w:rsidRPr="00852243">
              <w:rPr>
                <w:rFonts w:cs="Arial CYR"/>
                <w:sz w:val="22"/>
                <w:szCs w:val="22"/>
                <w:lang w:val="uk-UA"/>
              </w:rPr>
              <w:t xml:space="preserve">Для участі в конференції </w:t>
            </w:r>
            <w:r w:rsidR="004E0198">
              <w:rPr>
                <w:rFonts w:cs="Arial CYR"/>
                <w:sz w:val="22"/>
                <w:szCs w:val="22"/>
                <w:lang w:val="uk-UA"/>
              </w:rPr>
              <w:t>необхідно</w:t>
            </w:r>
            <w:r w:rsidRPr="00852243">
              <w:rPr>
                <w:rFonts w:cs="Arial CYR"/>
                <w:b/>
                <w:sz w:val="22"/>
                <w:szCs w:val="22"/>
                <w:lang w:val="uk-UA"/>
              </w:rPr>
              <w:t xml:space="preserve"> до </w:t>
            </w:r>
            <w:r>
              <w:rPr>
                <w:rFonts w:cs="Arial CYR"/>
                <w:b/>
                <w:sz w:val="22"/>
                <w:szCs w:val="22"/>
                <w:lang w:val="uk-UA"/>
              </w:rPr>
              <w:t>1</w:t>
            </w:r>
            <w:r w:rsidR="00BA6720" w:rsidRPr="00BA6720">
              <w:rPr>
                <w:rFonts w:cs="Arial CYR"/>
                <w:b/>
                <w:sz w:val="22"/>
                <w:szCs w:val="22"/>
              </w:rPr>
              <w:t>0</w:t>
            </w:r>
            <w:r w:rsidRPr="00852243">
              <w:rPr>
                <w:rFonts w:cs="Arial CYR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cs="Arial CYR"/>
                <w:b/>
                <w:sz w:val="22"/>
                <w:szCs w:val="22"/>
                <w:lang w:val="uk-UA"/>
              </w:rPr>
              <w:t>листопад</w:t>
            </w:r>
            <w:r w:rsidR="00F17C48">
              <w:rPr>
                <w:rFonts w:cs="Arial CYR"/>
                <w:b/>
                <w:sz w:val="22"/>
                <w:szCs w:val="22"/>
                <w:lang w:val="uk-UA"/>
              </w:rPr>
              <w:t>а</w:t>
            </w:r>
            <w:r w:rsidRPr="00852243">
              <w:rPr>
                <w:rFonts w:cs="Arial CYR"/>
                <w:b/>
                <w:sz w:val="22"/>
                <w:szCs w:val="22"/>
                <w:lang w:val="uk-UA"/>
              </w:rPr>
              <w:t xml:space="preserve"> 201</w:t>
            </w:r>
            <w:r w:rsidR="006426DA">
              <w:rPr>
                <w:rFonts w:cs="Arial CYR"/>
                <w:b/>
                <w:sz w:val="22"/>
                <w:szCs w:val="22"/>
                <w:lang w:val="uk-UA"/>
              </w:rPr>
              <w:t>7</w:t>
            </w:r>
            <w:r w:rsidRPr="00852243">
              <w:rPr>
                <w:rFonts w:cs="Arial CYR"/>
                <w:b/>
                <w:sz w:val="22"/>
                <w:szCs w:val="22"/>
                <w:lang w:val="uk-UA"/>
              </w:rPr>
              <w:t xml:space="preserve"> року 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 xml:space="preserve">надіслати </w:t>
            </w:r>
            <w:r w:rsidR="00255F14" w:rsidRPr="00852243">
              <w:rPr>
                <w:rFonts w:cs="Arial CYR"/>
                <w:sz w:val="22"/>
                <w:szCs w:val="22"/>
                <w:lang w:val="uk-UA"/>
              </w:rPr>
              <w:t>окремими файлами</w:t>
            </w:r>
            <w:r w:rsidR="00255F14" w:rsidRPr="00255F14">
              <w:rPr>
                <w:rFonts w:cs="Arial CYR"/>
                <w:sz w:val="22"/>
                <w:szCs w:val="22"/>
              </w:rPr>
              <w:t xml:space="preserve"> 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>на е-</w:t>
            </w:r>
            <w:r w:rsidRPr="00852243">
              <w:rPr>
                <w:sz w:val="22"/>
                <w:szCs w:val="22"/>
                <w:lang w:val="uk-UA"/>
              </w:rPr>
              <w:t xml:space="preserve">mail </w:t>
            </w:r>
            <w:r w:rsidR="00E72548">
              <w:rPr>
                <w:sz w:val="22"/>
                <w:szCs w:val="22"/>
                <w:lang w:val="uk-UA"/>
              </w:rPr>
              <w:t>секретарів секцій відповідно до обраного напрямку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>:</w:t>
            </w:r>
          </w:p>
          <w:p w:rsidR="00852243" w:rsidRPr="00852243" w:rsidRDefault="00852243" w:rsidP="00852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 CYR"/>
                <w:sz w:val="22"/>
                <w:szCs w:val="22"/>
                <w:lang w:val="uk-UA"/>
              </w:rPr>
            </w:pPr>
            <w:r w:rsidRPr="00852243">
              <w:rPr>
                <w:rFonts w:cs="Arial CYR"/>
                <w:sz w:val="22"/>
                <w:szCs w:val="22"/>
                <w:lang w:val="uk-UA"/>
              </w:rPr>
              <w:t>- заявку учасника к</w:t>
            </w:r>
            <w:r w:rsidR="00E72548">
              <w:rPr>
                <w:rFonts w:cs="Arial CYR"/>
                <w:sz w:val="22"/>
                <w:szCs w:val="22"/>
                <w:lang w:val="uk-UA"/>
              </w:rPr>
              <w:t>онференції (Іванов І.І._заявка)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>;</w:t>
            </w:r>
          </w:p>
          <w:p w:rsidR="00E72548" w:rsidRDefault="00852243" w:rsidP="00152804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Arial CYR"/>
                <w:sz w:val="22"/>
                <w:szCs w:val="22"/>
                <w:lang w:val="uk-UA"/>
              </w:rPr>
            </w:pPr>
            <w:r w:rsidRPr="00852243">
              <w:rPr>
                <w:rFonts w:cs="Arial CYR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852243">
              <w:rPr>
                <w:rFonts w:cs="Arial CYR"/>
                <w:sz w:val="22"/>
                <w:szCs w:val="22"/>
                <w:lang w:val="uk-UA"/>
              </w:rPr>
              <w:t>відскановану</w:t>
            </w:r>
            <w:proofErr w:type="spellEnd"/>
            <w:r w:rsidRPr="00852243">
              <w:rPr>
                <w:rFonts w:cs="Arial CYR"/>
                <w:sz w:val="22"/>
                <w:szCs w:val="22"/>
                <w:lang w:val="uk-UA"/>
              </w:rPr>
              <w:t xml:space="preserve"> копію переказу оплати за конференцію (Іванов І.І._оплата)</w:t>
            </w:r>
          </w:p>
          <w:p w:rsidR="00852243" w:rsidRPr="00BB0940" w:rsidRDefault="00E72548" w:rsidP="00E72548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lang w:val="uk-UA"/>
              </w:rPr>
            </w:pPr>
            <w:r>
              <w:rPr>
                <w:rFonts w:cs="Arial CYR"/>
                <w:sz w:val="22"/>
                <w:szCs w:val="22"/>
                <w:lang w:val="uk-UA"/>
              </w:rPr>
              <w:t xml:space="preserve">- статтю 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>(Іванов І.І._</w:t>
            </w:r>
            <w:r>
              <w:rPr>
                <w:rFonts w:cs="Arial CYR"/>
                <w:sz w:val="22"/>
                <w:szCs w:val="22"/>
                <w:lang w:val="uk-UA"/>
              </w:rPr>
              <w:t>стаття</w:t>
            </w:r>
            <w:r w:rsidRPr="00852243">
              <w:rPr>
                <w:rFonts w:cs="Arial CYR"/>
                <w:sz w:val="22"/>
                <w:szCs w:val="22"/>
                <w:lang w:val="uk-UA"/>
              </w:rPr>
              <w:t>)</w:t>
            </w:r>
            <w:r w:rsidR="00852243">
              <w:rPr>
                <w:rFonts w:cs="Arial CYR"/>
                <w:sz w:val="22"/>
                <w:szCs w:val="22"/>
                <w:lang w:val="uk-UA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233C1B" w:rsidRPr="00BB0940" w:rsidRDefault="00233C1B" w:rsidP="00BB0940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366" w:type="dxa"/>
            <w:shd w:val="clear" w:color="auto" w:fill="auto"/>
          </w:tcPr>
          <w:p w:rsidR="00224C18" w:rsidRPr="00BB0940" w:rsidRDefault="00224C18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15403" w:rsidRPr="008A2E0E" w:rsidRDefault="00C15403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8A2E0E">
              <w:rPr>
                <w:b/>
                <w:sz w:val="16"/>
                <w:szCs w:val="16"/>
                <w:lang w:val="uk-UA"/>
              </w:rPr>
              <w:t>М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Н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СТЕРСТВО</w:t>
            </w:r>
            <w:r w:rsidRPr="008A2E0E">
              <w:rPr>
                <w:rFonts w:cs="Arial"/>
                <w:b/>
                <w:sz w:val="16"/>
                <w:szCs w:val="16"/>
                <w:lang w:val="uk-UA"/>
              </w:rPr>
              <w:t xml:space="preserve"> </w:t>
            </w:r>
            <w:r w:rsidRPr="008A2E0E">
              <w:rPr>
                <w:b/>
                <w:sz w:val="16"/>
                <w:szCs w:val="16"/>
                <w:lang w:val="uk-UA"/>
              </w:rPr>
              <w:t>О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СВІТИ</w:t>
            </w:r>
            <w:r w:rsidRPr="008A2E0E">
              <w:rPr>
                <w:rFonts w:cs="Arial"/>
                <w:b/>
                <w:sz w:val="16"/>
                <w:szCs w:val="16"/>
                <w:lang w:val="uk-UA"/>
              </w:rPr>
              <w:t xml:space="preserve"> 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rFonts w:cs="Arial"/>
                <w:b/>
                <w:sz w:val="16"/>
                <w:szCs w:val="16"/>
                <w:lang w:val="uk-UA"/>
              </w:rPr>
              <w:t xml:space="preserve"> </w:t>
            </w:r>
            <w:r w:rsidRPr="008A2E0E">
              <w:rPr>
                <w:b/>
                <w:sz w:val="16"/>
                <w:szCs w:val="16"/>
                <w:lang w:val="uk-UA"/>
              </w:rPr>
              <w:t>НАУКИ</w:t>
            </w:r>
            <w:r w:rsidR="005B7D6D" w:rsidRPr="008A2E0E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A2E0E">
              <w:rPr>
                <w:b/>
                <w:sz w:val="16"/>
                <w:szCs w:val="16"/>
                <w:lang w:val="uk-UA"/>
              </w:rPr>
              <w:t>УКРА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Ї</w:t>
            </w:r>
            <w:r w:rsidRPr="008A2E0E">
              <w:rPr>
                <w:b/>
                <w:sz w:val="16"/>
                <w:szCs w:val="16"/>
                <w:lang w:val="uk-UA"/>
              </w:rPr>
              <w:t>Н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И</w:t>
            </w:r>
          </w:p>
          <w:p w:rsidR="000F72D6" w:rsidRPr="008A2E0E" w:rsidRDefault="000F72D6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"/>
                <w:szCs w:val="16"/>
                <w:lang w:val="uk-UA"/>
              </w:rPr>
            </w:pPr>
          </w:p>
          <w:p w:rsidR="008F001F" w:rsidRPr="008A2E0E" w:rsidRDefault="008F001F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8A2E0E">
              <w:rPr>
                <w:b/>
                <w:sz w:val="16"/>
                <w:szCs w:val="16"/>
                <w:lang w:val="uk-UA"/>
              </w:rPr>
              <w:t>НАЦ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ІОНАЛЬНА</w:t>
            </w:r>
            <w:r w:rsidRPr="008A2E0E">
              <w:rPr>
                <w:b/>
                <w:sz w:val="16"/>
                <w:szCs w:val="16"/>
                <w:lang w:val="uk-UA"/>
              </w:rPr>
              <w:t xml:space="preserve"> АКАДЕМ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Я ПЕДАГОГ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ІЧН</w:t>
            </w:r>
            <w:r w:rsidRPr="008A2E0E">
              <w:rPr>
                <w:b/>
                <w:sz w:val="16"/>
                <w:szCs w:val="16"/>
                <w:lang w:val="uk-UA"/>
              </w:rPr>
              <w:t>ИХ НАУК УКРА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Ї</w:t>
            </w:r>
            <w:r w:rsidRPr="008A2E0E">
              <w:rPr>
                <w:b/>
                <w:sz w:val="16"/>
                <w:szCs w:val="16"/>
                <w:lang w:val="uk-UA"/>
              </w:rPr>
              <w:t>Н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И</w:t>
            </w:r>
          </w:p>
          <w:p w:rsidR="008F001F" w:rsidRPr="008A2E0E" w:rsidRDefault="008F001F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C15403" w:rsidRPr="008A2E0E" w:rsidRDefault="00C15403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8A2E0E">
              <w:rPr>
                <w:b/>
                <w:sz w:val="16"/>
                <w:szCs w:val="16"/>
                <w:lang w:val="uk-UA"/>
              </w:rPr>
              <w:t>НАЦ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ОНАЛЬН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И</w:t>
            </w:r>
            <w:r w:rsidRPr="008A2E0E">
              <w:rPr>
                <w:b/>
                <w:sz w:val="16"/>
                <w:szCs w:val="16"/>
                <w:lang w:val="uk-UA"/>
              </w:rPr>
              <w:t>Й</w:t>
            </w:r>
            <w:r w:rsidRPr="008A2E0E">
              <w:rPr>
                <w:rFonts w:cs="Arial"/>
                <w:b/>
                <w:sz w:val="16"/>
                <w:szCs w:val="16"/>
                <w:lang w:val="uk-UA"/>
              </w:rPr>
              <w:t xml:space="preserve"> </w:t>
            </w:r>
            <w:r w:rsidRPr="008A2E0E">
              <w:rPr>
                <w:b/>
                <w:sz w:val="16"/>
                <w:szCs w:val="16"/>
                <w:lang w:val="uk-UA"/>
              </w:rPr>
              <w:t>ТЕХН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Ч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Н</w:t>
            </w:r>
            <w:r w:rsidRPr="008A2E0E">
              <w:rPr>
                <w:b/>
                <w:sz w:val="16"/>
                <w:szCs w:val="16"/>
                <w:lang w:val="uk-UA"/>
              </w:rPr>
              <w:t>ИЙ</w:t>
            </w:r>
            <w:r w:rsidRPr="008A2E0E">
              <w:rPr>
                <w:rFonts w:cs="Arial"/>
                <w:b/>
                <w:sz w:val="16"/>
                <w:szCs w:val="16"/>
                <w:lang w:val="uk-UA"/>
              </w:rPr>
              <w:t xml:space="preserve"> </w:t>
            </w:r>
            <w:r w:rsidRPr="008A2E0E">
              <w:rPr>
                <w:b/>
                <w:sz w:val="16"/>
                <w:szCs w:val="16"/>
                <w:lang w:val="uk-UA"/>
              </w:rPr>
              <w:t>УН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ВЕРСИТЕТ</w:t>
            </w:r>
          </w:p>
          <w:p w:rsidR="00C15403" w:rsidRPr="00BB0940" w:rsidRDefault="00C15403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  <w:r w:rsidRPr="008A2E0E">
              <w:rPr>
                <w:b/>
                <w:sz w:val="16"/>
                <w:szCs w:val="16"/>
                <w:lang w:val="uk-UA"/>
              </w:rPr>
              <w:t>«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ХАРКІВСЬКИЙ</w:t>
            </w:r>
            <w:r w:rsidRPr="008A2E0E">
              <w:rPr>
                <w:rFonts w:cs="Arial"/>
                <w:b/>
                <w:sz w:val="16"/>
                <w:szCs w:val="16"/>
                <w:lang w:val="uk-UA"/>
              </w:rPr>
              <w:t xml:space="preserve"> </w:t>
            </w:r>
            <w:r w:rsidRPr="008A2E0E">
              <w:rPr>
                <w:b/>
                <w:sz w:val="16"/>
                <w:szCs w:val="16"/>
                <w:lang w:val="uk-UA"/>
              </w:rPr>
              <w:t>ПОЛ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ТЕХН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Ч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Н</w:t>
            </w:r>
            <w:r w:rsidRPr="008A2E0E">
              <w:rPr>
                <w:b/>
                <w:sz w:val="16"/>
                <w:szCs w:val="16"/>
                <w:lang w:val="uk-UA"/>
              </w:rPr>
              <w:t>ИЙ</w:t>
            </w:r>
            <w:r w:rsidRPr="008A2E0E">
              <w:rPr>
                <w:rFonts w:cs="Arial"/>
                <w:b/>
                <w:sz w:val="16"/>
                <w:szCs w:val="16"/>
                <w:lang w:val="uk-UA"/>
              </w:rPr>
              <w:t xml:space="preserve"> </w:t>
            </w:r>
            <w:r w:rsidR="00DA6262" w:rsidRPr="008A2E0E">
              <w:rPr>
                <w:b/>
                <w:sz w:val="16"/>
                <w:szCs w:val="16"/>
                <w:lang w:val="uk-UA"/>
              </w:rPr>
              <w:t>І</w:t>
            </w:r>
            <w:r w:rsidRPr="008A2E0E">
              <w:rPr>
                <w:b/>
                <w:sz w:val="16"/>
                <w:szCs w:val="16"/>
                <w:lang w:val="uk-UA"/>
              </w:rPr>
              <w:t>НСТИТУТ»</w:t>
            </w:r>
          </w:p>
          <w:p w:rsidR="00C15403" w:rsidRPr="00BB0940" w:rsidRDefault="00C15403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val="uk-UA"/>
              </w:rPr>
            </w:pPr>
          </w:p>
          <w:p w:rsidR="008B2D0C" w:rsidRPr="00BB0940" w:rsidRDefault="008B2D0C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val="uk-UA"/>
              </w:rPr>
            </w:pPr>
          </w:p>
          <w:p w:rsidR="00B9475D" w:rsidRPr="00BB0940" w:rsidRDefault="00101C03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1775460" cy="1564005"/>
                  <wp:effectExtent l="0" t="0" r="0" b="0"/>
                  <wp:docPr id="5" name="Picture 2" descr="C:\Documents and Settings\AHOURA\My Documents\My Pictures\Хорьков\web_wiz_forum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HOURA\My Documents\My Pictures\Хорьков\web_wiz_forum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5D5" w:rsidRPr="00BB0940" w:rsidRDefault="00A705D5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EF6C5D" w:rsidRPr="00BB0940" w:rsidRDefault="00D570BD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uk-UA"/>
              </w:rPr>
            </w:pPr>
            <w:r w:rsidRPr="00BB0940">
              <w:rPr>
                <w:b/>
                <w:bCs/>
                <w:sz w:val="20"/>
                <w:szCs w:val="20"/>
                <w:lang w:val="uk-UA"/>
              </w:rPr>
              <w:t>І</w:t>
            </w:r>
            <w:r w:rsidR="00EF6C5D" w:rsidRPr="00BB0940">
              <w:rPr>
                <w:b/>
                <w:bCs/>
                <w:sz w:val="20"/>
                <w:szCs w:val="20"/>
                <w:lang w:val="uk-UA"/>
              </w:rPr>
              <w:t>НФОРМАЦ</w:t>
            </w:r>
            <w:r w:rsidRPr="00BB0940">
              <w:rPr>
                <w:b/>
                <w:bCs/>
                <w:sz w:val="20"/>
                <w:szCs w:val="20"/>
                <w:lang w:val="uk-UA"/>
              </w:rPr>
              <w:t>ІЙН</w:t>
            </w:r>
            <w:r w:rsidR="00EF6C5D" w:rsidRPr="00BB0940">
              <w:rPr>
                <w:b/>
                <w:bCs/>
                <w:sz w:val="20"/>
                <w:szCs w:val="20"/>
                <w:lang w:val="uk-UA"/>
              </w:rPr>
              <w:t>Е</w:t>
            </w:r>
            <w:r w:rsidR="00EF6C5D" w:rsidRPr="00BB0940">
              <w:rPr>
                <w:rFonts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BB0940">
              <w:rPr>
                <w:b/>
                <w:bCs/>
                <w:sz w:val="20"/>
                <w:szCs w:val="20"/>
                <w:lang w:val="uk-UA"/>
              </w:rPr>
              <w:t>ПОВІДОМЛЕННЯ</w:t>
            </w:r>
          </w:p>
          <w:p w:rsidR="00FA0134" w:rsidRPr="00BB0940" w:rsidRDefault="00FA0134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lang w:val="uk-UA"/>
              </w:rPr>
            </w:pPr>
          </w:p>
          <w:p w:rsidR="008F001F" w:rsidRPr="00BB0940" w:rsidRDefault="008F001F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lang w:val="uk-UA"/>
              </w:rPr>
            </w:pPr>
          </w:p>
          <w:p w:rsidR="000621FF" w:rsidRPr="00BB0940" w:rsidRDefault="00233C1B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6"/>
                <w:lang w:val="uk-UA"/>
              </w:rPr>
            </w:pPr>
            <w:r w:rsidRPr="00BB0940">
              <w:rPr>
                <w:b/>
                <w:bCs/>
                <w:sz w:val="18"/>
                <w:szCs w:val="16"/>
                <w:lang w:val="uk-UA"/>
              </w:rPr>
              <w:t>М</w:t>
            </w:r>
            <w:r w:rsidR="00D570BD" w:rsidRPr="00BB0940">
              <w:rPr>
                <w:b/>
                <w:bCs/>
                <w:sz w:val="18"/>
                <w:szCs w:val="16"/>
                <w:lang w:val="uk-UA"/>
              </w:rPr>
              <w:t>І</w:t>
            </w:r>
            <w:r w:rsidRPr="00BB0940">
              <w:rPr>
                <w:b/>
                <w:bCs/>
                <w:sz w:val="18"/>
                <w:szCs w:val="16"/>
                <w:lang w:val="uk-UA"/>
              </w:rPr>
              <w:t>ЖНАРОДНА</w:t>
            </w:r>
            <w:r w:rsidR="00D570BD" w:rsidRPr="00BB0940">
              <w:rPr>
                <w:b/>
                <w:bCs/>
                <w:sz w:val="18"/>
                <w:szCs w:val="16"/>
                <w:lang w:val="uk-UA"/>
              </w:rPr>
              <w:t xml:space="preserve"> </w:t>
            </w:r>
            <w:r w:rsidRPr="00BB0940">
              <w:rPr>
                <w:rFonts w:cs="Arial"/>
                <w:b/>
                <w:bCs/>
                <w:sz w:val="18"/>
                <w:szCs w:val="16"/>
                <w:lang w:val="uk-UA"/>
              </w:rPr>
              <w:t xml:space="preserve"> </w:t>
            </w:r>
            <w:r w:rsidRPr="00BB0940">
              <w:rPr>
                <w:b/>
                <w:bCs/>
                <w:sz w:val="18"/>
                <w:szCs w:val="16"/>
                <w:lang w:val="uk-UA"/>
              </w:rPr>
              <w:t>НАУ</w:t>
            </w:r>
            <w:r w:rsidR="00D570BD" w:rsidRPr="00BB0940">
              <w:rPr>
                <w:b/>
                <w:bCs/>
                <w:sz w:val="18"/>
                <w:szCs w:val="16"/>
                <w:lang w:val="uk-UA"/>
              </w:rPr>
              <w:t>К</w:t>
            </w:r>
            <w:r w:rsidR="00AE2EB3" w:rsidRPr="00BB0940">
              <w:rPr>
                <w:b/>
                <w:bCs/>
                <w:sz w:val="18"/>
                <w:szCs w:val="16"/>
                <w:lang w:val="uk-UA"/>
              </w:rPr>
              <w:t>О</w:t>
            </w:r>
            <w:r w:rsidR="00D570BD" w:rsidRPr="00BB0940">
              <w:rPr>
                <w:b/>
                <w:bCs/>
                <w:sz w:val="18"/>
                <w:szCs w:val="16"/>
                <w:lang w:val="uk-UA"/>
              </w:rPr>
              <w:t>ВО</w:t>
            </w:r>
            <w:r w:rsidR="00AE2EB3" w:rsidRPr="00BB0940">
              <w:rPr>
                <w:b/>
                <w:bCs/>
                <w:sz w:val="18"/>
                <w:szCs w:val="16"/>
                <w:lang w:val="uk-UA"/>
              </w:rPr>
              <w:t>-ПРАКТИЧ</w:t>
            </w:r>
            <w:r w:rsidR="00CC3390" w:rsidRPr="00BB0940">
              <w:rPr>
                <w:b/>
                <w:bCs/>
                <w:sz w:val="18"/>
                <w:szCs w:val="16"/>
                <w:lang w:val="uk-UA"/>
              </w:rPr>
              <w:t>НА</w:t>
            </w:r>
          </w:p>
          <w:p w:rsidR="00233C1B" w:rsidRPr="00BB0940" w:rsidRDefault="00233C1B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  <w:lang w:val="uk-UA"/>
              </w:rPr>
            </w:pPr>
            <w:r w:rsidRPr="00BB0940">
              <w:rPr>
                <w:b/>
                <w:bCs/>
                <w:sz w:val="18"/>
                <w:szCs w:val="16"/>
                <w:lang w:val="uk-UA"/>
              </w:rPr>
              <w:t>КОНФЕРЕНЦ</w:t>
            </w:r>
            <w:r w:rsidR="00CC3390" w:rsidRPr="00BB0940">
              <w:rPr>
                <w:b/>
                <w:bCs/>
                <w:sz w:val="18"/>
                <w:szCs w:val="16"/>
                <w:lang w:val="uk-UA"/>
              </w:rPr>
              <w:t>І</w:t>
            </w:r>
            <w:r w:rsidRPr="00BB0940">
              <w:rPr>
                <w:b/>
                <w:bCs/>
                <w:sz w:val="18"/>
                <w:szCs w:val="16"/>
                <w:lang w:val="uk-UA"/>
              </w:rPr>
              <w:t>Я</w:t>
            </w:r>
          </w:p>
          <w:p w:rsidR="008F001F" w:rsidRPr="00BB0940" w:rsidRDefault="008F001F" w:rsidP="00BB094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</w:p>
          <w:p w:rsidR="00A705D5" w:rsidRDefault="00A705D5" w:rsidP="00BB0940">
            <w:pPr>
              <w:shd w:val="clear" w:color="auto" w:fill="FFFFFF"/>
              <w:autoSpaceDE w:val="0"/>
              <w:autoSpaceDN w:val="0"/>
              <w:adjustRightInd w:val="0"/>
              <w:ind w:left="3650" w:hanging="3650"/>
              <w:jc w:val="center"/>
              <w:rPr>
                <w:b/>
                <w:lang w:val="uk-UA"/>
              </w:rPr>
            </w:pPr>
          </w:p>
          <w:p w:rsidR="00B92A1E" w:rsidRDefault="00B92A1E" w:rsidP="00B92A1E">
            <w:pPr>
              <w:shd w:val="clear" w:color="auto" w:fill="FFFFFF"/>
              <w:autoSpaceDE w:val="0"/>
              <w:autoSpaceDN w:val="0"/>
              <w:adjustRightInd w:val="0"/>
              <w:ind w:left="3650" w:hanging="3650"/>
              <w:jc w:val="right"/>
              <w:rPr>
                <w:shd w:val="clear" w:color="auto" w:fill="FFFFFF"/>
                <w:lang w:val="uk-UA"/>
              </w:rPr>
            </w:pPr>
          </w:p>
          <w:p w:rsidR="00B92A1E" w:rsidRDefault="00B92A1E" w:rsidP="00B92A1E">
            <w:pPr>
              <w:shd w:val="clear" w:color="auto" w:fill="FFFFFF"/>
              <w:autoSpaceDE w:val="0"/>
              <w:autoSpaceDN w:val="0"/>
              <w:adjustRightInd w:val="0"/>
              <w:ind w:left="3650" w:hanging="3650"/>
              <w:jc w:val="right"/>
              <w:rPr>
                <w:i/>
                <w:shd w:val="clear" w:color="auto" w:fill="FFFFFF"/>
                <w:lang w:val="uk-UA"/>
              </w:rPr>
            </w:pPr>
            <w:r w:rsidRPr="00B92A1E">
              <w:rPr>
                <w:i/>
                <w:shd w:val="clear" w:color="auto" w:fill="FFFFFF"/>
                <w:lang w:val="uk-UA"/>
              </w:rPr>
              <w:t xml:space="preserve">Моральність та відповідальність – це, безсумнівно, </w:t>
            </w:r>
          </w:p>
          <w:p w:rsidR="00B92A1E" w:rsidRDefault="00B92A1E" w:rsidP="00B92A1E">
            <w:pPr>
              <w:shd w:val="clear" w:color="auto" w:fill="FFFFFF"/>
              <w:autoSpaceDE w:val="0"/>
              <w:autoSpaceDN w:val="0"/>
              <w:adjustRightInd w:val="0"/>
              <w:ind w:left="3650" w:hanging="3650"/>
              <w:jc w:val="right"/>
              <w:rPr>
                <w:b/>
                <w:lang w:val="uk-UA"/>
              </w:rPr>
            </w:pPr>
            <w:r w:rsidRPr="00B92A1E">
              <w:rPr>
                <w:i/>
                <w:shd w:val="clear" w:color="auto" w:fill="FFFFFF"/>
                <w:lang w:val="uk-UA"/>
              </w:rPr>
              <w:t>найголовніше у житті людини</w:t>
            </w:r>
          </w:p>
          <w:p w:rsidR="00B92A1E" w:rsidRPr="00B92A1E" w:rsidRDefault="00B92A1E" w:rsidP="00B92A1E">
            <w:pPr>
              <w:shd w:val="clear" w:color="auto" w:fill="FFFFFF"/>
              <w:autoSpaceDE w:val="0"/>
              <w:autoSpaceDN w:val="0"/>
              <w:adjustRightInd w:val="0"/>
              <w:ind w:left="3650" w:hanging="3650"/>
              <w:jc w:val="right"/>
              <w:rPr>
                <w:b/>
                <w:i/>
                <w:lang w:val="uk-UA"/>
              </w:rPr>
            </w:pPr>
            <w:r w:rsidRPr="00B92A1E">
              <w:rPr>
                <w:b/>
                <w:i/>
                <w:lang w:val="uk-UA"/>
              </w:rPr>
              <w:t>Т. Манн</w:t>
            </w:r>
          </w:p>
          <w:p w:rsidR="00B92A1E" w:rsidRDefault="00B92A1E" w:rsidP="00BB0940">
            <w:pPr>
              <w:shd w:val="clear" w:color="auto" w:fill="FFFFFF"/>
              <w:autoSpaceDE w:val="0"/>
              <w:autoSpaceDN w:val="0"/>
              <w:adjustRightInd w:val="0"/>
              <w:ind w:left="3650" w:hanging="3650"/>
              <w:jc w:val="center"/>
              <w:rPr>
                <w:b/>
                <w:lang w:val="uk-UA"/>
              </w:rPr>
            </w:pPr>
          </w:p>
          <w:p w:rsidR="00B92A1E" w:rsidRPr="00BB0940" w:rsidRDefault="00B92A1E" w:rsidP="00BB0940">
            <w:pPr>
              <w:shd w:val="clear" w:color="auto" w:fill="FFFFFF"/>
              <w:autoSpaceDE w:val="0"/>
              <w:autoSpaceDN w:val="0"/>
              <w:adjustRightInd w:val="0"/>
              <w:ind w:left="3650" w:hanging="3650"/>
              <w:jc w:val="center"/>
              <w:rPr>
                <w:b/>
                <w:lang w:val="uk-UA"/>
              </w:rPr>
            </w:pPr>
          </w:p>
          <w:p w:rsidR="00CC3390" w:rsidRPr="00B92A1E" w:rsidRDefault="00574F9E" w:rsidP="00B92A1E">
            <w:pPr>
              <w:spacing w:line="276" w:lineRule="auto"/>
              <w:jc w:val="center"/>
              <w:rPr>
                <w:rFonts w:cs="Arial"/>
                <w:b/>
                <w:lang w:val="uk-UA"/>
              </w:rPr>
            </w:pPr>
            <w:r w:rsidRPr="00B92A1E">
              <w:rPr>
                <w:b/>
                <w:bCs/>
                <w:lang w:val="uk-UA"/>
              </w:rPr>
              <w:t>«</w:t>
            </w:r>
            <w:r w:rsidR="00CC3390" w:rsidRPr="00B92A1E">
              <w:rPr>
                <w:b/>
                <w:lang w:val="uk-UA"/>
              </w:rPr>
              <w:t>ДУХОВНО-МОРАЛЬНІСНІ ОСНОВИ ТА ВІДПОВІДАЛ</w:t>
            </w:r>
            <w:r w:rsidR="00CC3390" w:rsidRPr="00B92A1E">
              <w:rPr>
                <w:b/>
                <w:lang w:val="uk-UA"/>
              </w:rPr>
              <w:t>Ь</w:t>
            </w:r>
            <w:r w:rsidR="00CC3390" w:rsidRPr="00B92A1E">
              <w:rPr>
                <w:b/>
                <w:lang w:val="uk-UA"/>
              </w:rPr>
              <w:t>НІСТЬ</w:t>
            </w:r>
            <w:r w:rsidR="00B92A1E">
              <w:rPr>
                <w:b/>
                <w:lang w:val="uk-UA"/>
              </w:rPr>
              <w:t xml:space="preserve"> </w:t>
            </w:r>
            <w:r w:rsidR="00CC3390" w:rsidRPr="00B92A1E">
              <w:rPr>
                <w:b/>
                <w:lang w:val="uk-UA"/>
              </w:rPr>
              <w:t>ОСОБИСТОСТІ У ДОЛІ ЛЮДСЬКОЇ ЦИВІЛІЗАЦІЇ</w:t>
            </w:r>
            <w:r w:rsidR="00CC3390" w:rsidRPr="00B92A1E">
              <w:rPr>
                <w:rFonts w:cs="Arial"/>
                <w:b/>
                <w:lang w:val="uk-UA"/>
              </w:rPr>
              <w:t>»</w:t>
            </w:r>
          </w:p>
          <w:p w:rsidR="00CC3390" w:rsidRPr="00B92A1E" w:rsidRDefault="00CC3390" w:rsidP="00BB0940">
            <w:pPr>
              <w:jc w:val="center"/>
              <w:rPr>
                <w:rFonts w:cs="Arial"/>
                <w:b/>
                <w:lang w:val="uk-UA"/>
              </w:rPr>
            </w:pPr>
          </w:p>
          <w:p w:rsidR="00B92A1E" w:rsidRDefault="00B92A1E" w:rsidP="00BB0940">
            <w:pPr>
              <w:jc w:val="center"/>
              <w:rPr>
                <w:rFonts w:cs="Arial"/>
                <w:b/>
                <w:sz w:val="22"/>
                <w:szCs w:val="20"/>
                <w:lang w:val="uk-UA"/>
              </w:rPr>
            </w:pPr>
          </w:p>
          <w:p w:rsidR="00B92A1E" w:rsidRPr="00BB0940" w:rsidRDefault="00B92A1E" w:rsidP="00BB0940">
            <w:pPr>
              <w:jc w:val="center"/>
              <w:rPr>
                <w:rFonts w:cs="Arial"/>
                <w:b/>
                <w:sz w:val="22"/>
                <w:szCs w:val="20"/>
                <w:lang w:val="uk-UA"/>
              </w:rPr>
            </w:pPr>
          </w:p>
          <w:p w:rsidR="00FA0134" w:rsidRPr="00BB0940" w:rsidRDefault="00E51556" w:rsidP="00BB0940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B92A1E">
              <w:rPr>
                <w:rFonts w:cs="Arial"/>
                <w:b/>
                <w:sz w:val="22"/>
                <w:szCs w:val="20"/>
                <w:lang w:val="uk-UA"/>
              </w:rPr>
              <w:t>16</w:t>
            </w:r>
            <w:r w:rsidR="00AE2EB3" w:rsidRPr="00BB0940">
              <w:rPr>
                <w:rFonts w:cs="Arial"/>
                <w:b/>
                <w:sz w:val="22"/>
                <w:szCs w:val="20"/>
                <w:lang w:val="uk-UA"/>
              </w:rPr>
              <w:t xml:space="preserve"> </w:t>
            </w:r>
            <w:r w:rsidR="00CC3390" w:rsidRPr="00BB0940">
              <w:rPr>
                <w:rFonts w:cs="Arial"/>
                <w:b/>
                <w:sz w:val="22"/>
                <w:szCs w:val="20"/>
                <w:lang w:val="uk-UA"/>
              </w:rPr>
              <w:t>листопада</w:t>
            </w:r>
            <w:r w:rsidR="00233C1B" w:rsidRPr="00BB0940">
              <w:rPr>
                <w:rFonts w:cs="Arial"/>
                <w:b/>
                <w:sz w:val="22"/>
                <w:szCs w:val="20"/>
                <w:lang w:val="uk-UA"/>
              </w:rPr>
              <w:t xml:space="preserve"> </w:t>
            </w:r>
            <w:r w:rsidR="005F727C" w:rsidRPr="00BB0940">
              <w:rPr>
                <w:rFonts w:cs="Arial"/>
                <w:b/>
                <w:sz w:val="22"/>
                <w:szCs w:val="20"/>
                <w:lang w:val="uk-UA"/>
              </w:rPr>
              <w:t>20</w:t>
            </w:r>
            <w:r w:rsidR="00106F6D" w:rsidRPr="00BB0940">
              <w:rPr>
                <w:rFonts w:cs="Arial"/>
                <w:b/>
                <w:sz w:val="22"/>
                <w:szCs w:val="20"/>
                <w:lang w:val="uk-UA"/>
              </w:rPr>
              <w:t>1</w:t>
            </w:r>
            <w:r w:rsidR="006426DA">
              <w:rPr>
                <w:rFonts w:cs="Arial"/>
                <w:b/>
                <w:sz w:val="22"/>
                <w:szCs w:val="20"/>
                <w:lang w:val="uk-UA"/>
              </w:rPr>
              <w:t>7</w:t>
            </w:r>
            <w:r w:rsidR="005F727C" w:rsidRPr="00BB0940">
              <w:rPr>
                <w:rFonts w:cs="Arial"/>
                <w:b/>
                <w:sz w:val="22"/>
                <w:szCs w:val="20"/>
                <w:lang w:val="uk-UA"/>
              </w:rPr>
              <w:t xml:space="preserve"> </w:t>
            </w:r>
            <w:r w:rsidR="00CC3390" w:rsidRPr="00BB0940">
              <w:rPr>
                <w:b/>
                <w:sz w:val="22"/>
                <w:szCs w:val="20"/>
                <w:lang w:val="uk-UA"/>
              </w:rPr>
              <w:t>року</w:t>
            </w:r>
          </w:p>
          <w:p w:rsidR="00FA0134" w:rsidRDefault="00FA0134" w:rsidP="00BB0940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  <w:p w:rsidR="00B92A1E" w:rsidRDefault="00B92A1E" w:rsidP="00BB0940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  <w:p w:rsidR="00B92A1E" w:rsidRPr="00BB0940" w:rsidRDefault="00B92A1E" w:rsidP="00BB0940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  <w:p w:rsidR="00224C18" w:rsidRPr="00BB0940" w:rsidRDefault="00233C1B" w:rsidP="00BB0940">
            <w:pPr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val="uk-UA"/>
              </w:rPr>
            </w:pPr>
            <w:r w:rsidRPr="00BB0940">
              <w:rPr>
                <w:b/>
                <w:sz w:val="22"/>
                <w:szCs w:val="20"/>
                <w:lang w:val="uk-UA"/>
              </w:rPr>
              <w:t>Харк</w:t>
            </w:r>
            <w:r w:rsidR="00CC3390" w:rsidRPr="00BB0940">
              <w:rPr>
                <w:b/>
                <w:sz w:val="22"/>
                <w:szCs w:val="20"/>
                <w:lang w:val="uk-UA"/>
              </w:rPr>
              <w:t>і</w:t>
            </w:r>
            <w:r w:rsidRPr="00BB0940">
              <w:rPr>
                <w:b/>
                <w:sz w:val="22"/>
                <w:szCs w:val="20"/>
                <w:lang w:val="uk-UA"/>
              </w:rPr>
              <w:t>в</w:t>
            </w:r>
          </w:p>
        </w:tc>
      </w:tr>
    </w:tbl>
    <w:p w:rsidR="00C10A75" w:rsidRPr="007676C8" w:rsidRDefault="00C10A75" w:rsidP="000F353F">
      <w:pPr>
        <w:shd w:val="clear" w:color="auto" w:fill="FFFFFF"/>
        <w:autoSpaceDE w:val="0"/>
        <w:autoSpaceDN w:val="0"/>
        <w:adjustRightInd w:val="0"/>
        <w:rPr>
          <w:b/>
          <w:bCs/>
          <w:iCs/>
          <w:lang w:val="uk-UA"/>
        </w:rPr>
        <w:sectPr w:rsidR="00C10A75" w:rsidRPr="007676C8" w:rsidSect="0078602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Ind w:w="-181" w:type="dxa"/>
        <w:tblLook w:val="01E0"/>
      </w:tblPr>
      <w:tblGrid>
        <w:gridCol w:w="7241"/>
        <w:gridCol w:w="360"/>
        <w:gridCol w:w="7366"/>
      </w:tblGrid>
      <w:tr w:rsidR="00F9408D" w:rsidRPr="0088316F">
        <w:trPr>
          <w:trHeight w:val="9337"/>
          <w:jc w:val="center"/>
        </w:trPr>
        <w:tc>
          <w:tcPr>
            <w:tcW w:w="7241" w:type="dxa"/>
            <w:shd w:val="clear" w:color="auto" w:fill="auto"/>
          </w:tcPr>
          <w:p w:rsidR="00F9408D" w:rsidRPr="00BB0940" w:rsidRDefault="001C1FD4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BB0940">
              <w:rPr>
                <w:b/>
                <w:bCs/>
                <w:iCs/>
                <w:sz w:val="22"/>
                <w:szCs w:val="22"/>
                <w:lang w:val="uk-UA"/>
              </w:rPr>
              <w:lastRenderedPageBreak/>
              <w:t>Вельмишановні колеги</w:t>
            </w:r>
            <w:r w:rsidR="00F9408D" w:rsidRPr="00BB0940">
              <w:rPr>
                <w:b/>
                <w:bCs/>
                <w:iCs/>
                <w:sz w:val="22"/>
                <w:szCs w:val="22"/>
                <w:lang w:val="uk-UA"/>
              </w:rPr>
              <w:t>!</w:t>
            </w:r>
          </w:p>
          <w:p w:rsidR="00F9408D" w:rsidRPr="00BB0940" w:rsidRDefault="00F9408D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8"/>
                <w:szCs w:val="8"/>
                <w:lang w:val="uk-UA"/>
              </w:rPr>
            </w:pPr>
          </w:p>
          <w:p w:rsidR="001C1FD4" w:rsidRPr="00BB0940" w:rsidRDefault="001C1FD4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BB0940">
              <w:rPr>
                <w:bCs/>
                <w:iCs/>
                <w:sz w:val="20"/>
                <w:szCs w:val="20"/>
                <w:lang w:val="uk-UA"/>
              </w:rPr>
              <w:t xml:space="preserve">Запрошуємо Вас взяти участь у роботі </w:t>
            </w:r>
          </w:p>
          <w:p w:rsidR="00E04EFF" w:rsidRPr="00BB0940" w:rsidRDefault="001C1FD4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BB0940">
              <w:rPr>
                <w:bCs/>
                <w:iCs/>
                <w:sz w:val="20"/>
                <w:szCs w:val="20"/>
                <w:lang w:val="uk-UA"/>
              </w:rPr>
              <w:t>Міжнародн</w:t>
            </w:r>
            <w:r w:rsidR="006F1F94" w:rsidRPr="00BB0940">
              <w:rPr>
                <w:bCs/>
                <w:iCs/>
                <w:sz w:val="20"/>
                <w:szCs w:val="20"/>
                <w:lang w:val="uk-UA"/>
              </w:rPr>
              <w:t>ої</w:t>
            </w:r>
            <w:r w:rsidRPr="00BB0940">
              <w:rPr>
                <w:bCs/>
                <w:iCs/>
                <w:sz w:val="20"/>
                <w:szCs w:val="20"/>
                <w:lang w:val="uk-UA"/>
              </w:rPr>
              <w:t xml:space="preserve"> науково-практичн</w:t>
            </w:r>
            <w:r w:rsidR="006F1F94" w:rsidRPr="00BB0940">
              <w:rPr>
                <w:bCs/>
                <w:iCs/>
                <w:sz w:val="20"/>
                <w:szCs w:val="20"/>
                <w:lang w:val="uk-UA"/>
              </w:rPr>
              <w:t>ої</w:t>
            </w:r>
            <w:r w:rsidRPr="00BB0940">
              <w:rPr>
                <w:bCs/>
                <w:iCs/>
                <w:sz w:val="20"/>
                <w:szCs w:val="20"/>
                <w:lang w:val="uk-UA"/>
              </w:rPr>
              <w:t xml:space="preserve"> конференції</w:t>
            </w:r>
          </w:p>
          <w:p w:rsidR="001C1FD4" w:rsidRPr="00BB0940" w:rsidRDefault="001C1FD4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10"/>
                <w:szCs w:val="10"/>
                <w:lang w:val="uk-UA"/>
              </w:rPr>
            </w:pPr>
          </w:p>
          <w:p w:rsidR="00E04EFF" w:rsidRPr="00BB0940" w:rsidRDefault="00997788" w:rsidP="00BB094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B0940">
              <w:rPr>
                <w:b/>
                <w:bCs/>
                <w:sz w:val="22"/>
                <w:szCs w:val="22"/>
                <w:lang w:val="uk-UA"/>
              </w:rPr>
              <w:t>«</w:t>
            </w:r>
            <w:r w:rsidR="001C1FD4" w:rsidRPr="00BB0940">
              <w:rPr>
                <w:b/>
                <w:sz w:val="22"/>
                <w:szCs w:val="22"/>
                <w:lang w:val="uk-UA"/>
              </w:rPr>
              <w:t>ДУХОВНО-МОРАЛЬНІСНІ ОСНОВИ ТА ВІДПОВІДАЛЬНІСТЬ ОСОБИСТОСТІ У ДОЛІ ЛЮДСЬКОЇ ЦИВІЛІЗАЦІЇ</w:t>
            </w:r>
            <w:r w:rsidRPr="00BB0940">
              <w:rPr>
                <w:b/>
                <w:sz w:val="22"/>
                <w:szCs w:val="22"/>
                <w:lang w:val="uk-UA"/>
              </w:rPr>
              <w:t>»</w:t>
            </w:r>
          </w:p>
          <w:p w:rsidR="00E04EFF" w:rsidRPr="00BB0940" w:rsidRDefault="00E04EFF" w:rsidP="00BB0940">
            <w:pPr>
              <w:jc w:val="center"/>
              <w:rPr>
                <w:bCs/>
                <w:iCs/>
                <w:sz w:val="10"/>
                <w:szCs w:val="10"/>
                <w:lang w:val="uk-UA"/>
              </w:rPr>
            </w:pPr>
          </w:p>
          <w:p w:rsidR="00F9408D" w:rsidRPr="00545B53" w:rsidRDefault="004B7100" w:rsidP="00BB09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BB0940">
              <w:rPr>
                <w:bCs/>
                <w:iCs/>
                <w:sz w:val="22"/>
                <w:szCs w:val="22"/>
                <w:lang w:val="uk-UA"/>
              </w:rPr>
              <w:t>Дата проведен</w:t>
            </w:r>
            <w:r w:rsidR="001C1FD4" w:rsidRPr="00BB0940">
              <w:rPr>
                <w:bCs/>
                <w:iCs/>
                <w:sz w:val="22"/>
                <w:szCs w:val="22"/>
                <w:lang w:val="uk-UA"/>
              </w:rPr>
              <w:t>н</w:t>
            </w:r>
            <w:r w:rsidRPr="00BB0940">
              <w:rPr>
                <w:bCs/>
                <w:iCs/>
                <w:sz w:val="22"/>
                <w:szCs w:val="22"/>
                <w:lang w:val="uk-UA"/>
              </w:rPr>
              <w:t>я</w:t>
            </w:r>
            <w:r w:rsidR="00F9408D" w:rsidRPr="00BB094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E51556" w:rsidRPr="00E72548">
              <w:rPr>
                <w:bCs/>
                <w:iCs/>
                <w:sz w:val="22"/>
                <w:szCs w:val="22"/>
              </w:rPr>
              <w:t>1</w:t>
            </w:r>
            <w:r w:rsidR="009411B2">
              <w:rPr>
                <w:bCs/>
                <w:iCs/>
                <w:sz w:val="22"/>
                <w:szCs w:val="22"/>
                <w:lang w:val="uk-UA"/>
              </w:rPr>
              <w:t>6</w:t>
            </w:r>
            <w:r w:rsidR="00ED551F" w:rsidRPr="00BB0940">
              <w:rPr>
                <w:rFonts w:cs="Arial"/>
                <w:sz w:val="22"/>
                <w:szCs w:val="22"/>
                <w:lang w:val="uk-UA"/>
              </w:rPr>
              <w:t xml:space="preserve"> </w:t>
            </w:r>
            <w:r w:rsidR="001C1FD4" w:rsidRPr="00BB0940">
              <w:rPr>
                <w:rFonts w:cs="Arial"/>
                <w:sz w:val="22"/>
                <w:szCs w:val="22"/>
                <w:lang w:val="uk-UA"/>
              </w:rPr>
              <w:t>листопада</w:t>
            </w:r>
            <w:r w:rsidR="00997788" w:rsidRPr="00BB0940">
              <w:rPr>
                <w:rFonts w:cs="Arial"/>
                <w:sz w:val="22"/>
                <w:szCs w:val="22"/>
                <w:lang w:val="uk-UA"/>
              </w:rPr>
              <w:t xml:space="preserve"> </w:t>
            </w:r>
            <w:r w:rsidR="00F9408D" w:rsidRPr="00BB0940">
              <w:rPr>
                <w:bCs/>
                <w:iCs/>
                <w:sz w:val="22"/>
                <w:szCs w:val="22"/>
                <w:lang w:val="uk-UA"/>
              </w:rPr>
              <w:t>20</w:t>
            </w:r>
            <w:r w:rsidR="00E023ED" w:rsidRPr="00BB0940">
              <w:rPr>
                <w:bCs/>
                <w:iCs/>
                <w:sz w:val="22"/>
                <w:szCs w:val="22"/>
                <w:lang w:val="uk-UA"/>
              </w:rPr>
              <w:t>1</w:t>
            </w:r>
            <w:r w:rsidR="006426DA">
              <w:rPr>
                <w:bCs/>
                <w:iCs/>
                <w:sz w:val="22"/>
                <w:szCs w:val="22"/>
                <w:lang w:val="uk-UA"/>
              </w:rPr>
              <w:t>7</w:t>
            </w:r>
            <w:r w:rsidR="00F9408D" w:rsidRPr="00BB094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C1FD4" w:rsidRPr="00BB0940">
              <w:rPr>
                <w:bCs/>
                <w:iCs/>
                <w:sz w:val="22"/>
                <w:szCs w:val="22"/>
                <w:lang w:val="uk-UA"/>
              </w:rPr>
              <w:t>року</w:t>
            </w:r>
          </w:p>
          <w:p w:rsidR="009A1CB4" w:rsidRPr="00545B53" w:rsidRDefault="009A1CB4" w:rsidP="00BB0940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F9408D" w:rsidRPr="00BB0940" w:rsidRDefault="00F9408D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10"/>
                <w:szCs w:val="10"/>
                <w:lang w:val="uk-UA"/>
              </w:rPr>
            </w:pPr>
          </w:p>
          <w:p w:rsidR="00D10793" w:rsidRPr="00545B53" w:rsidRDefault="00C279FA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BB0940">
              <w:rPr>
                <w:b/>
                <w:bCs/>
                <w:iCs/>
                <w:lang w:val="uk-UA"/>
              </w:rPr>
              <w:t>Робота</w:t>
            </w:r>
            <w:r w:rsidR="00F9408D" w:rsidRPr="00BB0940">
              <w:rPr>
                <w:b/>
                <w:bCs/>
                <w:iCs/>
                <w:lang w:val="uk-UA"/>
              </w:rPr>
              <w:t xml:space="preserve"> конференц</w:t>
            </w:r>
            <w:r w:rsidRPr="00BB0940">
              <w:rPr>
                <w:b/>
                <w:bCs/>
                <w:iCs/>
                <w:lang w:val="uk-UA"/>
              </w:rPr>
              <w:t>ії</w:t>
            </w:r>
            <w:r w:rsidR="00F9408D" w:rsidRPr="00BB0940">
              <w:rPr>
                <w:b/>
                <w:bCs/>
                <w:iCs/>
                <w:lang w:val="uk-UA"/>
              </w:rPr>
              <w:t xml:space="preserve"> плану</w:t>
            </w:r>
            <w:r w:rsidRPr="00BB0940">
              <w:rPr>
                <w:b/>
                <w:bCs/>
                <w:iCs/>
                <w:lang w:val="uk-UA"/>
              </w:rPr>
              <w:t>є</w:t>
            </w:r>
            <w:r w:rsidR="00F9408D" w:rsidRPr="00BB0940">
              <w:rPr>
                <w:b/>
                <w:bCs/>
                <w:iCs/>
                <w:lang w:val="uk-UA"/>
              </w:rPr>
              <w:t>т</w:t>
            </w:r>
            <w:r w:rsidRPr="00BB0940">
              <w:rPr>
                <w:b/>
                <w:bCs/>
                <w:iCs/>
                <w:lang w:val="uk-UA"/>
              </w:rPr>
              <w:t>ь</w:t>
            </w:r>
            <w:r w:rsidR="00F9408D" w:rsidRPr="00BB0940">
              <w:rPr>
                <w:b/>
                <w:bCs/>
                <w:iCs/>
                <w:lang w:val="uk-UA"/>
              </w:rPr>
              <w:t xml:space="preserve">ся </w:t>
            </w:r>
            <w:r w:rsidRPr="00BB0940">
              <w:rPr>
                <w:b/>
                <w:bCs/>
                <w:iCs/>
                <w:lang w:val="uk-UA"/>
              </w:rPr>
              <w:t>за</w:t>
            </w:r>
            <w:r w:rsidR="00F9408D" w:rsidRPr="00BB0940">
              <w:rPr>
                <w:b/>
                <w:bCs/>
                <w:iCs/>
                <w:lang w:val="uk-UA"/>
              </w:rPr>
              <w:t xml:space="preserve"> таким</w:t>
            </w:r>
            <w:r w:rsidRPr="00BB0940">
              <w:rPr>
                <w:b/>
                <w:bCs/>
                <w:iCs/>
                <w:lang w:val="uk-UA"/>
              </w:rPr>
              <w:t>и</w:t>
            </w:r>
            <w:r w:rsidR="00F9408D" w:rsidRPr="00BB0940">
              <w:rPr>
                <w:b/>
                <w:bCs/>
                <w:iCs/>
                <w:lang w:val="uk-UA"/>
              </w:rPr>
              <w:t xml:space="preserve"> </w:t>
            </w:r>
            <w:r w:rsidR="00E72548">
              <w:rPr>
                <w:b/>
                <w:bCs/>
                <w:iCs/>
                <w:lang w:val="uk-UA"/>
              </w:rPr>
              <w:t>секціями</w:t>
            </w:r>
            <w:r w:rsidR="00F9408D" w:rsidRPr="00BB0940">
              <w:rPr>
                <w:b/>
                <w:bCs/>
                <w:iCs/>
                <w:lang w:val="uk-UA"/>
              </w:rPr>
              <w:t>:</w:t>
            </w:r>
          </w:p>
          <w:p w:rsidR="009A1CB4" w:rsidRPr="00545B53" w:rsidRDefault="009A1CB4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76761" w:rsidRPr="00276761" w:rsidRDefault="00FA10FF" w:rsidP="00BB0940">
            <w:pPr>
              <w:numPr>
                <w:ilvl w:val="0"/>
                <w:numId w:val="1"/>
              </w:numPr>
              <w:tabs>
                <w:tab w:val="num" w:pos="265"/>
              </w:tabs>
              <w:ind w:left="0" w:firstLine="85"/>
              <w:jc w:val="both"/>
              <w:rPr>
                <w:b/>
                <w:sz w:val="22"/>
                <w:szCs w:val="22"/>
                <w:lang w:val="uk-UA"/>
              </w:rPr>
            </w:pPr>
            <w:r w:rsidRPr="0088316F">
              <w:rPr>
                <w:sz w:val="22"/>
                <w:szCs w:val="22"/>
                <w:lang w:val="uk-UA"/>
              </w:rPr>
              <w:t xml:space="preserve">Психолого-педагогічні аспекти формування </w:t>
            </w:r>
            <w:proofErr w:type="spellStart"/>
            <w:r w:rsidRPr="0088316F">
              <w:rPr>
                <w:sz w:val="22"/>
                <w:szCs w:val="22"/>
                <w:lang w:val="uk-UA"/>
              </w:rPr>
              <w:t>духовно-моральн</w:t>
            </w:r>
            <w:r w:rsidR="001A4D4F" w:rsidRPr="0088316F">
              <w:rPr>
                <w:sz w:val="22"/>
                <w:szCs w:val="22"/>
                <w:lang w:val="uk-UA"/>
              </w:rPr>
              <w:t>існих</w:t>
            </w:r>
            <w:proofErr w:type="spellEnd"/>
            <w:r w:rsidRPr="0088316F">
              <w:rPr>
                <w:sz w:val="22"/>
                <w:szCs w:val="22"/>
                <w:lang w:val="uk-UA"/>
              </w:rPr>
              <w:t xml:space="preserve"> о</w:t>
            </w:r>
            <w:r w:rsidRPr="0088316F">
              <w:rPr>
                <w:sz w:val="22"/>
                <w:szCs w:val="22"/>
                <w:lang w:val="uk-UA"/>
              </w:rPr>
              <w:t>с</w:t>
            </w:r>
            <w:r w:rsidRPr="0088316F">
              <w:rPr>
                <w:sz w:val="22"/>
                <w:szCs w:val="22"/>
                <w:lang w:val="uk-UA"/>
              </w:rPr>
              <w:t>нов та відповідальності національної гуманітарно-технічної еліти</w:t>
            </w:r>
            <w:r w:rsidRPr="00BB0940">
              <w:rPr>
                <w:sz w:val="22"/>
                <w:szCs w:val="22"/>
                <w:lang w:val="uk-UA"/>
              </w:rPr>
              <w:t xml:space="preserve"> (голова: Пономарьов Олександр Семенович, т. 707-64-90; секретар</w:t>
            </w:r>
            <w:r w:rsidR="008E28F0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="008E28F0">
              <w:rPr>
                <w:sz w:val="22"/>
                <w:szCs w:val="22"/>
                <w:lang w:val="uk-UA"/>
              </w:rPr>
              <w:t>Чебакова</w:t>
            </w:r>
            <w:proofErr w:type="spellEnd"/>
            <w:r w:rsidR="008E28F0">
              <w:rPr>
                <w:sz w:val="22"/>
                <w:szCs w:val="22"/>
                <w:lang w:val="uk-UA"/>
              </w:rPr>
              <w:t xml:space="preserve"> Юлія Григорівна</w:t>
            </w:r>
            <w:r w:rsidR="00DD3425" w:rsidRPr="00545B53">
              <w:rPr>
                <w:spacing w:val="-12"/>
                <w:sz w:val="22"/>
                <w:szCs w:val="22"/>
              </w:rPr>
              <w:t>,</w:t>
            </w:r>
            <w:r w:rsidR="00DD3425" w:rsidRPr="00BB0940">
              <w:rPr>
                <w:spacing w:val="-12"/>
                <w:sz w:val="22"/>
                <w:szCs w:val="22"/>
                <w:lang w:val="en-US"/>
              </w:rPr>
              <w:t> </w:t>
            </w:r>
            <w:proofErr w:type="spellStart"/>
            <w:r w:rsidR="00DD3425" w:rsidRPr="00BB0940">
              <w:rPr>
                <w:spacing w:val="-12"/>
                <w:sz w:val="22"/>
                <w:szCs w:val="22"/>
                <w:lang w:val="uk-UA"/>
              </w:rPr>
              <w:t>моб</w:t>
            </w:r>
            <w:proofErr w:type="spellEnd"/>
            <w:r w:rsidR="00DD3425" w:rsidRPr="00BB0940">
              <w:rPr>
                <w:spacing w:val="-12"/>
                <w:sz w:val="22"/>
                <w:szCs w:val="22"/>
                <w:lang w:val="uk-UA"/>
              </w:rPr>
              <w:t>. +380</w:t>
            </w:r>
            <w:r w:rsidR="00DD3425" w:rsidRPr="00545B53">
              <w:rPr>
                <w:color w:val="000000"/>
                <w:sz w:val="22"/>
                <w:szCs w:val="22"/>
                <w:shd w:val="clear" w:color="auto" w:fill="FFFFFF"/>
              </w:rPr>
              <w:t>50</w:t>
            </w:r>
            <w:r w:rsidR="008E28F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9356462</w:t>
            </w:r>
            <w:r w:rsidR="00DD3425" w:rsidRPr="00BB0940">
              <w:rPr>
                <w:spacing w:val="-12"/>
                <w:sz w:val="22"/>
                <w:szCs w:val="22"/>
                <w:lang w:val="uk-UA"/>
              </w:rPr>
              <w:t xml:space="preserve">. </w:t>
            </w:r>
            <w:r w:rsidR="00276761" w:rsidRPr="00545B53">
              <w:rPr>
                <w:spacing w:val="-12"/>
                <w:sz w:val="22"/>
                <w:szCs w:val="22"/>
              </w:rPr>
              <w:t xml:space="preserve"> </w:t>
            </w:r>
            <w:r w:rsidR="00276761" w:rsidRPr="00E27B66">
              <w:rPr>
                <w:lang w:val="en-US"/>
              </w:rPr>
              <w:t>E</w:t>
            </w:r>
            <w:r w:rsidR="00276761" w:rsidRPr="00545B53">
              <w:t>-</w:t>
            </w:r>
            <w:r w:rsidR="00276761" w:rsidRPr="00E27B66">
              <w:rPr>
                <w:lang w:val="en-US"/>
              </w:rPr>
              <w:t>mail</w:t>
            </w:r>
            <w:r w:rsidR="00276761" w:rsidRPr="00545B53">
              <w:t xml:space="preserve">: </w:t>
            </w:r>
            <w:proofErr w:type="spellStart"/>
            <w:r w:rsidR="00545B53" w:rsidRPr="00545B53">
              <w:rPr>
                <w:b/>
                <w:sz w:val="22"/>
                <w:szCs w:val="22"/>
                <w:lang w:val="en-US"/>
              </w:rPr>
              <w:t>chebakova</w:t>
            </w:r>
            <w:proofErr w:type="spellEnd"/>
            <w:r w:rsidR="00545B53" w:rsidRPr="00545B53">
              <w:rPr>
                <w:b/>
                <w:sz w:val="22"/>
                <w:szCs w:val="22"/>
              </w:rPr>
              <w:t>.</w:t>
            </w:r>
            <w:proofErr w:type="spellStart"/>
            <w:r w:rsidR="00545B53" w:rsidRPr="00545B53">
              <w:rPr>
                <w:b/>
                <w:sz w:val="22"/>
                <w:szCs w:val="22"/>
                <w:lang w:val="en-US"/>
              </w:rPr>
              <w:t>khpi</w:t>
            </w:r>
            <w:proofErr w:type="spellEnd"/>
            <w:r w:rsidR="00276761" w:rsidRPr="00545B53">
              <w:rPr>
                <w:b/>
                <w:sz w:val="22"/>
                <w:szCs w:val="22"/>
              </w:rPr>
              <w:t>@</w:t>
            </w:r>
            <w:r w:rsidR="00545B53" w:rsidRPr="00545B53">
              <w:rPr>
                <w:b/>
                <w:sz w:val="22"/>
                <w:szCs w:val="22"/>
                <w:lang w:val="en-US"/>
              </w:rPr>
              <w:t>gmail.com</w:t>
            </w:r>
            <w:r w:rsidR="00276761" w:rsidRPr="00545B53">
              <w:t xml:space="preserve"> </w:t>
            </w:r>
          </w:p>
          <w:p w:rsidR="00C81A99" w:rsidRPr="00BB0940" w:rsidRDefault="00FA10FF" w:rsidP="00BB0940">
            <w:pPr>
              <w:numPr>
                <w:ilvl w:val="0"/>
                <w:numId w:val="1"/>
              </w:numPr>
              <w:tabs>
                <w:tab w:val="num" w:pos="265"/>
              </w:tabs>
              <w:ind w:left="0" w:firstLine="85"/>
              <w:jc w:val="both"/>
              <w:rPr>
                <w:b/>
                <w:sz w:val="22"/>
                <w:szCs w:val="22"/>
                <w:lang w:val="uk-UA"/>
              </w:rPr>
            </w:pPr>
            <w:r w:rsidRPr="00BB0940">
              <w:rPr>
                <w:sz w:val="22"/>
                <w:szCs w:val="22"/>
                <w:lang w:val="uk-UA"/>
              </w:rPr>
              <w:t>Спадкоємність історичного досвіду як фактор соціального прогресу</w:t>
            </w:r>
            <w:r w:rsidRPr="00BB0940">
              <w:rPr>
                <w:sz w:val="22"/>
                <w:szCs w:val="22"/>
              </w:rPr>
              <w:t xml:space="preserve"> </w:t>
            </w:r>
            <w:r w:rsidRPr="00BB0940">
              <w:rPr>
                <w:sz w:val="22"/>
                <w:szCs w:val="22"/>
                <w:lang w:val="uk-UA"/>
              </w:rPr>
              <w:t>(</w:t>
            </w:r>
            <w:r w:rsidRPr="00BB0940">
              <w:rPr>
                <w:spacing w:val="-4"/>
                <w:sz w:val="22"/>
                <w:szCs w:val="22"/>
                <w:lang w:val="uk-UA"/>
              </w:rPr>
              <w:t>голова: Ніколаєнко Віталій Іванович, т. 707-65-93; секретар: Савченко Ле</w:t>
            </w:r>
            <w:r w:rsidRPr="00BB0940">
              <w:rPr>
                <w:spacing w:val="-4"/>
                <w:sz w:val="22"/>
                <w:szCs w:val="22"/>
                <w:lang w:val="uk-UA"/>
              </w:rPr>
              <w:t>о</w:t>
            </w:r>
            <w:r w:rsidRPr="00BB0940">
              <w:rPr>
                <w:spacing w:val="-4"/>
                <w:sz w:val="22"/>
                <w:szCs w:val="22"/>
                <w:lang w:val="uk-UA"/>
              </w:rPr>
              <w:t xml:space="preserve">нід Петрович, т. 707-68-29). </w:t>
            </w:r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E-</w:t>
            </w:r>
            <w:proofErr w:type="spellStart"/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mail</w:t>
            </w:r>
            <w:proofErr w:type="spellEnd"/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:</w:t>
            </w:r>
            <w:r w:rsidRPr="00BB0940">
              <w:rPr>
                <w:b/>
                <w:spacing w:val="-4"/>
                <w:sz w:val="22"/>
                <w:szCs w:val="22"/>
                <w:lang w:val="uk-UA"/>
              </w:rPr>
              <w:t xml:space="preserve"> leonid_ps@yahoo.com</w:t>
            </w:r>
            <w:r w:rsidRPr="00BB0940">
              <w:rPr>
                <w:sz w:val="22"/>
                <w:szCs w:val="22"/>
                <w:lang w:val="uk-UA"/>
              </w:rPr>
              <w:t xml:space="preserve"> </w:t>
            </w:r>
          </w:p>
          <w:p w:rsidR="00901577" w:rsidRPr="00BB0940" w:rsidRDefault="00C81A99" w:rsidP="00BB0940">
            <w:pPr>
              <w:numPr>
                <w:ilvl w:val="0"/>
                <w:numId w:val="1"/>
              </w:numPr>
              <w:tabs>
                <w:tab w:val="num" w:pos="265"/>
              </w:tabs>
              <w:ind w:left="0" w:firstLine="85"/>
              <w:jc w:val="both"/>
              <w:rPr>
                <w:sz w:val="22"/>
                <w:szCs w:val="22"/>
                <w:lang w:val="uk-UA"/>
              </w:rPr>
            </w:pPr>
            <w:r w:rsidRPr="00BB0940">
              <w:rPr>
                <w:iCs/>
                <w:spacing w:val="-6"/>
                <w:sz w:val="22"/>
                <w:szCs w:val="22"/>
                <w:lang w:val="uk-UA"/>
              </w:rPr>
              <w:t>Соціальна відповідальність бізнесу і сучасна цивілізація</w:t>
            </w:r>
            <w:r w:rsidRPr="00BB0940">
              <w:rPr>
                <w:sz w:val="22"/>
                <w:szCs w:val="22"/>
                <w:lang w:val="uk-UA"/>
              </w:rPr>
              <w:t xml:space="preserve"> </w:t>
            </w:r>
            <w:r w:rsidR="005135DD" w:rsidRPr="00BB0940">
              <w:rPr>
                <w:sz w:val="22"/>
                <w:szCs w:val="22"/>
                <w:lang w:val="uk-UA"/>
              </w:rPr>
              <w:t>(</w:t>
            </w:r>
            <w:r w:rsidRPr="00BB0940">
              <w:rPr>
                <w:sz w:val="22"/>
                <w:szCs w:val="22"/>
                <w:lang w:val="uk-UA"/>
              </w:rPr>
              <w:t>голова</w:t>
            </w:r>
            <w:r w:rsidR="005135DD" w:rsidRPr="00BB0940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="005135DD" w:rsidRPr="00BB0940">
              <w:rPr>
                <w:sz w:val="22"/>
                <w:szCs w:val="22"/>
                <w:lang w:val="uk-UA"/>
              </w:rPr>
              <w:t>Арх</w:t>
            </w:r>
            <w:r w:rsidRPr="00BB0940">
              <w:rPr>
                <w:sz w:val="22"/>
                <w:szCs w:val="22"/>
                <w:lang w:val="uk-UA"/>
              </w:rPr>
              <w:t>іє</w:t>
            </w:r>
            <w:r w:rsidR="005135DD" w:rsidRPr="00BB0940">
              <w:rPr>
                <w:sz w:val="22"/>
                <w:szCs w:val="22"/>
                <w:lang w:val="uk-UA"/>
              </w:rPr>
              <w:t>р</w:t>
            </w:r>
            <w:r w:rsidRPr="00BB0940">
              <w:rPr>
                <w:sz w:val="22"/>
                <w:szCs w:val="22"/>
                <w:lang w:val="uk-UA"/>
              </w:rPr>
              <w:t>е</w:t>
            </w:r>
            <w:r w:rsidRPr="00BB0940">
              <w:rPr>
                <w:sz w:val="22"/>
                <w:szCs w:val="22"/>
                <w:lang w:val="uk-UA"/>
              </w:rPr>
              <w:t>є</w:t>
            </w:r>
            <w:r w:rsidR="005135DD" w:rsidRPr="00BB0940">
              <w:rPr>
                <w:sz w:val="22"/>
                <w:szCs w:val="22"/>
                <w:lang w:val="uk-UA"/>
              </w:rPr>
              <w:t>в</w:t>
            </w:r>
            <w:proofErr w:type="spellEnd"/>
            <w:r w:rsidR="005135DD" w:rsidRPr="00BB0940">
              <w:rPr>
                <w:sz w:val="22"/>
                <w:szCs w:val="22"/>
                <w:lang w:val="uk-UA"/>
              </w:rPr>
              <w:t xml:space="preserve"> Серг</w:t>
            </w:r>
            <w:r w:rsidRPr="00BB0940">
              <w:rPr>
                <w:sz w:val="22"/>
                <w:szCs w:val="22"/>
                <w:lang w:val="uk-UA"/>
              </w:rPr>
              <w:t>і</w:t>
            </w:r>
            <w:r w:rsidR="005135DD" w:rsidRPr="00BB0940">
              <w:rPr>
                <w:sz w:val="22"/>
                <w:szCs w:val="22"/>
                <w:lang w:val="uk-UA"/>
              </w:rPr>
              <w:t xml:space="preserve">й </w:t>
            </w:r>
            <w:r w:rsidRPr="00BB0940">
              <w:rPr>
                <w:sz w:val="22"/>
                <w:szCs w:val="22"/>
                <w:lang w:val="uk-UA"/>
              </w:rPr>
              <w:t>І</w:t>
            </w:r>
            <w:r w:rsidR="005135DD" w:rsidRPr="00BB0940">
              <w:rPr>
                <w:sz w:val="22"/>
                <w:szCs w:val="22"/>
                <w:lang w:val="uk-UA"/>
              </w:rPr>
              <w:t>гор</w:t>
            </w:r>
            <w:r w:rsidR="001A4D4F" w:rsidRPr="00BB0940">
              <w:rPr>
                <w:sz w:val="22"/>
                <w:szCs w:val="22"/>
                <w:lang w:val="uk-UA"/>
              </w:rPr>
              <w:t>о</w:t>
            </w:r>
            <w:r w:rsidR="005135DD" w:rsidRPr="00BB0940">
              <w:rPr>
                <w:sz w:val="22"/>
                <w:szCs w:val="22"/>
                <w:lang w:val="uk-UA"/>
              </w:rPr>
              <w:t>вич, т. 707-69-49; секре</w:t>
            </w:r>
            <w:r w:rsidRPr="00BB0940">
              <w:rPr>
                <w:sz w:val="22"/>
                <w:szCs w:val="22"/>
                <w:lang w:val="uk-UA"/>
              </w:rPr>
              <w:t>тар</w:t>
            </w:r>
            <w:r w:rsidR="005135DD" w:rsidRPr="00BB0940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="007C60CE" w:rsidRPr="00BB0940">
              <w:rPr>
                <w:sz w:val="22"/>
                <w:szCs w:val="22"/>
                <w:lang w:val="uk-UA"/>
              </w:rPr>
              <w:t>Волоснікова</w:t>
            </w:r>
            <w:proofErr w:type="spellEnd"/>
            <w:r w:rsidR="005135DD" w:rsidRPr="00BB0940">
              <w:rPr>
                <w:sz w:val="22"/>
                <w:szCs w:val="22"/>
                <w:lang w:val="uk-UA"/>
              </w:rPr>
              <w:t xml:space="preserve"> </w:t>
            </w:r>
            <w:r w:rsidR="007C60CE" w:rsidRPr="00BB0940">
              <w:rPr>
                <w:sz w:val="22"/>
                <w:szCs w:val="22"/>
                <w:lang w:val="uk-UA"/>
              </w:rPr>
              <w:t>Наталія</w:t>
            </w:r>
            <w:r w:rsidR="005135DD" w:rsidRPr="00BB0940">
              <w:rPr>
                <w:sz w:val="22"/>
                <w:szCs w:val="22"/>
                <w:lang w:val="uk-UA"/>
              </w:rPr>
              <w:t xml:space="preserve"> </w:t>
            </w:r>
            <w:r w:rsidR="007C60CE" w:rsidRPr="00BB0940">
              <w:rPr>
                <w:sz w:val="22"/>
                <w:szCs w:val="22"/>
                <w:lang w:val="uk-UA"/>
              </w:rPr>
              <w:t>Микола</w:t>
            </w:r>
            <w:r w:rsidR="007C60CE" w:rsidRPr="00BB0940">
              <w:rPr>
                <w:sz w:val="22"/>
                <w:szCs w:val="22"/>
                <w:lang w:val="uk-UA"/>
              </w:rPr>
              <w:t>ї</w:t>
            </w:r>
            <w:r w:rsidR="007C60CE" w:rsidRPr="00BB0940">
              <w:rPr>
                <w:sz w:val="22"/>
                <w:szCs w:val="22"/>
                <w:lang w:val="uk-UA"/>
              </w:rPr>
              <w:t>вна</w:t>
            </w:r>
            <w:r w:rsidR="005135DD" w:rsidRPr="00BB094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7C60CE" w:rsidRPr="00BB0940">
              <w:rPr>
                <w:spacing w:val="-4"/>
                <w:sz w:val="22"/>
                <w:szCs w:val="22"/>
                <w:lang w:val="uk-UA"/>
              </w:rPr>
              <w:t>моб</w:t>
            </w:r>
            <w:proofErr w:type="spellEnd"/>
            <w:r w:rsidR="007C60CE" w:rsidRPr="00BB0940">
              <w:rPr>
                <w:spacing w:val="-4"/>
                <w:sz w:val="22"/>
                <w:szCs w:val="22"/>
                <w:lang w:val="uk-UA"/>
              </w:rPr>
              <w:t>. +380</w:t>
            </w:r>
            <w:r w:rsidR="007C60CE" w:rsidRPr="00BB0940">
              <w:rPr>
                <w:spacing w:val="-4"/>
                <w:sz w:val="22"/>
                <w:szCs w:val="22"/>
                <w:lang w:val="en-US"/>
              </w:rPr>
              <w:t>637657555</w:t>
            </w:r>
            <w:r w:rsidR="005135DD" w:rsidRPr="00BB0940">
              <w:rPr>
                <w:sz w:val="22"/>
                <w:szCs w:val="22"/>
                <w:lang w:val="uk-UA"/>
              </w:rPr>
              <w:t>).</w:t>
            </w:r>
            <w:r w:rsidR="007C60CE" w:rsidRPr="00BB0940">
              <w:rPr>
                <w:sz w:val="22"/>
                <w:szCs w:val="22"/>
                <w:lang w:val="en-US"/>
              </w:rPr>
              <w:t xml:space="preserve"> </w:t>
            </w:r>
            <w:r w:rsidR="008B047D" w:rsidRPr="00BB0940">
              <w:rPr>
                <w:b/>
                <w:i/>
                <w:iCs/>
                <w:sz w:val="22"/>
                <w:szCs w:val="22"/>
                <w:lang w:val="uk-UA"/>
              </w:rPr>
              <w:t>E-</w:t>
            </w:r>
            <w:proofErr w:type="spellStart"/>
            <w:r w:rsidR="008B047D" w:rsidRPr="00BB0940">
              <w:rPr>
                <w:b/>
                <w:i/>
                <w:iCs/>
                <w:sz w:val="22"/>
                <w:szCs w:val="22"/>
                <w:lang w:val="uk-UA"/>
              </w:rPr>
              <w:t>mail</w:t>
            </w:r>
            <w:proofErr w:type="spellEnd"/>
            <w:r w:rsidR="008B047D" w:rsidRPr="00BB0940">
              <w:rPr>
                <w:b/>
                <w:i/>
                <w:iCs/>
                <w:sz w:val="22"/>
                <w:szCs w:val="22"/>
                <w:lang w:val="uk-UA"/>
              </w:rPr>
              <w:t>:</w:t>
            </w:r>
            <w:r w:rsidR="008B047D" w:rsidRPr="00BB0940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C60CE" w:rsidRPr="00BB0940">
              <w:rPr>
                <w:b/>
                <w:sz w:val="22"/>
                <w:szCs w:val="22"/>
                <w:lang w:val="de-DE"/>
              </w:rPr>
              <w:t>volosnikova</w:t>
            </w:r>
            <w:proofErr w:type="spellEnd"/>
            <w:r w:rsidR="00AC2122" w:rsidRPr="00BB0940">
              <w:rPr>
                <w:b/>
                <w:sz w:val="22"/>
                <w:szCs w:val="22"/>
                <w:lang w:val="uk-UA"/>
              </w:rPr>
              <w:fldChar w:fldCharType="begin"/>
            </w:r>
            <w:r w:rsidR="008B047D" w:rsidRPr="00BB0940">
              <w:rPr>
                <w:b/>
                <w:sz w:val="22"/>
                <w:szCs w:val="22"/>
                <w:lang w:val="uk-UA"/>
              </w:rPr>
              <w:instrText xml:space="preserve"> HYPERLINK "mailto:kpi_oet@mail.ru" </w:instrText>
            </w:r>
            <w:r w:rsidR="00AC2122" w:rsidRPr="00BB0940">
              <w:rPr>
                <w:b/>
                <w:sz w:val="22"/>
                <w:szCs w:val="22"/>
                <w:lang w:val="uk-UA"/>
              </w:rPr>
              <w:fldChar w:fldCharType="separate"/>
            </w:r>
            <w:r w:rsidR="008B047D" w:rsidRPr="00BB0940">
              <w:rPr>
                <w:rStyle w:val="a5"/>
                <w:b/>
                <w:color w:val="auto"/>
                <w:sz w:val="22"/>
                <w:szCs w:val="22"/>
                <w:u w:val="none"/>
                <w:lang w:val="uk-UA"/>
              </w:rPr>
              <w:t>@</w:t>
            </w:r>
            <w:r w:rsidR="007C60CE" w:rsidRPr="00BB0940">
              <w:rPr>
                <w:rStyle w:val="a5"/>
                <w:b/>
                <w:color w:val="auto"/>
                <w:sz w:val="22"/>
                <w:szCs w:val="22"/>
                <w:u w:val="none"/>
                <w:lang w:val="en-US"/>
              </w:rPr>
              <w:t>ukr.net</w:t>
            </w:r>
            <w:r w:rsidR="00AC2122" w:rsidRPr="00BB0940">
              <w:rPr>
                <w:b/>
                <w:sz w:val="22"/>
                <w:szCs w:val="22"/>
                <w:lang w:val="uk-UA"/>
              </w:rPr>
              <w:fldChar w:fldCharType="end"/>
            </w:r>
          </w:p>
          <w:p w:rsidR="00944CE9" w:rsidRPr="00BB0940" w:rsidRDefault="002E697C" w:rsidP="00BB0940">
            <w:pPr>
              <w:numPr>
                <w:ilvl w:val="0"/>
                <w:numId w:val="1"/>
              </w:numPr>
              <w:tabs>
                <w:tab w:val="num" w:pos="265"/>
              </w:tabs>
              <w:ind w:left="0" w:firstLine="85"/>
              <w:jc w:val="both"/>
              <w:rPr>
                <w:b/>
                <w:spacing w:val="-4"/>
                <w:sz w:val="22"/>
                <w:szCs w:val="22"/>
                <w:lang w:val="uk-UA"/>
              </w:rPr>
            </w:pPr>
            <w:r w:rsidRPr="00AD5B58">
              <w:rPr>
                <w:sz w:val="22"/>
                <w:szCs w:val="22"/>
                <w:lang w:val="uk-UA"/>
              </w:rPr>
              <w:t>Механізми правової відповідальності як чинники забезпечення житт</w:t>
            </w:r>
            <w:r w:rsidRPr="00AD5B58">
              <w:rPr>
                <w:sz w:val="22"/>
                <w:szCs w:val="22"/>
                <w:lang w:val="uk-UA"/>
              </w:rPr>
              <w:t>є</w:t>
            </w:r>
            <w:r w:rsidRPr="00AD5B58">
              <w:rPr>
                <w:sz w:val="22"/>
                <w:szCs w:val="22"/>
                <w:lang w:val="uk-UA"/>
              </w:rPr>
              <w:t>здатності громадянського суспільства</w:t>
            </w:r>
            <w:r w:rsidR="000D2478" w:rsidRPr="00BB094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(</w:t>
            </w:r>
            <w:r w:rsidR="00844CF9" w:rsidRPr="00BB0940">
              <w:rPr>
                <w:spacing w:val="-4"/>
                <w:sz w:val="22"/>
                <w:szCs w:val="22"/>
                <w:lang w:val="uk-UA"/>
              </w:rPr>
              <w:t>голова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 xml:space="preserve">: </w:t>
            </w:r>
            <w:proofErr w:type="spellStart"/>
            <w:r w:rsidR="009920E5" w:rsidRPr="00BB0940">
              <w:rPr>
                <w:spacing w:val="-4"/>
                <w:sz w:val="22"/>
                <w:szCs w:val="22"/>
                <w:lang w:val="uk-UA"/>
              </w:rPr>
              <w:t>Перевалова</w:t>
            </w:r>
            <w:proofErr w:type="spellEnd"/>
            <w:r w:rsidR="009920E5" w:rsidRPr="00BB0940">
              <w:rPr>
                <w:spacing w:val="-4"/>
                <w:sz w:val="22"/>
                <w:szCs w:val="22"/>
                <w:lang w:val="uk-UA"/>
              </w:rPr>
              <w:t xml:space="preserve"> Людмила В</w:t>
            </w:r>
            <w:r w:rsidR="00844CF9" w:rsidRPr="00BB0940">
              <w:rPr>
                <w:spacing w:val="-4"/>
                <w:sz w:val="22"/>
                <w:szCs w:val="22"/>
                <w:lang w:val="uk-UA"/>
              </w:rPr>
              <w:t>і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кт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о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р</w:t>
            </w:r>
            <w:r w:rsidR="00844CF9" w:rsidRPr="00BB0940">
              <w:rPr>
                <w:spacing w:val="-4"/>
                <w:sz w:val="22"/>
                <w:szCs w:val="22"/>
                <w:lang w:val="uk-UA"/>
              </w:rPr>
              <w:t>і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вна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, т. 707-6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2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-0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9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; сек</w:t>
            </w:r>
            <w:r w:rsidR="00844CF9" w:rsidRPr="00BB0940">
              <w:rPr>
                <w:spacing w:val="-4"/>
                <w:sz w:val="22"/>
                <w:szCs w:val="22"/>
                <w:lang w:val="uk-UA"/>
              </w:rPr>
              <w:t>ретар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 xml:space="preserve">: </w:t>
            </w:r>
            <w:proofErr w:type="spellStart"/>
            <w:r w:rsidR="009920E5" w:rsidRPr="00BB0940">
              <w:rPr>
                <w:spacing w:val="-4"/>
                <w:sz w:val="22"/>
                <w:szCs w:val="22"/>
                <w:lang w:val="uk-UA"/>
              </w:rPr>
              <w:t>Гаря</w:t>
            </w:r>
            <w:r w:rsidR="00844CF9" w:rsidRPr="00BB0940">
              <w:rPr>
                <w:spacing w:val="-4"/>
                <w:sz w:val="22"/>
                <w:szCs w:val="22"/>
                <w:lang w:val="uk-UA"/>
              </w:rPr>
              <w:t>є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ва</w:t>
            </w:r>
            <w:proofErr w:type="spellEnd"/>
            <w:r w:rsidR="009920E5" w:rsidRPr="00BB094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844CF9" w:rsidRPr="00BB0940">
              <w:rPr>
                <w:spacing w:val="-4"/>
                <w:sz w:val="22"/>
                <w:szCs w:val="22"/>
                <w:lang w:val="uk-UA"/>
              </w:rPr>
              <w:t>Га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нна Михайл</w:t>
            </w:r>
            <w:r w:rsidR="00844CF9" w:rsidRPr="00BB0940">
              <w:rPr>
                <w:spacing w:val="-4"/>
                <w:sz w:val="22"/>
                <w:szCs w:val="22"/>
                <w:lang w:val="uk-UA"/>
              </w:rPr>
              <w:t>і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вна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, т. 707-6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2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-</w:t>
            </w:r>
            <w:r w:rsidR="009920E5" w:rsidRPr="00BB0940">
              <w:rPr>
                <w:spacing w:val="-4"/>
                <w:sz w:val="22"/>
                <w:szCs w:val="22"/>
                <w:lang w:val="uk-UA"/>
              </w:rPr>
              <w:t>09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).</w:t>
            </w:r>
          </w:p>
          <w:p w:rsidR="005135DD" w:rsidRPr="00BB0940" w:rsidRDefault="00CA0E9B" w:rsidP="00BB0940">
            <w:pPr>
              <w:jc w:val="both"/>
              <w:rPr>
                <w:b/>
                <w:spacing w:val="-4"/>
                <w:sz w:val="22"/>
                <w:szCs w:val="22"/>
                <w:lang w:val="uk-UA"/>
              </w:rPr>
            </w:pPr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E-</w:t>
            </w:r>
            <w:proofErr w:type="spellStart"/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mail</w:t>
            </w:r>
            <w:proofErr w:type="spellEnd"/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:</w:t>
            </w:r>
            <w:r w:rsidRPr="00BB0940"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hyperlink r:id="rId6" w:history="1">
              <w:r w:rsidR="009846D7" w:rsidRPr="00BB0940">
                <w:rPr>
                  <w:rStyle w:val="a5"/>
                  <w:b/>
                  <w:color w:val="auto"/>
                  <w:spacing w:val="-4"/>
                  <w:sz w:val="22"/>
                  <w:szCs w:val="22"/>
                  <w:u w:val="none"/>
                  <w:lang w:val="uk-UA"/>
                </w:rPr>
                <w:t>olaolaola@ukr.net</w:t>
              </w:r>
            </w:hyperlink>
          </w:p>
          <w:p w:rsidR="0032084B" w:rsidRPr="00545B53" w:rsidRDefault="00AE768D" w:rsidP="00A156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F44FD2">
              <w:rPr>
                <w:spacing w:val="-4"/>
                <w:sz w:val="22"/>
                <w:szCs w:val="22"/>
              </w:rPr>
              <w:t xml:space="preserve">  </w:t>
            </w:r>
            <w:r w:rsidRPr="00545B53">
              <w:rPr>
                <w:spacing w:val="-4"/>
                <w:sz w:val="22"/>
                <w:szCs w:val="22"/>
              </w:rPr>
              <w:t>5.</w:t>
            </w:r>
            <w:proofErr w:type="gramStart"/>
            <w:r w:rsidR="00D10793" w:rsidRPr="00BB0940">
              <w:rPr>
                <w:spacing w:val="-4"/>
                <w:sz w:val="22"/>
                <w:szCs w:val="22"/>
                <w:lang w:val="uk-UA"/>
              </w:rPr>
              <w:t>Соц</w:t>
            </w:r>
            <w:proofErr w:type="gramEnd"/>
            <w:r w:rsidR="00D10793" w:rsidRPr="00BB0940">
              <w:rPr>
                <w:spacing w:val="-4"/>
                <w:sz w:val="22"/>
                <w:szCs w:val="22"/>
                <w:lang w:val="uk-UA"/>
              </w:rPr>
              <w:t xml:space="preserve">іальна відповідальність </w:t>
            </w:r>
            <w:r w:rsidR="00A05D74" w:rsidRPr="00BB0940">
              <w:rPr>
                <w:spacing w:val="-4"/>
                <w:sz w:val="22"/>
                <w:szCs w:val="22"/>
                <w:lang w:val="uk-UA"/>
              </w:rPr>
              <w:t>у</w:t>
            </w:r>
            <w:r w:rsidR="00D10793" w:rsidRPr="00BB0940">
              <w:rPr>
                <w:spacing w:val="-4"/>
                <w:sz w:val="22"/>
                <w:szCs w:val="22"/>
                <w:lang w:val="uk-UA"/>
              </w:rPr>
              <w:t xml:space="preserve"> системі цінностей сучасного суспільства</w:t>
            </w:r>
            <w:r w:rsidR="00DA769A" w:rsidRPr="00BB094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(</w:t>
            </w:r>
            <w:r w:rsidR="000F353F" w:rsidRPr="00BB0940">
              <w:rPr>
                <w:spacing w:val="-4"/>
                <w:sz w:val="22"/>
                <w:szCs w:val="22"/>
                <w:lang w:val="uk-UA"/>
              </w:rPr>
              <w:t>голова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:</w:t>
            </w:r>
            <w:r w:rsidR="00F44FD2" w:rsidRPr="00F44FD2">
              <w:rPr>
                <w:spacing w:val="-4"/>
                <w:sz w:val="22"/>
                <w:szCs w:val="22"/>
              </w:rPr>
              <w:t xml:space="preserve"> </w:t>
            </w:r>
            <w:r w:rsidR="00516D53">
              <w:rPr>
                <w:spacing w:val="-4"/>
                <w:sz w:val="22"/>
                <w:szCs w:val="22"/>
                <w:lang w:val="uk-UA"/>
              </w:rPr>
              <w:t>Клименко Олена Юріївна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, т.</w:t>
            </w:r>
            <w:r w:rsidR="004249CC" w:rsidRPr="00BB0940">
              <w:rPr>
                <w:spacing w:val="-4"/>
                <w:sz w:val="22"/>
                <w:szCs w:val="22"/>
                <w:lang w:val="uk-UA"/>
              </w:rPr>
              <w:t> 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707-6</w:t>
            </w:r>
            <w:r w:rsidR="00C21ADB" w:rsidRPr="00BB0940">
              <w:rPr>
                <w:spacing w:val="-4"/>
                <w:sz w:val="22"/>
                <w:szCs w:val="22"/>
                <w:lang w:val="uk-UA"/>
              </w:rPr>
              <w:t>8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-</w:t>
            </w:r>
            <w:r w:rsidR="00C21ADB" w:rsidRPr="00BB0940">
              <w:rPr>
                <w:spacing w:val="-4"/>
                <w:sz w:val="22"/>
                <w:szCs w:val="22"/>
                <w:lang w:val="uk-UA"/>
              </w:rPr>
              <w:t>36;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 xml:space="preserve"> секре</w:t>
            </w:r>
            <w:r w:rsidR="000F353F" w:rsidRPr="00BB0940">
              <w:rPr>
                <w:spacing w:val="-4"/>
                <w:sz w:val="22"/>
                <w:szCs w:val="22"/>
                <w:lang w:val="uk-UA"/>
              </w:rPr>
              <w:t>тар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 xml:space="preserve">: </w:t>
            </w:r>
            <w:proofErr w:type="spellStart"/>
            <w:r w:rsidR="000F353F" w:rsidRPr="00BB0940">
              <w:rPr>
                <w:spacing w:val="-4"/>
                <w:sz w:val="22"/>
                <w:szCs w:val="22"/>
                <w:lang w:val="uk-UA"/>
              </w:rPr>
              <w:t>Голованов</w:t>
            </w:r>
            <w:proofErr w:type="spellEnd"/>
            <w:r w:rsidR="000F353F" w:rsidRPr="00BB0940">
              <w:rPr>
                <w:spacing w:val="-4"/>
                <w:sz w:val="22"/>
                <w:szCs w:val="22"/>
                <w:lang w:val="uk-UA"/>
              </w:rPr>
              <w:t xml:space="preserve"> Борис Дмитрович</w:t>
            </w:r>
            <w:r w:rsidR="00EA4F74" w:rsidRPr="00BB0940">
              <w:rPr>
                <w:spacing w:val="-4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6903AD" w:rsidRPr="00BB0940">
              <w:rPr>
                <w:spacing w:val="-4"/>
                <w:sz w:val="22"/>
                <w:szCs w:val="22"/>
                <w:lang w:val="uk-UA"/>
              </w:rPr>
              <w:t>моб</w:t>
            </w:r>
            <w:proofErr w:type="spellEnd"/>
            <w:r w:rsidR="006903AD" w:rsidRPr="00BB0940">
              <w:rPr>
                <w:spacing w:val="-4"/>
                <w:sz w:val="22"/>
                <w:szCs w:val="22"/>
                <w:lang w:val="uk-UA"/>
              </w:rPr>
              <w:t>. +380</w:t>
            </w:r>
            <w:r w:rsidR="006903AD" w:rsidRPr="00545B53">
              <w:rPr>
                <w:spacing w:val="-4"/>
                <w:sz w:val="22"/>
                <w:szCs w:val="22"/>
                <w:lang w:val="uk-UA"/>
              </w:rPr>
              <w:t>673077866</w:t>
            </w:r>
            <w:r w:rsidR="005135DD" w:rsidRPr="00BB0940">
              <w:rPr>
                <w:spacing w:val="-4"/>
                <w:sz w:val="22"/>
                <w:szCs w:val="22"/>
                <w:lang w:val="uk-UA"/>
              </w:rPr>
              <w:t>).</w:t>
            </w:r>
            <w:r w:rsidR="00627091" w:rsidRPr="00BB094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4249CC"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E-</w:t>
            </w:r>
            <w:proofErr w:type="spellStart"/>
            <w:r w:rsidR="004249CC"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mail</w:t>
            </w:r>
            <w:proofErr w:type="spellEnd"/>
            <w:r w:rsidR="004249CC"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:</w:t>
            </w:r>
            <w:r w:rsidR="004249CC" w:rsidRPr="00BB0940"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2084B" w:rsidRPr="0032084B">
              <w:rPr>
                <w:b/>
                <w:spacing w:val="-4"/>
                <w:sz w:val="22"/>
                <w:szCs w:val="22"/>
                <w:lang w:val="de-DE"/>
              </w:rPr>
              <w:t>socpol</w:t>
            </w:r>
            <w:proofErr w:type="spellEnd"/>
            <w:r w:rsidR="006903AD" w:rsidRPr="0032084B">
              <w:rPr>
                <w:b/>
                <w:spacing w:val="-4"/>
                <w:sz w:val="22"/>
                <w:szCs w:val="22"/>
                <w:lang w:val="de-DE"/>
              </w:rPr>
              <w:t>@</w:t>
            </w:r>
            <w:r w:rsidR="0032084B" w:rsidRPr="00D372E3">
              <w:rPr>
                <w:b/>
                <w:sz w:val="22"/>
                <w:szCs w:val="22"/>
                <w:lang w:val="en-US"/>
              </w:rPr>
              <w:t>g</w:t>
            </w:r>
            <w:proofErr w:type="spellStart"/>
            <w:r w:rsidR="0032084B" w:rsidRPr="00D372E3">
              <w:rPr>
                <w:b/>
                <w:sz w:val="22"/>
                <w:szCs w:val="22"/>
                <w:lang w:val="uk-UA"/>
              </w:rPr>
              <w:t>mail</w:t>
            </w:r>
            <w:proofErr w:type="spellEnd"/>
            <w:r w:rsidR="0032084B" w:rsidRPr="00D372E3">
              <w:rPr>
                <w:b/>
                <w:sz w:val="22"/>
                <w:szCs w:val="22"/>
                <w:lang w:val="uk-UA"/>
              </w:rPr>
              <w:t>.</w:t>
            </w:r>
            <w:r w:rsidR="0032084B">
              <w:rPr>
                <w:b/>
                <w:sz w:val="22"/>
                <w:szCs w:val="22"/>
                <w:lang w:val="en-US"/>
              </w:rPr>
              <w:t>com</w:t>
            </w:r>
            <w:r w:rsidR="0032084B" w:rsidRPr="00A156D1">
              <w:rPr>
                <w:spacing w:val="-4"/>
                <w:sz w:val="22"/>
                <w:szCs w:val="22"/>
                <w:lang w:val="uk-UA"/>
              </w:rPr>
              <w:t xml:space="preserve"> </w:t>
            </w:r>
          </w:p>
          <w:p w:rsidR="002A44B4" w:rsidRPr="002A44B4" w:rsidRDefault="00A156D1" w:rsidP="00A156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fr-FR"/>
              </w:rPr>
            </w:pPr>
            <w:r w:rsidRPr="00A156D1">
              <w:rPr>
                <w:spacing w:val="-4"/>
                <w:sz w:val="22"/>
                <w:szCs w:val="22"/>
                <w:lang w:val="uk-UA"/>
              </w:rPr>
              <w:t>6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  <w:r w:rsidRPr="00A156D1">
              <w:rPr>
                <w:spacing w:val="-4"/>
                <w:sz w:val="22"/>
                <w:szCs w:val="22"/>
                <w:lang w:val="uk-UA"/>
              </w:rPr>
              <w:t>Гуманітарна оцінка техніки й технологій: протиріччя техногенної цивіліз</w:t>
            </w:r>
            <w:r w:rsidRPr="00A156D1">
              <w:rPr>
                <w:spacing w:val="-4"/>
                <w:sz w:val="22"/>
                <w:szCs w:val="22"/>
                <w:lang w:val="uk-UA"/>
              </w:rPr>
              <w:t>а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ції </w:t>
            </w:r>
            <w:r w:rsidR="004249CC" w:rsidRPr="00BB0940">
              <w:rPr>
                <w:spacing w:val="-4"/>
                <w:sz w:val="22"/>
                <w:szCs w:val="22"/>
                <w:lang w:val="uk-UA"/>
              </w:rPr>
              <w:t>(</w:t>
            </w:r>
            <w:r w:rsidR="00C81A99" w:rsidRPr="00BB0940">
              <w:rPr>
                <w:spacing w:val="-4"/>
                <w:sz w:val="22"/>
                <w:szCs w:val="22"/>
                <w:lang w:val="uk-UA"/>
              </w:rPr>
              <w:t>голова</w:t>
            </w:r>
            <w:r w:rsidR="004249CC" w:rsidRPr="00BB0940">
              <w:rPr>
                <w:spacing w:val="-4"/>
                <w:sz w:val="22"/>
                <w:szCs w:val="22"/>
                <w:lang w:val="uk-UA"/>
              </w:rPr>
              <w:t>:</w:t>
            </w:r>
            <w:proofErr w:type="spellStart"/>
            <w:r w:rsidR="00516D53" w:rsidRPr="00545B53">
              <w:rPr>
                <w:spacing w:val="-4"/>
                <w:sz w:val="22"/>
                <w:szCs w:val="22"/>
                <w:lang w:val="uk-UA"/>
              </w:rPr>
              <w:t>Тараро</w:t>
            </w:r>
            <w:r w:rsidR="00516D53">
              <w:rPr>
                <w:spacing w:val="-4"/>
                <w:sz w:val="22"/>
                <w:szCs w:val="22"/>
                <w:lang w:val="uk-UA"/>
              </w:rPr>
              <w:t>єв</w:t>
            </w:r>
            <w:proofErr w:type="spellEnd"/>
            <w:r w:rsidR="00516D53">
              <w:rPr>
                <w:spacing w:val="-4"/>
                <w:sz w:val="22"/>
                <w:szCs w:val="22"/>
                <w:lang w:val="uk-UA"/>
              </w:rPr>
              <w:t xml:space="preserve"> Яків Володимирович</w:t>
            </w:r>
            <w:r w:rsidR="004249CC" w:rsidRPr="00BB0940">
              <w:rPr>
                <w:spacing w:val="-4"/>
                <w:sz w:val="22"/>
                <w:szCs w:val="22"/>
                <w:lang w:val="uk-UA"/>
              </w:rPr>
              <w:t>, т. 707-60-20; секре</w:t>
            </w:r>
            <w:r w:rsidR="00C81A99" w:rsidRPr="00BB0940">
              <w:rPr>
                <w:spacing w:val="-4"/>
                <w:sz w:val="22"/>
                <w:szCs w:val="22"/>
                <w:lang w:val="uk-UA"/>
              </w:rPr>
              <w:t>тар</w:t>
            </w:r>
            <w:r w:rsidR="004249CC" w:rsidRPr="00BB0940">
              <w:rPr>
                <w:spacing w:val="-4"/>
                <w:sz w:val="22"/>
                <w:szCs w:val="22"/>
                <w:lang w:val="uk-UA"/>
              </w:rPr>
              <w:t xml:space="preserve">: </w:t>
            </w:r>
            <w:r w:rsidR="006B2B8F" w:rsidRPr="00BB0940">
              <w:rPr>
                <w:spacing w:val="-4"/>
                <w:sz w:val="22"/>
                <w:szCs w:val="22"/>
                <w:lang w:val="uk-UA"/>
              </w:rPr>
              <w:t>Міще</w:t>
            </w:r>
            <w:r w:rsidR="006B2B8F" w:rsidRPr="00BB0940">
              <w:rPr>
                <w:spacing w:val="-4"/>
                <w:sz w:val="22"/>
                <w:szCs w:val="22"/>
                <w:lang w:val="uk-UA"/>
              </w:rPr>
              <w:t>н</w:t>
            </w:r>
            <w:r w:rsidR="006B2B8F" w:rsidRPr="00BB0940">
              <w:rPr>
                <w:spacing w:val="-4"/>
                <w:sz w:val="22"/>
                <w:szCs w:val="22"/>
                <w:lang w:val="uk-UA"/>
              </w:rPr>
              <w:t>ко</w:t>
            </w:r>
            <w:r w:rsidR="007C6DE7" w:rsidRPr="00BB0940">
              <w:rPr>
                <w:spacing w:val="-4"/>
                <w:sz w:val="22"/>
                <w:szCs w:val="22"/>
                <w:lang w:val="uk-UA"/>
              </w:rPr>
              <w:t> Марина </w:t>
            </w:r>
            <w:r w:rsidR="006B2B8F" w:rsidRPr="00BB0940">
              <w:rPr>
                <w:spacing w:val="-4"/>
                <w:sz w:val="22"/>
                <w:szCs w:val="22"/>
                <w:lang w:val="uk-UA"/>
              </w:rPr>
              <w:t>Миколаївна</w:t>
            </w:r>
            <w:r w:rsidR="004249CC" w:rsidRPr="00BB0940">
              <w:rPr>
                <w:spacing w:val="-4"/>
                <w:sz w:val="22"/>
                <w:szCs w:val="22"/>
                <w:lang w:val="uk-UA"/>
              </w:rPr>
              <w:t>,</w:t>
            </w:r>
            <w:r w:rsidR="002A44B4" w:rsidRPr="00545B53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A592C" w:rsidRPr="00BB0940">
              <w:rPr>
                <w:spacing w:val="-4"/>
                <w:sz w:val="22"/>
                <w:szCs w:val="22"/>
                <w:lang w:val="uk-UA"/>
              </w:rPr>
              <w:t>моб</w:t>
            </w:r>
            <w:proofErr w:type="spellEnd"/>
            <w:r w:rsidR="00FA592C" w:rsidRPr="00BB0940">
              <w:rPr>
                <w:spacing w:val="-4"/>
                <w:sz w:val="22"/>
                <w:szCs w:val="22"/>
                <w:lang w:val="uk-UA"/>
              </w:rPr>
              <w:t>. +38</w:t>
            </w:r>
            <w:r w:rsidR="00A65C1B" w:rsidRPr="00BB0940">
              <w:rPr>
                <w:spacing w:val="-4"/>
                <w:sz w:val="22"/>
                <w:szCs w:val="22"/>
                <w:lang w:val="uk-UA"/>
              </w:rPr>
              <w:t>0509346945</w:t>
            </w:r>
            <w:r w:rsidR="004249CC" w:rsidRPr="00BB0940">
              <w:rPr>
                <w:spacing w:val="-4"/>
                <w:sz w:val="22"/>
                <w:szCs w:val="22"/>
                <w:lang w:val="uk-UA"/>
              </w:rPr>
              <w:t>)</w:t>
            </w:r>
            <w:r w:rsidR="00F62B4E" w:rsidRPr="00BB0940">
              <w:rPr>
                <w:spacing w:val="-4"/>
                <w:sz w:val="22"/>
                <w:szCs w:val="22"/>
                <w:lang w:val="uk-UA"/>
              </w:rPr>
              <w:t>.</w:t>
            </w:r>
            <w:r w:rsidR="002A44B4">
              <w:rPr>
                <w:spacing w:val="-4"/>
                <w:sz w:val="22"/>
                <w:szCs w:val="22"/>
                <w:lang w:val="en-US"/>
              </w:rPr>
              <w:t xml:space="preserve"> </w:t>
            </w:r>
          </w:p>
          <w:p w:rsidR="0038447F" w:rsidRDefault="00A9222A" w:rsidP="002A44B4">
            <w:pPr>
              <w:jc w:val="both"/>
              <w:rPr>
                <w:rStyle w:val="a5"/>
                <w:b/>
                <w:color w:val="auto"/>
                <w:u w:val="none"/>
                <w:lang w:val="fr-FR"/>
              </w:rPr>
            </w:pPr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E-</w:t>
            </w:r>
            <w:proofErr w:type="spellStart"/>
            <w:r w:rsidRPr="00BB0940">
              <w:rPr>
                <w:b/>
                <w:i/>
                <w:iCs/>
                <w:spacing w:val="-4"/>
                <w:sz w:val="22"/>
                <w:szCs w:val="22"/>
                <w:lang w:val="uk-UA"/>
              </w:rPr>
              <w:t>mail</w:t>
            </w:r>
            <w:proofErr w:type="spellEnd"/>
            <w:r w:rsidRPr="00BB0940">
              <w:rPr>
                <w:i/>
                <w:iCs/>
                <w:spacing w:val="-4"/>
                <w:sz w:val="22"/>
                <w:szCs w:val="22"/>
                <w:lang w:val="uk-UA"/>
              </w:rPr>
              <w:t>:</w:t>
            </w:r>
            <w:r w:rsidRPr="00BB094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hyperlink r:id="rId7" w:tgtFrame="_blank" w:history="1">
              <w:r w:rsidR="00A65C1B" w:rsidRPr="006426DA">
                <w:rPr>
                  <w:rStyle w:val="a5"/>
                  <w:b/>
                  <w:color w:val="auto"/>
                  <w:sz w:val="22"/>
                  <w:szCs w:val="22"/>
                  <w:u w:val="none"/>
                  <w:lang w:val="pt-BR"/>
                </w:rPr>
                <w:t>vykladach.ukr@gmail.com</w:t>
              </w:r>
            </w:hyperlink>
          </w:p>
          <w:p w:rsidR="00F015F6" w:rsidRPr="00D91A35" w:rsidRDefault="00AE768D" w:rsidP="00AE768D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AE768D">
              <w:rPr>
                <w:sz w:val="22"/>
                <w:szCs w:val="22"/>
              </w:rPr>
              <w:t>7.</w:t>
            </w:r>
            <w:r w:rsidR="00F015F6" w:rsidRPr="00944CE9">
              <w:rPr>
                <w:sz w:val="22"/>
                <w:szCs w:val="22"/>
                <w:lang w:val="uk-UA"/>
              </w:rPr>
              <w:t>Технічний прогрес та відповідальність фахівця</w:t>
            </w:r>
            <w:r w:rsidR="00F015F6" w:rsidRPr="00944CE9">
              <w:rPr>
                <w:spacing w:val="-4"/>
                <w:sz w:val="22"/>
                <w:szCs w:val="22"/>
                <w:lang w:val="uk-UA"/>
              </w:rPr>
              <w:t xml:space="preserve"> (голова</w:t>
            </w:r>
            <w:r w:rsidR="00F015F6" w:rsidRPr="00944CE9">
              <w:rPr>
                <w:sz w:val="22"/>
                <w:szCs w:val="22"/>
                <w:lang w:val="uk-UA"/>
              </w:rPr>
              <w:t>:</w:t>
            </w:r>
            <w:proofErr w:type="gramEnd"/>
            <w:r w:rsidR="00F015F6" w:rsidRPr="00944CE9">
              <w:rPr>
                <w:sz w:val="22"/>
                <w:szCs w:val="22"/>
                <w:lang w:val="uk-UA"/>
              </w:rPr>
              <w:t xml:space="preserve"> </w:t>
            </w:r>
            <w:r w:rsidR="00F015F6" w:rsidRPr="008A2E0E">
              <w:rPr>
                <w:sz w:val="22"/>
                <w:szCs w:val="22"/>
              </w:rPr>
              <w:t>Лазуренко</w:t>
            </w:r>
            <w:r w:rsidR="00F015F6" w:rsidRPr="008A2E0E">
              <w:rPr>
                <w:sz w:val="22"/>
                <w:szCs w:val="22"/>
                <w:lang w:val="uk-UA"/>
              </w:rPr>
              <w:t xml:space="preserve"> Ол</w:t>
            </w:r>
            <w:r w:rsidR="00F015F6" w:rsidRPr="008A2E0E">
              <w:rPr>
                <w:sz w:val="22"/>
                <w:szCs w:val="22"/>
                <w:lang w:val="uk-UA"/>
              </w:rPr>
              <w:t>е</w:t>
            </w:r>
            <w:r w:rsidR="00F015F6" w:rsidRPr="008A2E0E">
              <w:rPr>
                <w:sz w:val="22"/>
                <w:szCs w:val="22"/>
                <w:lang w:val="uk-UA"/>
              </w:rPr>
              <w:t>ксандр Павлович</w:t>
            </w:r>
            <w:r w:rsidR="00F015F6" w:rsidRPr="00944CE9">
              <w:rPr>
                <w:sz w:val="22"/>
                <w:szCs w:val="22"/>
                <w:lang w:val="uk-UA"/>
              </w:rPr>
              <w:t>, т. 720-</w:t>
            </w:r>
            <w:r w:rsidR="00F015F6" w:rsidRPr="00F015F6">
              <w:rPr>
                <w:sz w:val="22"/>
                <w:szCs w:val="22"/>
              </w:rPr>
              <w:t>61</w:t>
            </w:r>
            <w:r w:rsidR="00F015F6" w:rsidRPr="00944CE9">
              <w:rPr>
                <w:sz w:val="22"/>
                <w:szCs w:val="22"/>
                <w:lang w:val="uk-UA"/>
              </w:rPr>
              <w:t>-</w:t>
            </w:r>
            <w:r w:rsidR="00F015F6" w:rsidRPr="00F015F6">
              <w:rPr>
                <w:sz w:val="22"/>
                <w:szCs w:val="22"/>
              </w:rPr>
              <w:t>7</w:t>
            </w:r>
            <w:r w:rsidR="00F015F6" w:rsidRPr="00944CE9">
              <w:rPr>
                <w:sz w:val="22"/>
                <w:szCs w:val="22"/>
                <w:lang w:val="uk-UA"/>
              </w:rPr>
              <w:t xml:space="preserve">6; </w:t>
            </w:r>
            <w:r w:rsidR="00F015F6" w:rsidRPr="00944CE9">
              <w:rPr>
                <w:spacing w:val="-4"/>
                <w:sz w:val="22"/>
                <w:szCs w:val="22"/>
                <w:lang w:val="uk-UA"/>
              </w:rPr>
              <w:t xml:space="preserve">секретар: Червоненко Іван Ігорович, моб. +380935567444). </w:t>
            </w:r>
            <w:r w:rsidR="00F015F6" w:rsidRPr="00944CE9">
              <w:rPr>
                <w:b/>
                <w:i/>
                <w:spacing w:val="-4"/>
                <w:sz w:val="22"/>
                <w:szCs w:val="22"/>
                <w:lang w:val="uk-UA"/>
              </w:rPr>
              <w:t>E-</w:t>
            </w:r>
            <w:proofErr w:type="spellStart"/>
            <w:r w:rsidR="00F015F6" w:rsidRPr="00944CE9">
              <w:rPr>
                <w:b/>
                <w:i/>
                <w:spacing w:val="-4"/>
                <w:sz w:val="22"/>
                <w:szCs w:val="22"/>
                <w:lang w:val="uk-UA"/>
              </w:rPr>
              <w:t>mail</w:t>
            </w:r>
            <w:proofErr w:type="spellEnd"/>
            <w:r w:rsidR="00F015F6" w:rsidRPr="00944CE9">
              <w:rPr>
                <w:b/>
                <w:i/>
                <w:iCs/>
                <w:sz w:val="22"/>
                <w:szCs w:val="22"/>
                <w:lang w:val="uk-UA"/>
              </w:rPr>
              <w:t>:</w:t>
            </w:r>
            <w:r w:rsidR="00F015F6" w:rsidRPr="00944CE9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27B66">
              <w:rPr>
                <w:b/>
                <w:sz w:val="22"/>
                <w:szCs w:val="22"/>
                <w:lang w:val="en-US"/>
              </w:rPr>
              <w:t>lasurenko</w:t>
            </w:r>
            <w:proofErr w:type="spellEnd"/>
            <w:r w:rsidR="00F015F6" w:rsidRPr="00D372E3">
              <w:rPr>
                <w:b/>
                <w:sz w:val="22"/>
                <w:szCs w:val="22"/>
                <w:lang w:val="uk-UA"/>
              </w:rPr>
              <w:t>@</w:t>
            </w:r>
            <w:proofErr w:type="spellStart"/>
            <w:r w:rsidR="00E27B66">
              <w:rPr>
                <w:b/>
                <w:sz w:val="22"/>
                <w:szCs w:val="22"/>
                <w:lang w:val="en-US"/>
              </w:rPr>
              <w:t>kpi</w:t>
            </w:r>
            <w:proofErr w:type="spellEnd"/>
            <w:r w:rsidR="00F015F6" w:rsidRPr="00D372E3">
              <w:rPr>
                <w:b/>
                <w:sz w:val="22"/>
                <w:szCs w:val="22"/>
                <w:lang w:val="uk-UA"/>
              </w:rPr>
              <w:t>.</w:t>
            </w:r>
            <w:r w:rsidR="00E27B66">
              <w:rPr>
                <w:b/>
                <w:sz w:val="22"/>
                <w:szCs w:val="22"/>
                <w:lang w:val="en-US"/>
              </w:rPr>
              <w:t>kharkov</w:t>
            </w:r>
            <w:r w:rsidR="00D91A35">
              <w:rPr>
                <w:b/>
                <w:sz w:val="22"/>
                <w:szCs w:val="22"/>
                <w:lang w:val="en-US"/>
              </w:rPr>
              <w:t>.ua</w:t>
            </w:r>
          </w:p>
          <w:p w:rsidR="00215731" w:rsidRPr="00BB0940" w:rsidRDefault="00AE768D" w:rsidP="00066E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4"/>
                <w:sz w:val="22"/>
                <w:szCs w:val="22"/>
                <w:lang w:val="uk-UA"/>
              </w:rPr>
            </w:pPr>
            <w:r w:rsidRPr="00AE768D">
              <w:rPr>
                <w:spacing w:val="-4"/>
                <w:sz w:val="22"/>
                <w:szCs w:val="22"/>
                <w:lang w:val="uk-UA"/>
              </w:rPr>
              <w:t xml:space="preserve">8. </w:t>
            </w:r>
            <w:r w:rsidR="00066E51" w:rsidRPr="00066E51">
              <w:rPr>
                <w:sz w:val="22"/>
                <w:szCs w:val="22"/>
                <w:lang w:val="uk-UA"/>
              </w:rPr>
              <w:t>Значущість науки і техніки у долі людської цивілізації (історичний а</w:t>
            </w:r>
            <w:r w:rsidR="00066E51" w:rsidRPr="00066E51">
              <w:rPr>
                <w:sz w:val="22"/>
                <w:szCs w:val="22"/>
                <w:lang w:val="uk-UA"/>
              </w:rPr>
              <w:t>с</w:t>
            </w:r>
            <w:r w:rsidR="00066E51" w:rsidRPr="00066E51">
              <w:rPr>
                <w:sz w:val="22"/>
                <w:szCs w:val="22"/>
                <w:lang w:val="uk-UA"/>
              </w:rPr>
              <w:t>пект).</w:t>
            </w:r>
            <w:r w:rsidR="00066E51">
              <w:rPr>
                <w:sz w:val="22"/>
                <w:szCs w:val="22"/>
                <w:lang w:val="uk-UA"/>
              </w:rPr>
              <w:t xml:space="preserve"> </w:t>
            </w:r>
            <w:r w:rsidR="00066E51" w:rsidRPr="00AE768D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(</w:t>
            </w:r>
            <w:r w:rsidR="00191556" w:rsidRPr="00BB0940">
              <w:rPr>
                <w:spacing w:val="-2"/>
                <w:sz w:val="22"/>
                <w:szCs w:val="22"/>
                <w:lang w:val="uk-UA"/>
              </w:rPr>
              <w:t>голова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:</w:t>
            </w:r>
            <w:r w:rsidR="0000559D" w:rsidRPr="00BB0940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Скляр В</w:t>
            </w:r>
            <w:r w:rsidR="00191556" w:rsidRPr="00BB0940">
              <w:rPr>
                <w:spacing w:val="-2"/>
                <w:sz w:val="22"/>
                <w:szCs w:val="22"/>
                <w:lang w:val="uk-UA"/>
              </w:rPr>
              <w:t>о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л</w:t>
            </w:r>
            <w:r w:rsidR="00191556" w:rsidRPr="00BB0940">
              <w:rPr>
                <w:spacing w:val="-2"/>
                <w:sz w:val="22"/>
                <w:szCs w:val="22"/>
                <w:lang w:val="uk-UA"/>
              </w:rPr>
              <w:t>о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димир</w:t>
            </w:r>
            <w:r w:rsidR="0000559D" w:rsidRPr="00BB0940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="00191556" w:rsidRPr="00BB0940">
              <w:rPr>
                <w:spacing w:val="-2"/>
                <w:sz w:val="22"/>
                <w:szCs w:val="22"/>
                <w:lang w:val="uk-UA"/>
              </w:rPr>
              <w:t>М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икола</w:t>
            </w:r>
            <w:r w:rsidR="00191556" w:rsidRPr="00BB0940">
              <w:rPr>
                <w:spacing w:val="-2"/>
                <w:sz w:val="22"/>
                <w:szCs w:val="22"/>
                <w:lang w:val="uk-UA"/>
              </w:rPr>
              <w:t>йо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вич, т.</w:t>
            </w:r>
            <w:r w:rsidR="0000559D" w:rsidRPr="00BB0940">
              <w:rPr>
                <w:spacing w:val="-2"/>
                <w:sz w:val="22"/>
                <w:szCs w:val="22"/>
              </w:rPr>
              <w:t> 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707-</w:t>
            </w:r>
            <w:r w:rsidR="0000559D" w:rsidRPr="00BB0940">
              <w:rPr>
                <w:spacing w:val="-2"/>
                <w:sz w:val="22"/>
                <w:szCs w:val="22"/>
                <w:lang w:val="uk-UA"/>
              </w:rPr>
              <w:t>65-03</w:t>
            </w:r>
            <w:r w:rsidR="00191556" w:rsidRPr="00AE768D">
              <w:rPr>
                <w:spacing w:val="-2"/>
                <w:sz w:val="22"/>
                <w:szCs w:val="22"/>
                <w:lang w:val="uk-UA"/>
              </w:rPr>
              <w:t>; секретар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: Гутник</w:t>
            </w:r>
            <w:r w:rsidR="0000559D" w:rsidRPr="00BB0940">
              <w:rPr>
                <w:spacing w:val="-2"/>
                <w:sz w:val="22"/>
                <w:szCs w:val="22"/>
                <w:lang w:val="uk-UA"/>
              </w:rPr>
              <w:t xml:space="preserve"> Марина 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>Валер</w:t>
            </w:r>
            <w:r w:rsidR="00191556" w:rsidRPr="00BB0940">
              <w:rPr>
                <w:spacing w:val="-2"/>
                <w:sz w:val="22"/>
                <w:szCs w:val="22"/>
                <w:lang w:val="uk-UA"/>
              </w:rPr>
              <w:t>ії</w:t>
            </w:r>
            <w:r w:rsidR="0000559D" w:rsidRPr="00AE768D">
              <w:rPr>
                <w:spacing w:val="-2"/>
                <w:sz w:val="22"/>
                <w:szCs w:val="22"/>
                <w:lang w:val="uk-UA"/>
              </w:rPr>
              <w:t xml:space="preserve">вна, </w:t>
            </w:r>
            <w:r w:rsidR="0000559D" w:rsidRPr="00BB0940">
              <w:rPr>
                <w:spacing w:val="-4"/>
                <w:sz w:val="22"/>
                <w:szCs w:val="22"/>
                <w:lang w:val="uk-UA"/>
              </w:rPr>
              <w:t>моб. +380509710612</w:t>
            </w:r>
            <w:r w:rsidR="0000559D" w:rsidRPr="00BB0940">
              <w:rPr>
                <w:spacing w:val="-2"/>
                <w:sz w:val="22"/>
                <w:szCs w:val="22"/>
              </w:rPr>
              <w:t>).</w:t>
            </w:r>
          </w:p>
          <w:p w:rsidR="005E3E61" w:rsidRPr="00BB0940" w:rsidRDefault="0000559D" w:rsidP="00BB0940">
            <w:pPr>
              <w:tabs>
                <w:tab w:val="left" w:pos="271"/>
              </w:tabs>
              <w:jc w:val="both"/>
              <w:rPr>
                <w:b/>
                <w:spacing w:val="-4"/>
                <w:sz w:val="22"/>
                <w:szCs w:val="22"/>
                <w:lang w:val="uk-UA"/>
              </w:rPr>
            </w:pPr>
            <w:r w:rsidRPr="00AC6E57">
              <w:rPr>
                <w:b/>
                <w:i/>
                <w:iCs/>
                <w:spacing w:val="-4"/>
                <w:sz w:val="22"/>
                <w:szCs w:val="22"/>
                <w:lang w:val="pt-BR"/>
              </w:rPr>
              <w:t>E-mail:</w:t>
            </w:r>
            <w:r w:rsidRPr="00AC6E57">
              <w:rPr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4A7CEC">
              <w:rPr>
                <w:b/>
                <w:sz w:val="22"/>
                <w:szCs w:val="22"/>
                <w:lang w:val="pt-BR"/>
              </w:rPr>
              <w:t>marinazoza@</w:t>
            </w:r>
            <w:r w:rsidR="004A7CEC" w:rsidRPr="004A7CEC">
              <w:rPr>
                <w:b/>
                <w:sz w:val="22"/>
                <w:szCs w:val="22"/>
                <w:lang w:val="pt-BR"/>
              </w:rPr>
              <w:t>g</w:t>
            </w:r>
            <w:r w:rsidRPr="004A7CEC">
              <w:rPr>
                <w:b/>
                <w:sz w:val="22"/>
                <w:szCs w:val="22"/>
                <w:lang w:val="pt-BR"/>
              </w:rPr>
              <w:t>mail.</w:t>
            </w:r>
            <w:r w:rsidR="004A7CEC">
              <w:rPr>
                <w:b/>
                <w:sz w:val="22"/>
                <w:szCs w:val="22"/>
                <w:lang w:val="pt-BR"/>
              </w:rPr>
              <w:t>com</w:t>
            </w:r>
          </w:p>
        </w:tc>
        <w:tc>
          <w:tcPr>
            <w:tcW w:w="360" w:type="dxa"/>
            <w:shd w:val="clear" w:color="auto" w:fill="auto"/>
          </w:tcPr>
          <w:p w:rsidR="00F9408D" w:rsidRPr="00BB0940" w:rsidRDefault="00F9408D" w:rsidP="00BB09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7366" w:type="dxa"/>
            <w:shd w:val="clear" w:color="auto" w:fill="auto"/>
          </w:tcPr>
          <w:p w:rsidR="00371D32" w:rsidRDefault="00371D32" w:rsidP="00E87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cs="Arial CYR"/>
                <w:sz w:val="22"/>
                <w:szCs w:val="22"/>
                <w:lang w:val="uk-UA"/>
              </w:rPr>
            </w:pPr>
          </w:p>
          <w:p w:rsidR="00E871AD" w:rsidRPr="00E871AD" w:rsidRDefault="00371D32" w:rsidP="00371D3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Cs/>
                <w:lang w:val="uk-UA"/>
              </w:rPr>
            </w:pPr>
            <w:r>
              <w:rPr>
                <w:rFonts w:cs="Arial CYR"/>
                <w:sz w:val="22"/>
                <w:szCs w:val="22"/>
                <w:lang w:val="uk-UA"/>
              </w:rPr>
              <w:t xml:space="preserve">    </w:t>
            </w:r>
            <w:r w:rsidR="00E871AD" w:rsidRPr="00371D32">
              <w:rPr>
                <w:rFonts w:cs="Arial CYR"/>
                <w:sz w:val="22"/>
                <w:szCs w:val="22"/>
                <w:lang w:val="uk-UA"/>
              </w:rPr>
              <w:t xml:space="preserve">Форма роботи конференції: </w:t>
            </w:r>
            <w:r w:rsidR="00E871AD" w:rsidRPr="00371D32">
              <w:rPr>
                <w:rFonts w:cs="Arial CYR"/>
                <w:b/>
                <w:sz w:val="22"/>
                <w:szCs w:val="22"/>
                <w:lang w:val="uk-UA"/>
              </w:rPr>
              <w:t>дистанційна</w:t>
            </w:r>
            <w:r w:rsidR="00E72548">
              <w:rPr>
                <w:rFonts w:cs="Arial CYR"/>
                <w:b/>
                <w:sz w:val="22"/>
                <w:szCs w:val="22"/>
                <w:lang w:val="uk-UA"/>
              </w:rPr>
              <w:t>, заочна</w:t>
            </w:r>
            <w:r w:rsidR="00E871AD" w:rsidRPr="00371D32">
              <w:rPr>
                <w:rFonts w:cs="Arial CYR"/>
                <w:sz w:val="22"/>
                <w:szCs w:val="22"/>
                <w:lang w:val="uk-UA"/>
              </w:rPr>
              <w:t>.</w:t>
            </w:r>
          </w:p>
          <w:p w:rsidR="00215731" w:rsidRPr="00BB0940" w:rsidRDefault="00215731" w:rsidP="00BB0940">
            <w:p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uk-UA"/>
              </w:rPr>
            </w:pPr>
            <w:r w:rsidRPr="00BB0940">
              <w:rPr>
                <w:b/>
                <w:bCs/>
                <w:iCs/>
                <w:lang w:val="uk-UA"/>
              </w:rPr>
              <w:t>Робочі мови конференції: українська, російська</w:t>
            </w:r>
            <w:r w:rsidR="00FF5C42">
              <w:rPr>
                <w:b/>
                <w:bCs/>
                <w:iCs/>
                <w:lang w:val="uk-UA"/>
              </w:rPr>
              <w:t>, англійська.</w:t>
            </w:r>
          </w:p>
          <w:p w:rsidR="008A2E0E" w:rsidRDefault="00215731" w:rsidP="00BA6720">
            <w:pPr>
              <w:shd w:val="clear" w:color="auto" w:fill="FFFFFF"/>
              <w:autoSpaceDE w:val="0"/>
              <w:autoSpaceDN w:val="0"/>
              <w:adjustRightInd w:val="0"/>
              <w:ind w:firstLine="265"/>
              <w:jc w:val="both"/>
              <w:rPr>
                <w:bCs/>
                <w:iCs/>
                <w:spacing w:val="-2"/>
                <w:sz w:val="22"/>
                <w:szCs w:val="22"/>
                <w:lang w:val="uk-UA"/>
              </w:rPr>
            </w:pP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>Для своєчасної підготовки програми і матеріалів конференції просимо Вас подати секретарям секцій</w:t>
            </w:r>
            <w:r w:rsidR="008A2E0E">
              <w:rPr>
                <w:bCs/>
                <w:iCs/>
                <w:spacing w:val="-2"/>
                <w:sz w:val="22"/>
                <w:szCs w:val="22"/>
                <w:lang w:val="uk-UA"/>
              </w:rPr>
              <w:t>:</w:t>
            </w:r>
          </w:p>
          <w:p w:rsidR="00D10793" w:rsidRPr="00BB0940" w:rsidRDefault="00D10793" w:rsidP="00BA6720">
            <w:pPr>
              <w:shd w:val="clear" w:color="auto" w:fill="FFFFFF"/>
              <w:autoSpaceDE w:val="0"/>
              <w:autoSpaceDN w:val="0"/>
              <w:adjustRightInd w:val="0"/>
              <w:ind w:firstLine="265"/>
              <w:jc w:val="both"/>
              <w:rPr>
                <w:b/>
                <w:bCs/>
                <w:iCs/>
                <w:spacing w:val="-2"/>
                <w:sz w:val="22"/>
                <w:szCs w:val="22"/>
                <w:lang w:val="uk-UA"/>
              </w:rPr>
            </w:pP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• текст </w:t>
            </w:r>
            <w:r w:rsidR="00E72548">
              <w:rPr>
                <w:bCs/>
                <w:iCs/>
                <w:spacing w:val="-2"/>
                <w:sz w:val="22"/>
                <w:szCs w:val="22"/>
                <w:lang w:val="uk-UA"/>
              </w:rPr>
              <w:t>статті</w:t>
            </w: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в електронному на одній </w:t>
            </w:r>
            <w:r w:rsidR="00817845"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>і</w:t>
            </w: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>з робочих мов (</w:t>
            </w:r>
            <w:r w:rsidR="006426DA">
              <w:rPr>
                <w:bCs/>
                <w:iCs/>
                <w:spacing w:val="-2"/>
                <w:sz w:val="22"/>
                <w:szCs w:val="22"/>
                <w:lang w:val="uk-UA"/>
              </w:rPr>
              <w:t>3-</w:t>
            </w:r>
            <w:r w:rsidR="00787967">
              <w:rPr>
                <w:bCs/>
                <w:iCs/>
                <w:spacing w:val="-2"/>
                <w:sz w:val="22"/>
                <w:szCs w:val="22"/>
                <w:lang w:val="uk-UA"/>
              </w:rPr>
              <w:t>5</w:t>
            </w: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 сторінок) згі</w:t>
            </w: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>д</w:t>
            </w:r>
            <w:r w:rsidRPr="00BB0940">
              <w:rPr>
                <w:bCs/>
                <w:iCs/>
                <w:spacing w:val="-2"/>
                <w:sz w:val="22"/>
                <w:szCs w:val="22"/>
                <w:lang w:val="uk-UA"/>
              </w:rPr>
              <w:t xml:space="preserve">но з вимогами </w:t>
            </w:r>
            <w:r w:rsidRPr="005B49ED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 xml:space="preserve">до </w:t>
            </w:r>
            <w:r w:rsidR="00E871AD" w:rsidRPr="005B49ED">
              <w:rPr>
                <w:b/>
                <w:bCs/>
                <w:i/>
                <w:iCs/>
                <w:spacing w:val="-2"/>
                <w:sz w:val="22"/>
                <w:szCs w:val="22"/>
              </w:rPr>
              <w:t>1</w:t>
            </w:r>
            <w:r w:rsidR="009411B2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>0</w:t>
            </w:r>
            <w:r w:rsidR="00DD0112" w:rsidRPr="005B49ED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 xml:space="preserve"> </w:t>
            </w:r>
            <w:r w:rsidR="00E871AD" w:rsidRPr="005B49ED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>листопада</w:t>
            </w:r>
            <w:r w:rsidRPr="005B49ED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 xml:space="preserve"> 201</w:t>
            </w:r>
            <w:r w:rsidR="006426DA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>7</w:t>
            </w:r>
            <w:r w:rsidRPr="005B49ED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 xml:space="preserve"> </w:t>
            </w:r>
            <w:r w:rsidR="00DD0112" w:rsidRPr="005B49ED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>року</w:t>
            </w:r>
            <w:r w:rsidRPr="00BB0940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>.</w:t>
            </w:r>
          </w:p>
          <w:p w:rsidR="00C279FA" w:rsidRPr="00BB0940" w:rsidRDefault="00C279FA" w:rsidP="00BB0940">
            <w:pPr>
              <w:shd w:val="clear" w:color="auto" w:fill="FFFFFF"/>
              <w:autoSpaceDE w:val="0"/>
              <w:autoSpaceDN w:val="0"/>
              <w:adjustRightInd w:val="0"/>
              <w:ind w:firstLine="270"/>
              <w:jc w:val="both"/>
              <w:rPr>
                <w:b/>
                <w:bCs/>
                <w:iCs/>
                <w:spacing w:val="-2"/>
                <w:sz w:val="22"/>
                <w:szCs w:val="22"/>
                <w:lang w:val="uk-UA"/>
              </w:rPr>
            </w:pPr>
            <w:r w:rsidRPr="00BB0940">
              <w:rPr>
                <w:b/>
                <w:bCs/>
                <w:iCs/>
                <w:spacing w:val="-2"/>
                <w:sz w:val="22"/>
                <w:szCs w:val="22"/>
                <w:lang w:val="uk-UA"/>
              </w:rPr>
              <w:t>Вимоги до оформлення статей</w:t>
            </w:r>
          </w:p>
          <w:p w:rsidR="00371D32" w:rsidRPr="00371D32" w:rsidRDefault="00371D32" w:rsidP="00371D32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Arial CYR"/>
                <w:lang w:val="uk-UA" w:eastAsia="ru-RU" w:bidi="ar-SA"/>
              </w:rPr>
            </w:pPr>
            <w:r w:rsidRPr="00371D32">
              <w:rPr>
                <w:rFonts w:ascii="Times New Roman" w:hAnsi="Times New Roman" w:cs="Arial CYR"/>
                <w:lang w:val="uk-UA" w:eastAsia="ru-RU" w:bidi="ar-SA"/>
              </w:rPr>
              <w:t>Приймаються до друку оригінальні матері</w:t>
            </w:r>
            <w:r>
              <w:rPr>
                <w:rFonts w:ascii="Times New Roman" w:hAnsi="Times New Roman" w:cs="Arial CYR"/>
                <w:lang w:val="uk-UA" w:eastAsia="ru-RU" w:bidi="ar-SA"/>
              </w:rPr>
              <w:t>а</w:t>
            </w:r>
            <w:r w:rsidRPr="00371D32">
              <w:rPr>
                <w:rFonts w:ascii="Times New Roman" w:hAnsi="Times New Roman" w:cs="Arial CYR"/>
                <w:lang w:val="uk-UA" w:eastAsia="ru-RU" w:bidi="ar-SA"/>
              </w:rPr>
              <w:t xml:space="preserve">ли науково-практичного характеру з тематичних напрямків конференції. </w:t>
            </w:r>
          </w:p>
          <w:p w:rsidR="00371D32" w:rsidRPr="00371D32" w:rsidRDefault="00371D32" w:rsidP="00371D3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 CYR"/>
                <w:sz w:val="22"/>
                <w:szCs w:val="22"/>
                <w:lang w:val="uk-UA"/>
              </w:rPr>
            </w:pPr>
            <w:r>
              <w:rPr>
                <w:rFonts w:cs="Arial CYR"/>
                <w:sz w:val="22"/>
                <w:szCs w:val="22"/>
                <w:lang w:val="uk-UA"/>
              </w:rPr>
              <w:t>2</w:t>
            </w:r>
            <w:r w:rsidRPr="00371D32">
              <w:rPr>
                <w:rFonts w:cs="Arial CYR"/>
                <w:sz w:val="22"/>
                <w:szCs w:val="22"/>
                <w:lang w:val="uk-UA"/>
              </w:rPr>
              <w:t>. Стаття подається у форматі Microsoft Word 6,0/2003 (*.</w:t>
            </w:r>
            <w:proofErr w:type="spellStart"/>
            <w:r w:rsidRPr="00371D32">
              <w:rPr>
                <w:rFonts w:cs="Arial CYR"/>
                <w:sz w:val="22"/>
                <w:szCs w:val="22"/>
              </w:rPr>
              <w:t>doc</w:t>
            </w:r>
            <w:proofErr w:type="spellEnd"/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 або *</w:t>
            </w:r>
            <w:proofErr w:type="spellStart"/>
            <w:r w:rsidRPr="00371D32">
              <w:rPr>
                <w:rFonts w:cs="Arial CYR"/>
                <w:sz w:val="22"/>
                <w:szCs w:val="22"/>
                <w:lang w:val="uk-UA"/>
              </w:rPr>
              <w:t>.rtf</w:t>
            </w:r>
            <w:proofErr w:type="spellEnd"/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). Ім'я файлу (латинськими літерами) повинне відповідати прізвищу першого автора. </w:t>
            </w:r>
          </w:p>
          <w:p w:rsidR="00371D32" w:rsidRPr="00371D32" w:rsidRDefault="00371D32" w:rsidP="00371D32">
            <w:pPr>
              <w:tabs>
                <w:tab w:val="num" w:pos="730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 CYR"/>
                <w:sz w:val="22"/>
                <w:szCs w:val="22"/>
                <w:lang w:val="uk-UA"/>
              </w:rPr>
            </w:pPr>
            <w:r>
              <w:rPr>
                <w:rFonts w:cs="Arial CYR"/>
                <w:sz w:val="22"/>
                <w:szCs w:val="22"/>
                <w:lang w:val="uk-UA"/>
              </w:rPr>
              <w:t>3</w:t>
            </w:r>
            <w:r w:rsidRPr="00371D32">
              <w:rPr>
                <w:rFonts w:cs="Arial CYR"/>
                <w:sz w:val="22"/>
                <w:szCs w:val="22"/>
                <w:lang w:val="uk-UA"/>
              </w:rPr>
              <w:t>. Текст статті має бути набраним через 1</w:t>
            </w:r>
            <w:r w:rsidR="00D14B19">
              <w:rPr>
                <w:rFonts w:cs="Arial CYR"/>
                <w:sz w:val="22"/>
                <w:szCs w:val="22"/>
                <w:lang w:val="uk-UA"/>
              </w:rPr>
              <w:t xml:space="preserve">,5 </w:t>
            </w:r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71D32">
              <w:rPr>
                <w:rFonts w:cs="Arial CYR"/>
                <w:sz w:val="22"/>
                <w:szCs w:val="22"/>
                <w:lang w:val="uk-UA"/>
              </w:rPr>
              <w:t>інтервал</w:t>
            </w:r>
            <w:r w:rsidR="00D14B19">
              <w:rPr>
                <w:rFonts w:cs="Arial CYR"/>
                <w:sz w:val="22"/>
                <w:szCs w:val="22"/>
                <w:lang w:val="uk-UA"/>
              </w:rPr>
              <w:t>а</w:t>
            </w:r>
            <w:proofErr w:type="spellEnd"/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, шрифт </w:t>
            </w:r>
            <w:proofErr w:type="spellStart"/>
            <w:r w:rsidRPr="00371D32">
              <w:rPr>
                <w:rFonts w:cs="Arial CYR"/>
                <w:sz w:val="22"/>
                <w:szCs w:val="22"/>
                <w:lang w:val="uk-UA"/>
              </w:rPr>
              <w:t>Times</w:t>
            </w:r>
            <w:proofErr w:type="spellEnd"/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71D32">
              <w:rPr>
                <w:rFonts w:cs="Arial CYR"/>
                <w:sz w:val="22"/>
                <w:szCs w:val="22"/>
                <w:lang w:val="uk-UA"/>
              </w:rPr>
              <w:t>New</w:t>
            </w:r>
            <w:proofErr w:type="spellEnd"/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71D32">
              <w:rPr>
                <w:rFonts w:cs="Arial CYR"/>
                <w:sz w:val="22"/>
                <w:szCs w:val="22"/>
                <w:lang w:val="uk-UA"/>
              </w:rPr>
              <w:t>Roman</w:t>
            </w:r>
            <w:proofErr w:type="spellEnd"/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, кегль 10, </w:t>
            </w:r>
            <w:r w:rsidRPr="00371D32">
              <w:rPr>
                <w:sz w:val="22"/>
                <w:szCs w:val="22"/>
                <w:lang w:val="uk-UA"/>
              </w:rPr>
              <w:t xml:space="preserve">абзацний відступ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371D32">
                <w:rPr>
                  <w:sz w:val="22"/>
                  <w:szCs w:val="22"/>
                  <w:lang w:val="uk-UA"/>
                </w:rPr>
                <w:t>1,25 см</w:t>
              </w:r>
            </w:smartTag>
            <w:r w:rsidRPr="00371D32">
              <w:rPr>
                <w:sz w:val="22"/>
                <w:szCs w:val="22"/>
                <w:lang w:val="uk-UA"/>
              </w:rPr>
              <w:t>.;</w:t>
            </w:r>
            <w:r w:rsidRPr="00371D32">
              <w:rPr>
                <w:rFonts w:cs="Arial CYR"/>
                <w:sz w:val="22"/>
                <w:szCs w:val="22"/>
                <w:lang w:val="uk-UA"/>
              </w:rPr>
              <w:t xml:space="preserve"> поля: верхнє, нижнє, ліве, праве –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371D32">
                <w:rPr>
                  <w:rFonts w:cs="Arial CYR"/>
                  <w:sz w:val="22"/>
                  <w:szCs w:val="22"/>
                  <w:lang w:val="uk-UA"/>
                </w:rPr>
                <w:t>2,5 см</w:t>
              </w:r>
            </w:smartTag>
            <w:r w:rsidRPr="00371D32">
              <w:rPr>
                <w:rFonts w:cs="Arial CYR"/>
                <w:sz w:val="22"/>
                <w:szCs w:val="22"/>
                <w:lang w:val="uk-UA"/>
              </w:rPr>
              <w:t>.</w:t>
            </w:r>
          </w:p>
          <w:p w:rsidR="00371D32" w:rsidRPr="00371D32" w:rsidRDefault="00371D32" w:rsidP="00371D32">
            <w:pPr>
              <w:ind w:firstLine="709"/>
              <w:jc w:val="both"/>
              <w:rPr>
                <w:sz w:val="22"/>
                <w:szCs w:val="22"/>
                <w:lang w:val="uk-UA"/>
              </w:rPr>
            </w:pPr>
            <w:r>
              <w:rPr>
                <w:spacing w:val="-1"/>
                <w:sz w:val="22"/>
                <w:szCs w:val="22"/>
                <w:lang w:val="uk-UA"/>
              </w:rPr>
              <w:t>4</w:t>
            </w:r>
            <w:r w:rsidRPr="00371D32">
              <w:rPr>
                <w:spacing w:val="-1"/>
                <w:sz w:val="22"/>
                <w:szCs w:val="22"/>
                <w:lang w:val="uk-UA"/>
              </w:rPr>
              <w:t xml:space="preserve">. </w:t>
            </w:r>
            <w:r>
              <w:rPr>
                <w:b/>
                <w:sz w:val="22"/>
                <w:szCs w:val="22"/>
                <w:lang w:val="uk-UA"/>
              </w:rPr>
              <w:t>Порядок розташування матеріалу</w:t>
            </w:r>
          </w:p>
          <w:p w:rsidR="00371D32" w:rsidRPr="00371D32" w:rsidRDefault="00371D32" w:rsidP="00371D32">
            <w:pPr>
              <w:numPr>
                <w:ilvl w:val="0"/>
                <w:numId w:val="4"/>
              </w:numPr>
              <w:tabs>
                <w:tab w:val="clear" w:pos="1287"/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 xml:space="preserve">безпосередньо під верхньою межею зліва </w:t>
            </w:r>
            <w:r w:rsidRPr="00371D32">
              <w:rPr>
                <w:b/>
                <w:sz w:val="22"/>
                <w:szCs w:val="22"/>
                <w:lang w:val="uk-UA"/>
              </w:rPr>
              <w:t xml:space="preserve">ВЕЛИКИМИ ЛІТЕРАМИ НАПІВЖИРНИМ ШРИФТОМ ДРУКУЄТЬСЯ УДК </w:t>
            </w:r>
            <w:r w:rsidRPr="00371D32">
              <w:rPr>
                <w:sz w:val="22"/>
                <w:szCs w:val="22"/>
                <w:lang w:val="uk-UA"/>
              </w:rPr>
              <w:t>статті;</w:t>
            </w:r>
          </w:p>
          <w:p w:rsidR="00371D32" w:rsidRPr="00371D32" w:rsidRDefault="00371D32" w:rsidP="00371D32">
            <w:pPr>
              <w:numPr>
                <w:ilvl w:val="0"/>
                <w:numId w:val="4"/>
              </w:numPr>
              <w:tabs>
                <w:tab w:val="clear" w:pos="1287"/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 xml:space="preserve">через рядок по правому краю друкуються </w:t>
            </w:r>
            <w:r w:rsidRPr="00371D32">
              <w:rPr>
                <w:i/>
                <w:sz w:val="22"/>
                <w:szCs w:val="22"/>
                <w:lang w:val="uk-UA"/>
              </w:rPr>
              <w:t>курсивом прізвища авторів та ініціали</w:t>
            </w:r>
            <w:r w:rsidRPr="00371D32">
              <w:rPr>
                <w:sz w:val="22"/>
                <w:szCs w:val="22"/>
                <w:lang w:val="uk-UA"/>
              </w:rPr>
              <w:t xml:space="preserve">, через кому з нового абзацу </w:t>
            </w:r>
            <w:r w:rsidRPr="00371D32">
              <w:rPr>
                <w:i/>
                <w:sz w:val="22"/>
                <w:szCs w:val="22"/>
                <w:lang w:val="uk-UA"/>
              </w:rPr>
              <w:t>місто та країна</w:t>
            </w:r>
            <w:r w:rsidRPr="00371D32">
              <w:rPr>
                <w:sz w:val="22"/>
                <w:szCs w:val="22"/>
                <w:lang w:val="uk-UA"/>
              </w:rPr>
              <w:t>;</w:t>
            </w:r>
          </w:p>
          <w:p w:rsidR="00371D32" w:rsidRPr="00371D32" w:rsidRDefault="00371D32" w:rsidP="00371D32">
            <w:pPr>
              <w:numPr>
                <w:ilvl w:val="0"/>
                <w:numId w:val="4"/>
              </w:numPr>
              <w:tabs>
                <w:tab w:val="clear" w:pos="1287"/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 xml:space="preserve">через рядок по центру напівжирним шрифтом </w:t>
            </w:r>
            <w:r w:rsidRPr="00371D32">
              <w:rPr>
                <w:b/>
                <w:sz w:val="22"/>
                <w:szCs w:val="22"/>
                <w:lang w:val="uk-UA"/>
              </w:rPr>
              <w:t>ВЕЛИКИМИ ЛІТ</w:t>
            </w:r>
            <w:r w:rsidRPr="00371D32">
              <w:rPr>
                <w:b/>
                <w:sz w:val="22"/>
                <w:szCs w:val="22"/>
                <w:lang w:val="uk-UA"/>
              </w:rPr>
              <w:t>Е</w:t>
            </w:r>
            <w:r w:rsidRPr="00371D32">
              <w:rPr>
                <w:b/>
                <w:sz w:val="22"/>
                <w:szCs w:val="22"/>
                <w:lang w:val="uk-UA"/>
              </w:rPr>
              <w:t xml:space="preserve">РАМИ </w:t>
            </w:r>
            <w:r w:rsidRPr="00371D32">
              <w:rPr>
                <w:sz w:val="22"/>
                <w:szCs w:val="22"/>
                <w:lang w:val="uk-UA"/>
              </w:rPr>
              <w:t>друкується назва статті;</w:t>
            </w:r>
          </w:p>
          <w:p w:rsidR="00371D32" w:rsidRPr="00371D32" w:rsidRDefault="00371D32" w:rsidP="00371D32">
            <w:pPr>
              <w:numPr>
                <w:ilvl w:val="0"/>
                <w:numId w:val="4"/>
              </w:numPr>
              <w:tabs>
                <w:tab w:val="clear" w:pos="1287"/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через рядок з відступом (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371D32">
                <w:rPr>
                  <w:sz w:val="22"/>
                  <w:szCs w:val="22"/>
                  <w:lang w:val="uk-UA"/>
                </w:rPr>
                <w:t>1,25 см</w:t>
              </w:r>
            </w:smartTag>
            <w:r w:rsidRPr="00371D32">
              <w:rPr>
                <w:sz w:val="22"/>
                <w:szCs w:val="22"/>
                <w:lang w:val="uk-UA"/>
              </w:rPr>
              <w:t>) друкується текст статті, відформат</w:t>
            </w:r>
            <w:r w:rsidRPr="00371D32">
              <w:rPr>
                <w:sz w:val="22"/>
                <w:szCs w:val="22"/>
                <w:lang w:val="uk-UA"/>
              </w:rPr>
              <w:t>о</w:t>
            </w:r>
            <w:r w:rsidRPr="00371D32">
              <w:rPr>
                <w:sz w:val="22"/>
                <w:szCs w:val="22"/>
                <w:lang w:val="uk-UA"/>
              </w:rPr>
              <w:t>ваний по ширині рядка;</w:t>
            </w:r>
          </w:p>
          <w:p w:rsidR="00371D32" w:rsidRPr="00371D32" w:rsidRDefault="00371D32" w:rsidP="00371D32">
            <w:pPr>
              <w:numPr>
                <w:ilvl w:val="0"/>
                <w:numId w:val="4"/>
              </w:numPr>
              <w:tabs>
                <w:tab w:val="clear" w:pos="1287"/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рисунки, схеми і графіки мають бути виконані у чорно-білому варіанті;</w:t>
            </w:r>
          </w:p>
          <w:p w:rsidR="00371D32" w:rsidRPr="00371D32" w:rsidRDefault="00371D32" w:rsidP="00371D32">
            <w:pPr>
              <w:numPr>
                <w:ilvl w:val="0"/>
                <w:numId w:val="4"/>
              </w:numPr>
              <w:tabs>
                <w:tab w:val="clear" w:pos="1287"/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через один рядок друкується список літератури мовою оригінала, оф</w:t>
            </w:r>
            <w:r w:rsidRPr="00371D32">
              <w:rPr>
                <w:sz w:val="22"/>
                <w:szCs w:val="22"/>
                <w:lang w:val="uk-UA"/>
              </w:rPr>
              <w:t>о</w:t>
            </w:r>
            <w:r w:rsidRPr="00371D32">
              <w:rPr>
                <w:sz w:val="22"/>
                <w:szCs w:val="22"/>
                <w:lang w:val="uk-UA"/>
              </w:rPr>
              <w:t>рмлений згідно з вимогами ДСТУ</w:t>
            </w:r>
            <w:r>
              <w:rPr>
                <w:sz w:val="22"/>
                <w:szCs w:val="22"/>
                <w:lang w:val="uk-UA"/>
              </w:rPr>
              <w:t xml:space="preserve"> ГОСТ 7.1</w:t>
            </w:r>
            <w:r w:rsidRPr="00371D32">
              <w:rPr>
                <w:sz w:val="22"/>
                <w:szCs w:val="22"/>
                <w:lang w:val="uk-UA"/>
              </w:rPr>
              <w:t xml:space="preserve"> та відповідно до Бюлетеню ВАК № 3,2008 та </w:t>
            </w:r>
            <w:r w:rsidRPr="00371D32">
              <w:rPr>
                <w:b/>
                <w:sz w:val="22"/>
                <w:szCs w:val="22"/>
                <w:lang w:val="uk-UA"/>
              </w:rPr>
              <w:t>транслітерація списку літератури</w:t>
            </w:r>
            <w:r w:rsidRPr="00371D32">
              <w:rPr>
                <w:sz w:val="22"/>
                <w:szCs w:val="22"/>
                <w:lang w:val="uk-UA"/>
              </w:rPr>
              <w:t xml:space="preserve">; </w:t>
            </w:r>
          </w:p>
          <w:p w:rsidR="00371D32" w:rsidRPr="00371D32" w:rsidRDefault="00371D32" w:rsidP="00371D32">
            <w:pPr>
              <w:numPr>
                <w:ilvl w:val="0"/>
                <w:numId w:val="4"/>
              </w:numPr>
              <w:tabs>
                <w:tab w:val="clear" w:pos="1287"/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через рядок з відступом (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371D32">
                <w:rPr>
                  <w:sz w:val="22"/>
                  <w:szCs w:val="22"/>
                  <w:lang w:val="uk-UA"/>
                </w:rPr>
                <w:t>1,25 см</w:t>
              </w:r>
            </w:smartTag>
            <w:r w:rsidRPr="00371D32">
              <w:rPr>
                <w:sz w:val="22"/>
                <w:szCs w:val="22"/>
                <w:lang w:val="uk-UA"/>
              </w:rPr>
              <w:t xml:space="preserve">) друкуються </w:t>
            </w:r>
            <w:r w:rsidRPr="00371D32">
              <w:rPr>
                <w:b/>
                <w:sz w:val="22"/>
                <w:szCs w:val="22"/>
                <w:lang w:val="uk-UA"/>
              </w:rPr>
              <w:t>анотації та ключові слова</w:t>
            </w:r>
            <w:r w:rsidRPr="00371D32">
              <w:rPr>
                <w:sz w:val="22"/>
                <w:szCs w:val="22"/>
                <w:lang w:val="uk-UA"/>
              </w:rPr>
              <w:t xml:space="preserve">: українською, англійською й російською мовами. Порядок анотацій: </w:t>
            </w:r>
          </w:p>
          <w:p w:rsidR="00371D32" w:rsidRPr="00371D32" w:rsidRDefault="00371D32" w:rsidP="00371D32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– ініціали та прізвища авторів (посередині рядка);</w:t>
            </w:r>
          </w:p>
          <w:p w:rsidR="00371D32" w:rsidRPr="00371D32" w:rsidRDefault="00371D32" w:rsidP="00371D32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– через рядок з відступом (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371D32">
                <w:rPr>
                  <w:sz w:val="22"/>
                  <w:szCs w:val="22"/>
                  <w:lang w:val="uk-UA"/>
                </w:rPr>
                <w:t>1,25 см</w:t>
              </w:r>
            </w:smartTag>
            <w:r w:rsidRPr="00371D32">
              <w:rPr>
                <w:sz w:val="22"/>
                <w:szCs w:val="22"/>
                <w:lang w:val="uk-UA"/>
              </w:rPr>
              <w:t>) великими літерами</w:t>
            </w:r>
            <w:r w:rsidRPr="00371D3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71D32">
              <w:rPr>
                <w:sz w:val="22"/>
                <w:szCs w:val="22"/>
                <w:lang w:val="uk-UA"/>
              </w:rPr>
              <w:t>посередині назва статті;</w:t>
            </w:r>
          </w:p>
          <w:p w:rsidR="00371D32" w:rsidRPr="00371D32" w:rsidRDefault="00371D32" w:rsidP="00371D32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– через рядок з відступом (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371D32">
                <w:rPr>
                  <w:sz w:val="22"/>
                  <w:szCs w:val="22"/>
                  <w:lang w:val="uk-UA"/>
                </w:rPr>
                <w:t>1,25 см</w:t>
              </w:r>
            </w:smartTag>
            <w:r w:rsidRPr="00371D32">
              <w:rPr>
                <w:sz w:val="22"/>
                <w:szCs w:val="22"/>
                <w:lang w:val="uk-UA"/>
              </w:rPr>
              <w:t>) друкується текст анотації;</w:t>
            </w:r>
          </w:p>
          <w:p w:rsidR="00371D32" w:rsidRPr="00371D32" w:rsidRDefault="00371D32" w:rsidP="00371D32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371D32">
              <w:rPr>
                <w:sz w:val="22"/>
                <w:szCs w:val="22"/>
                <w:lang w:val="uk-UA"/>
              </w:rPr>
              <w:t>– через рядок з відступом (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371D32">
                <w:rPr>
                  <w:sz w:val="22"/>
                  <w:szCs w:val="22"/>
                  <w:lang w:val="uk-UA"/>
                </w:rPr>
                <w:t>1,25 см</w:t>
              </w:r>
            </w:smartTag>
            <w:r w:rsidRPr="00371D32">
              <w:rPr>
                <w:sz w:val="22"/>
                <w:szCs w:val="22"/>
                <w:lang w:val="uk-UA"/>
              </w:rPr>
              <w:t>) друкуються ключові слова.</w:t>
            </w:r>
          </w:p>
          <w:p w:rsidR="00F9408D" w:rsidRPr="00BB0940" w:rsidRDefault="00371D32" w:rsidP="0078796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pacing w:val="-2"/>
                <w:sz w:val="22"/>
                <w:szCs w:val="22"/>
                <w:lang w:val="uk-UA"/>
              </w:rPr>
            </w:pPr>
            <w:r w:rsidRPr="00371D32">
              <w:rPr>
                <w:spacing w:val="-1"/>
                <w:sz w:val="22"/>
                <w:szCs w:val="22"/>
                <w:lang w:val="uk-UA"/>
              </w:rPr>
              <w:t xml:space="preserve">6. Оргкомітет залишає за собою право не </w:t>
            </w:r>
            <w:r w:rsidRPr="00371D32">
              <w:rPr>
                <w:sz w:val="22"/>
                <w:szCs w:val="22"/>
                <w:lang w:val="uk-UA"/>
              </w:rPr>
              <w:t xml:space="preserve">друкувати </w:t>
            </w:r>
            <w:r w:rsidR="008A2E0E">
              <w:rPr>
                <w:sz w:val="22"/>
                <w:szCs w:val="22"/>
                <w:lang w:val="uk-UA"/>
              </w:rPr>
              <w:t xml:space="preserve"> </w:t>
            </w:r>
            <w:r w:rsidR="00787967">
              <w:rPr>
                <w:sz w:val="22"/>
                <w:szCs w:val="22"/>
                <w:lang w:val="uk-UA"/>
              </w:rPr>
              <w:t>статті</w:t>
            </w:r>
            <w:r w:rsidRPr="00371D32">
              <w:rPr>
                <w:sz w:val="22"/>
                <w:szCs w:val="22"/>
                <w:lang w:val="uk-UA"/>
              </w:rPr>
              <w:t>, що оформлені з порушенням цих вимог, не відповідають тематичним напрямкам роботи конференції, або подані пізніше встановленого терміну.</w:t>
            </w:r>
          </w:p>
        </w:tc>
      </w:tr>
    </w:tbl>
    <w:p w:rsidR="000C52E8" w:rsidRPr="007676C8" w:rsidRDefault="000C52E8" w:rsidP="00D10793">
      <w:pPr>
        <w:rPr>
          <w:lang w:val="uk-UA"/>
        </w:rPr>
      </w:pPr>
    </w:p>
    <w:sectPr w:rsidR="000C52E8" w:rsidRPr="007676C8" w:rsidSect="0078602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DF8"/>
    <w:multiLevelType w:val="hybridMultilevel"/>
    <w:tmpl w:val="6AD03522"/>
    <w:lvl w:ilvl="0" w:tplc="D31C5B6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36315C8"/>
    <w:multiLevelType w:val="hybridMultilevel"/>
    <w:tmpl w:val="AACCD7C2"/>
    <w:lvl w:ilvl="0" w:tplc="59A6B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13568"/>
    <w:multiLevelType w:val="multilevel"/>
    <w:tmpl w:val="418E36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E56696"/>
    <w:multiLevelType w:val="hybridMultilevel"/>
    <w:tmpl w:val="99305D7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characterSpacingControl w:val="doNotCompress"/>
  <w:compat/>
  <w:rsids>
    <w:rsidRoot w:val="00CA1986"/>
    <w:rsid w:val="00003C04"/>
    <w:rsid w:val="0000559D"/>
    <w:rsid w:val="00014BCF"/>
    <w:rsid w:val="0002080E"/>
    <w:rsid w:val="000314D8"/>
    <w:rsid w:val="000621FF"/>
    <w:rsid w:val="00066E51"/>
    <w:rsid w:val="00085695"/>
    <w:rsid w:val="00090B9A"/>
    <w:rsid w:val="00091996"/>
    <w:rsid w:val="000A1A8D"/>
    <w:rsid w:val="000C52E8"/>
    <w:rsid w:val="000D2478"/>
    <w:rsid w:val="000F353F"/>
    <w:rsid w:val="000F3982"/>
    <w:rsid w:val="000F5336"/>
    <w:rsid w:val="000F72D6"/>
    <w:rsid w:val="00100039"/>
    <w:rsid w:val="00101C03"/>
    <w:rsid w:val="00106F6D"/>
    <w:rsid w:val="001278AE"/>
    <w:rsid w:val="00130B68"/>
    <w:rsid w:val="00142A42"/>
    <w:rsid w:val="00143824"/>
    <w:rsid w:val="001440B9"/>
    <w:rsid w:val="00144577"/>
    <w:rsid w:val="00152804"/>
    <w:rsid w:val="0015557F"/>
    <w:rsid w:val="00156ECF"/>
    <w:rsid w:val="00172A91"/>
    <w:rsid w:val="001815EF"/>
    <w:rsid w:val="001903BA"/>
    <w:rsid w:val="00191556"/>
    <w:rsid w:val="001A0927"/>
    <w:rsid w:val="001A0FFA"/>
    <w:rsid w:val="001A4A18"/>
    <w:rsid w:val="001A4D4F"/>
    <w:rsid w:val="001C1FD4"/>
    <w:rsid w:val="001C21A4"/>
    <w:rsid w:val="001C4B6E"/>
    <w:rsid w:val="001C4BD1"/>
    <w:rsid w:val="001E5C12"/>
    <w:rsid w:val="00205C24"/>
    <w:rsid w:val="00206251"/>
    <w:rsid w:val="00215731"/>
    <w:rsid w:val="00224C18"/>
    <w:rsid w:val="00233C1B"/>
    <w:rsid w:val="00255F14"/>
    <w:rsid w:val="00272605"/>
    <w:rsid w:val="0027507B"/>
    <w:rsid w:val="00276761"/>
    <w:rsid w:val="00281F69"/>
    <w:rsid w:val="002A0E22"/>
    <w:rsid w:val="002A2445"/>
    <w:rsid w:val="002A44B4"/>
    <w:rsid w:val="002B5115"/>
    <w:rsid w:val="002B7DDB"/>
    <w:rsid w:val="002C1CF9"/>
    <w:rsid w:val="002C662F"/>
    <w:rsid w:val="002E697C"/>
    <w:rsid w:val="003027A0"/>
    <w:rsid w:val="00316BBE"/>
    <w:rsid w:val="0032084B"/>
    <w:rsid w:val="0032480E"/>
    <w:rsid w:val="00333DB3"/>
    <w:rsid w:val="00335DC7"/>
    <w:rsid w:val="0034632D"/>
    <w:rsid w:val="003554A9"/>
    <w:rsid w:val="00360867"/>
    <w:rsid w:val="00364AA6"/>
    <w:rsid w:val="00371D32"/>
    <w:rsid w:val="00372168"/>
    <w:rsid w:val="003800B8"/>
    <w:rsid w:val="003821D9"/>
    <w:rsid w:val="0038447F"/>
    <w:rsid w:val="00392339"/>
    <w:rsid w:val="00395ACB"/>
    <w:rsid w:val="003A2329"/>
    <w:rsid w:val="003A4EF3"/>
    <w:rsid w:val="003B0AA1"/>
    <w:rsid w:val="003B4137"/>
    <w:rsid w:val="003B48E8"/>
    <w:rsid w:val="003B4C07"/>
    <w:rsid w:val="003C353B"/>
    <w:rsid w:val="003C38D6"/>
    <w:rsid w:val="003E3590"/>
    <w:rsid w:val="003E671A"/>
    <w:rsid w:val="0041053F"/>
    <w:rsid w:val="004111FF"/>
    <w:rsid w:val="00413EAC"/>
    <w:rsid w:val="004249CC"/>
    <w:rsid w:val="00427B5A"/>
    <w:rsid w:val="00433F11"/>
    <w:rsid w:val="00434014"/>
    <w:rsid w:val="00450A8A"/>
    <w:rsid w:val="00453E61"/>
    <w:rsid w:val="00463332"/>
    <w:rsid w:val="00471324"/>
    <w:rsid w:val="004863CD"/>
    <w:rsid w:val="004A7CEC"/>
    <w:rsid w:val="004B7100"/>
    <w:rsid w:val="004E0198"/>
    <w:rsid w:val="004E4CB0"/>
    <w:rsid w:val="004F0EC7"/>
    <w:rsid w:val="00506F20"/>
    <w:rsid w:val="00511821"/>
    <w:rsid w:val="005135DD"/>
    <w:rsid w:val="00516D53"/>
    <w:rsid w:val="00521C55"/>
    <w:rsid w:val="00525385"/>
    <w:rsid w:val="00526849"/>
    <w:rsid w:val="00530008"/>
    <w:rsid w:val="0053495B"/>
    <w:rsid w:val="005443AF"/>
    <w:rsid w:val="00545B53"/>
    <w:rsid w:val="005574B3"/>
    <w:rsid w:val="005624F8"/>
    <w:rsid w:val="00574F9E"/>
    <w:rsid w:val="00583C18"/>
    <w:rsid w:val="00597160"/>
    <w:rsid w:val="005A272A"/>
    <w:rsid w:val="005B3205"/>
    <w:rsid w:val="005B439B"/>
    <w:rsid w:val="005B49ED"/>
    <w:rsid w:val="005B4CEF"/>
    <w:rsid w:val="005B7D6D"/>
    <w:rsid w:val="005D272A"/>
    <w:rsid w:val="005E2AFA"/>
    <w:rsid w:val="005E3E61"/>
    <w:rsid w:val="005F727C"/>
    <w:rsid w:val="006026B0"/>
    <w:rsid w:val="00604C3C"/>
    <w:rsid w:val="00612E81"/>
    <w:rsid w:val="00623667"/>
    <w:rsid w:val="006250FC"/>
    <w:rsid w:val="00627091"/>
    <w:rsid w:val="00632544"/>
    <w:rsid w:val="00634A6A"/>
    <w:rsid w:val="0063659B"/>
    <w:rsid w:val="006426DA"/>
    <w:rsid w:val="006458F3"/>
    <w:rsid w:val="00647A08"/>
    <w:rsid w:val="00687BF4"/>
    <w:rsid w:val="006903AD"/>
    <w:rsid w:val="0069465B"/>
    <w:rsid w:val="006A274B"/>
    <w:rsid w:val="006B1F6C"/>
    <w:rsid w:val="006B2B8F"/>
    <w:rsid w:val="006C44E6"/>
    <w:rsid w:val="006E175A"/>
    <w:rsid w:val="006E4814"/>
    <w:rsid w:val="006F1F94"/>
    <w:rsid w:val="006F42F3"/>
    <w:rsid w:val="00712B78"/>
    <w:rsid w:val="0072030F"/>
    <w:rsid w:val="00724610"/>
    <w:rsid w:val="00725A89"/>
    <w:rsid w:val="00727B41"/>
    <w:rsid w:val="00740F79"/>
    <w:rsid w:val="00764E9D"/>
    <w:rsid w:val="007676C8"/>
    <w:rsid w:val="007708F2"/>
    <w:rsid w:val="00772A6A"/>
    <w:rsid w:val="007764D7"/>
    <w:rsid w:val="0078002A"/>
    <w:rsid w:val="0078602B"/>
    <w:rsid w:val="00787967"/>
    <w:rsid w:val="0079711A"/>
    <w:rsid w:val="007A1EA0"/>
    <w:rsid w:val="007C015A"/>
    <w:rsid w:val="007C14A8"/>
    <w:rsid w:val="007C22F5"/>
    <w:rsid w:val="007C60CE"/>
    <w:rsid w:val="007C6DE7"/>
    <w:rsid w:val="007D0E34"/>
    <w:rsid w:val="007D4C1A"/>
    <w:rsid w:val="007E0756"/>
    <w:rsid w:val="007E08F4"/>
    <w:rsid w:val="007E2D9C"/>
    <w:rsid w:val="007E3AFF"/>
    <w:rsid w:val="007E6355"/>
    <w:rsid w:val="007F1F51"/>
    <w:rsid w:val="00807921"/>
    <w:rsid w:val="00817845"/>
    <w:rsid w:val="008360B8"/>
    <w:rsid w:val="00844CF9"/>
    <w:rsid w:val="00850AA8"/>
    <w:rsid w:val="00852243"/>
    <w:rsid w:val="0085465D"/>
    <w:rsid w:val="0088316F"/>
    <w:rsid w:val="00883D70"/>
    <w:rsid w:val="0089155A"/>
    <w:rsid w:val="008A122E"/>
    <w:rsid w:val="008A2E0E"/>
    <w:rsid w:val="008B047D"/>
    <w:rsid w:val="008B2D0C"/>
    <w:rsid w:val="008B5E3B"/>
    <w:rsid w:val="008B65B2"/>
    <w:rsid w:val="008C24A6"/>
    <w:rsid w:val="008D2E72"/>
    <w:rsid w:val="008D71DC"/>
    <w:rsid w:val="008E28F0"/>
    <w:rsid w:val="008F001F"/>
    <w:rsid w:val="008F07D0"/>
    <w:rsid w:val="008F3F20"/>
    <w:rsid w:val="00901577"/>
    <w:rsid w:val="00924CEF"/>
    <w:rsid w:val="0092527E"/>
    <w:rsid w:val="009411B2"/>
    <w:rsid w:val="00943008"/>
    <w:rsid w:val="00944CE9"/>
    <w:rsid w:val="00972219"/>
    <w:rsid w:val="00972324"/>
    <w:rsid w:val="009846D7"/>
    <w:rsid w:val="009920E5"/>
    <w:rsid w:val="00992D2E"/>
    <w:rsid w:val="00996871"/>
    <w:rsid w:val="00997788"/>
    <w:rsid w:val="009A1CB4"/>
    <w:rsid w:val="009C28F7"/>
    <w:rsid w:val="009C7114"/>
    <w:rsid w:val="009D3BA3"/>
    <w:rsid w:val="009F040E"/>
    <w:rsid w:val="009F4B78"/>
    <w:rsid w:val="00A05D74"/>
    <w:rsid w:val="00A1208E"/>
    <w:rsid w:val="00A156D1"/>
    <w:rsid w:val="00A15EBA"/>
    <w:rsid w:val="00A46B17"/>
    <w:rsid w:val="00A505BE"/>
    <w:rsid w:val="00A63BBC"/>
    <w:rsid w:val="00A65C1B"/>
    <w:rsid w:val="00A705D5"/>
    <w:rsid w:val="00A72AFD"/>
    <w:rsid w:val="00A9222A"/>
    <w:rsid w:val="00AB4AED"/>
    <w:rsid w:val="00AC2122"/>
    <w:rsid w:val="00AC6E57"/>
    <w:rsid w:val="00AD4B02"/>
    <w:rsid w:val="00AD5B58"/>
    <w:rsid w:val="00AE2EB3"/>
    <w:rsid w:val="00AE768D"/>
    <w:rsid w:val="00B03F3C"/>
    <w:rsid w:val="00B30FC8"/>
    <w:rsid w:val="00B415EB"/>
    <w:rsid w:val="00B607F2"/>
    <w:rsid w:val="00B67145"/>
    <w:rsid w:val="00B74D81"/>
    <w:rsid w:val="00B821FA"/>
    <w:rsid w:val="00B83D73"/>
    <w:rsid w:val="00B90805"/>
    <w:rsid w:val="00B92A1E"/>
    <w:rsid w:val="00B9475D"/>
    <w:rsid w:val="00B954AD"/>
    <w:rsid w:val="00BA6720"/>
    <w:rsid w:val="00BB0940"/>
    <w:rsid w:val="00BB4C6D"/>
    <w:rsid w:val="00BD4562"/>
    <w:rsid w:val="00BE19F6"/>
    <w:rsid w:val="00C00EF0"/>
    <w:rsid w:val="00C071CE"/>
    <w:rsid w:val="00C10A75"/>
    <w:rsid w:val="00C15403"/>
    <w:rsid w:val="00C21ADB"/>
    <w:rsid w:val="00C232C3"/>
    <w:rsid w:val="00C279FA"/>
    <w:rsid w:val="00C35A88"/>
    <w:rsid w:val="00C43BD0"/>
    <w:rsid w:val="00C445CA"/>
    <w:rsid w:val="00C477E0"/>
    <w:rsid w:val="00C47F56"/>
    <w:rsid w:val="00C50BEE"/>
    <w:rsid w:val="00C56F80"/>
    <w:rsid w:val="00C64A66"/>
    <w:rsid w:val="00C72021"/>
    <w:rsid w:val="00C81A99"/>
    <w:rsid w:val="00CA0E9B"/>
    <w:rsid w:val="00CA1986"/>
    <w:rsid w:val="00CC3390"/>
    <w:rsid w:val="00CD5A2E"/>
    <w:rsid w:val="00CE7F9F"/>
    <w:rsid w:val="00D01BEE"/>
    <w:rsid w:val="00D10793"/>
    <w:rsid w:val="00D1294D"/>
    <w:rsid w:val="00D13D57"/>
    <w:rsid w:val="00D14385"/>
    <w:rsid w:val="00D14B19"/>
    <w:rsid w:val="00D1638C"/>
    <w:rsid w:val="00D372E3"/>
    <w:rsid w:val="00D570BD"/>
    <w:rsid w:val="00D6677A"/>
    <w:rsid w:val="00D67AE2"/>
    <w:rsid w:val="00D75330"/>
    <w:rsid w:val="00D91A35"/>
    <w:rsid w:val="00D9629B"/>
    <w:rsid w:val="00DA6262"/>
    <w:rsid w:val="00DA769A"/>
    <w:rsid w:val="00DB5403"/>
    <w:rsid w:val="00DB68F9"/>
    <w:rsid w:val="00DC201E"/>
    <w:rsid w:val="00DD0112"/>
    <w:rsid w:val="00DD3425"/>
    <w:rsid w:val="00DE237D"/>
    <w:rsid w:val="00DF047E"/>
    <w:rsid w:val="00DF64CB"/>
    <w:rsid w:val="00E023ED"/>
    <w:rsid w:val="00E04EFF"/>
    <w:rsid w:val="00E27B66"/>
    <w:rsid w:val="00E349AA"/>
    <w:rsid w:val="00E443F9"/>
    <w:rsid w:val="00E51556"/>
    <w:rsid w:val="00E5229C"/>
    <w:rsid w:val="00E522D7"/>
    <w:rsid w:val="00E541AA"/>
    <w:rsid w:val="00E673EB"/>
    <w:rsid w:val="00E72548"/>
    <w:rsid w:val="00E762A6"/>
    <w:rsid w:val="00E81416"/>
    <w:rsid w:val="00E837F4"/>
    <w:rsid w:val="00E871AD"/>
    <w:rsid w:val="00EA4F74"/>
    <w:rsid w:val="00ED551F"/>
    <w:rsid w:val="00EE5241"/>
    <w:rsid w:val="00EF0E31"/>
    <w:rsid w:val="00EF6C5D"/>
    <w:rsid w:val="00F015F6"/>
    <w:rsid w:val="00F01B24"/>
    <w:rsid w:val="00F03E98"/>
    <w:rsid w:val="00F05364"/>
    <w:rsid w:val="00F110CE"/>
    <w:rsid w:val="00F11763"/>
    <w:rsid w:val="00F17C48"/>
    <w:rsid w:val="00F22282"/>
    <w:rsid w:val="00F3645D"/>
    <w:rsid w:val="00F44FD2"/>
    <w:rsid w:val="00F4552B"/>
    <w:rsid w:val="00F47B2A"/>
    <w:rsid w:val="00F56E68"/>
    <w:rsid w:val="00F62B4E"/>
    <w:rsid w:val="00F67163"/>
    <w:rsid w:val="00F677FD"/>
    <w:rsid w:val="00F9408D"/>
    <w:rsid w:val="00FA0134"/>
    <w:rsid w:val="00FA10FF"/>
    <w:rsid w:val="00FA592C"/>
    <w:rsid w:val="00FD0379"/>
    <w:rsid w:val="00FD1381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5A89"/>
    <w:rPr>
      <w:rFonts w:ascii="Tahoma" w:hAnsi="Tahoma" w:cs="Tahoma"/>
      <w:sz w:val="16"/>
      <w:szCs w:val="16"/>
    </w:rPr>
  </w:style>
  <w:style w:type="character" w:styleId="a5">
    <w:name w:val="Hyperlink"/>
    <w:rsid w:val="00E522D7"/>
    <w:rPr>
      <w:color w:val="0000FF"/>
      <w:u w:val="single"/>
    </w:rPr>
  </w:style>
  <w:style w:type="paragraph" w:styleId="a6">
    <w:name w:val="List Paragraph"/>
    <w:basedOn w:val="a"/>
    <w:qFormat/>
    <w:rsid w:val="00371D32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vykladach.uk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olaol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учасника</vt:lpstr>
    </vt:vector>
  </TitlesOfParts>
  <Company>NTU KhPI</Company>
  <LinksUpToDate>false</LinksUpToDate>
  <CharactersWithSpaces>6782</CharactersWithSpaces>
  <SharedDoc>false</SharedDoc>
  <HLinks>
    <vt:vector size="18" baseType="variant">
      <vt:variant>
        <vt:i4>2490437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https://e.mail.ru/compose/?mailto=mailto%3avykladach.ukr@gmail.com</vt:lpwstr>
      </vt:variant>
      <vt:variant>
        <vt:lpwstr/>
      </vt:variant>
      <vt:variant>
        <vt:i4>1245220</vt:i4>
      </vt:variant>
      <vt:variant>
        <vt:i4>6</vt:i4>
      </vt:variant>
      <vt:variant>
        <vt:i4>0</vt:i4>
      </vt:variant>
      <vt:variant>
        <vt:i4>5</vt:i4>
      </vt:variant>
      <vt:variant>
        <vt:lpwstr>mailto:olaolaola@ukr.net</vt:lpwstr>
      </vt:variant>
      <vt:variant>
        <vt:lpwstr/>
      </vt:variant>
      <vt:variant>
        <vt:i4>2359359</vt:i4>
      </vt:variant>
      <vt:variant>
        <vt:i4>3</vt:i4>
      </vt:variant>
      <vt:variant>
        <vt:i4>0</vt:i4>
      </vt:variant>
      <vt:variant>
        <vt:i4>5</vt:i4>
      </vt:variant>
      <vt:variant>
        <vt:lpwstr>mailto:kpi_oet@mail.ru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учасника</dc:title>
  <dc:creator>MO-2</dc:creator>
  <cp:lastModifiedBy>Nina</cp:lastModifiedBy>
  <cp:revision>10</cp:revision>
  <cp:lastPrinted>2017-10-05T06:33:00Z</cp:lastPrinted>
  <dcterms:created xsi:type="dcterms:W3CDTF">2017-06-15T12:49:00Z</dcterms:created>
  <dcterms:modified xsi:type="dcterms:W3CDTF">2017-10-05T06:38:00Z</dcterms:modified>
</cp:coreProperties>
</file>