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21" w:rsidRDefault="00692721" w:rsidP="009D6B5B">
      <w:pPr>
        <w:pStyle w:val="1"/>
        <w:spacing w:after="100"/>
        <w:jc w:val="center"/>
        <w:rPr>
          <w:bCs w:val="0"/>
          <w:color w:val="002060"/>
          <w:sz w:val="28"/>
          <w:szCs w:val="28"/>
        </w:rPr>
      </w:pPr>
    </w:p>
    <w:p w:rsidR="009D6B5B" w:rsidRPr="005D05DD" w:rsidRDefault="009D6B5B" w:rsidP="009D6B5B">
      <w:pPr>
        <w:pStyle w:val="1"/>
        <w:spacing w:after="100"/>
        <w:jc w:val="center"/>
        <w:rPr>
          <w:bCs w:val="0"/>
          <w:color w:val="002060"/>
          <w:sz w:val="28"/>
          <w:szCs w:val="28"/>
        </w:rPr>
      </w:pPr>
      <w:r w:rsidRPr="005D05DD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543050" cy="1457325"/>
            <wp:effectExtent l="0" t="0" r="0" b="9525"/>
            <wp:wrapSquare wrapText="bothSides"/>
            <wp:docPr id="2" name="Рисунок 2" descr="logo-prozras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-prozrasn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5DD">
        <w:rPr>
          <w:bCs w:val="0"/>
          <w:color w:val="002060"/>
          <w:sz w:val="28"/>
          <w:szCs w:val="28"/>
        </w:rPr>
        <w:t>МІНІСТЕРСТВО ОСВІТИ І НАУКИ УКРАЇНИ</w:t>
      </w:r>
    </w:p>
    <w:p w:rsidR="009D6B5B" w:rsidRPr="005D05DD" w:rsidRDefault="009D6B5B" w:rsidP="009D6B5B">
      <w:pPr>
        <w:jc w:val="center"/>
        <w:rPr>
          <w:b/>
          <w:color w:val="002060"/>
          <w:sz w:val="28"/>
          <w:szCs w:val="28"/>
          <w:lang w:val="uk-UA"/>
        </w:rPr>
      </w:pPr>
      <w:r w:rsidRPr="005D05DD">
        <w:rPr>
          <w:b/>
          <w:color w:val="002060"/>
          <w:sz w:val="28"/>
          <w:szCs w:val="28"/>
          <w:lang w:val="uk-UA"/>
        </w:rPr>
        <w:t xml:space="preserve">ДЕРЖАВНА НАУКОВА УСТАНОВА </w:t>
      </w:r>
    </w:p>
    <w:p w:rsidR="009D6B5B" w:rsidRPr="005D05DD" w:rsidRDefault="009D6B5B" w:rsidP="009D6B5B">
      <w:pPr>
        <w:jc w:val="center"/>
        <w:rPr>
          <w:b/>
          <w:color w:val="002060"/>
          <w:sz w:val="28"/>
          <w:szCs w:val="28"/>
          <w:lang w:val="uk-UA"/>
        </w:rPr>
      </w:pPr>
      <w:r w:rsidRPr="005D05DD">
        <w:rPr>
          <w:b/>
          <w:color w:val="002060"/>
          <w:sz w:val="28"/>
          <w:szCs w:val="28"/>
          <w:lang w:val="uk-UA"/>
        </w:rPr>
        <w:t>УКРАЇНСЬКИЙ ІНСТИТУТ НАУКОВО-ТЕХНІЧНОЇ ЕКСПЕРТИЗИ ТА ІНФОРМАЦІЇ</w:t>
      </w: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B61413" w:rsidRDefault="00B61413" w:rsidP="00B61413">
      <w:pPr>
        <w:jc w:val="center"/>
        <w:rPr>
          <w:b/>
          <w:bCs/>
          <w:color w:val="1F497D" w:themeColor="text2"/>
          <w:sz w:val="32"/>
          <w:szCs w:val="32"/>
          <w:lang w:val="uk-UA"/>
        </w:rPr>
      </w:pPr>
      <w:r>
        <w:rPr>
          <w:b/>
          <w:bCs/>
          <w:color w:val="1F497D" w:themeColor="text2"/>
          <w:sz w:val="32"/>
          <w:szCs w:val="32"/>
          <w:lang w:val="uk-UA"/>
        </w:rPr>
        <w:t>XVI</w:t>
      </w:r>
      <w:r>
        <w:rPr>
          <w:b/>
          <w:bCs/>
          <w:color w:val="1F497D" w:themeColor="text2"/>
          <w:sz w:val="32"/>
          <w:szCs w:val="32"/>
          <w:lang w:val="en-US"/>
        </w:rPr>
        <w:t>I</w:t>
      </w:r>
      <w:r>
        <w:rPr>
          <w:b/>
          <w:bCs/>
          <w:color w:val="1F497D" w:themeColor="text2"/>
          <w:sz w:val="32"/>
          <w:szCs w:val="32"/>
          <w:lang w:val="uk-UA"/>
        </w:rPr>
        <w:t xml:space="preserve"> Міжнародна науково-практична конференція</w:t>
      </w:r>
    </w:p>
    <w:p w:rsidR="00B61413" w:rsidRPr="00B61413" w:rsidRDefault="00B61413" w:rsidP="00B61413">
      <w:pPr>
        <w:jc w:val="center"/>
        <w:rPr>
          <w:b/>
          <w:bCs/>
          <w:color w:val="1F497D" w:themeColor="text2"/>
          <w:sz w:val="20"/>
          <w:szCs w:val="20"/>
          <w:lang w:val="uk-UA"/>
        </w:rPr>
      </w:pPr>
    </w:p>
    <w:p w:rsidR="00B61413" w:rsidRDefault="00B61413" w:rsidP="00B61413">
      <w:pPr>
        <w:jc w:val="center"/>
        <w:rPr>
          <w:b/>
          <w:bCs/>
          <w:iCs/>
          <w:color w:val="1F497D" w:themeColor="text2"/>
          <w:sz w:val="32"/>
          <w:szCs w:val="32"/>
          <w:lang w:val="uk-UA"/>
        </w:rPr>
      </w:pPr>
      <w:r>
        <w:rPr>
          <w:b/>
          <w:bCs/>
          <w:iCs/>
          <w:color w:val="1F497D" w:themeColor="text2"/>
          <w:sz w:val="32"/>
          <w:szCs w:val="32"/>
          <w:lang w:val="uk-UA"/>
        </w:rPr>
        <w:t xml:space="preserve">«ПОБУДОВА ІНФОРМАЦІЙНОГО СУСПІЛЬСТВА: </w:t>
      </w:r>
    </w:p>
    <w:p w:rsidR="00B61413" w:rsidRDefault="00B61413" w:rsidP="00B61413">
      <w:pPr>
        <w:jc w:val="center"/>
      </w:pPr>
      <w:r>
        <w:rPr>
          <w:b/>
          <w:bCs/>
          <w:iCs/>
          <w:color w:val="1F497D" w:themeColor="text2"/>
          <w:sz w:val="32"/>
          <w:szCs w:val="32"/>
          <w:lang w:val="uk-UA"/>
        </w:rPr>
        <w:t>РЕСУРСИ І ТЕХНОЛОГІЇ»</w:t>
      </w:r>
    </w:p>
    <w:p w:rsidR="0037004F" w:rsidRPr="00DA30FD" w:rsidRDefault="00B61413" w:rsidP="0037004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color w:val="C00000"/>
          <w:sz w:val="32"/>
          <w:szCs w:val="32"/>
          <w:lang w:val="uk-UA"/>
        </w:rPr>
        <w:t>27</w:t>
      </w:r>
      <w:r w:rsidR="002918AF">
        <w:rPr>
          <w:b/>
          <w:bCs/>
          <w:color w:val="C00000"/>
          <w:sz w:val="32"/>
          <w:szCs w:val="32"/>
          <w:lang w:val="uk-UA"/>
        </w:rPr>
        <w:t xml:space="preserve"> </w:t>
      </w:r>
      <w:r>
        <w:rPr>
          <w:b/>
          <w:bCs/>
          <w:color w:val="C00000"/>
          <w:sz w:val="32"/>
          <w:szCs w:val="32"/>
          <w:lang w:val="uk-UA"/>
        </w:rPr>
        <w:t>вересня</w:t>
      </w:r>
      <w:r w:rsidR="00C2537A">
        <w:rPr>
          <w:b/>
          <w:bCs/>
          <w:color w:val="C00000"/>
          <w:sz w:val="32"/>
          <w:szCs w:val="32"/>
          <w:lang w:val="uk-UA"/>
        </w:rPr>
        <w:t xml:space="preserve"> </w:t>
      </w:r>
      <w:r w:rsidR="0037004F" w:rsidRPr="00DA30FD">
        <w:rPr>
          <w:b/>
          <w:bCs/>
          <w:color w:val="C00000"/>
          <w:sz w:val="32"/>
          <w:szCs w:val="32"/>
          <w:lang w:val="uk-UA"/>
        </w:rPr>
        <w:t>2018 р.</w:t>
      </w:r>
      <w:r w:rsidR="00286311">
        <w:rPr>
          <w:b/>
          <w:bCs/>
          <w:color w:val="C00000"/>
          <w:sz w:val="32"/>
          <w:szCs w:val="32"/>
          <w:lang w:val="uk-UA"/>
        </w:rPr>
        <w:t>, м. Київ</w:t>
      </w:r>
    </w:p>
    <w:p w:rsidR="0037004F" w:rsidRPr="00DA30FD" w:rsidRDefault="0037004F" w:rsidP="0037004F">
      <w:pPr>
        <w:jc w:val="center"/>
        <w:rPr>
          <w:b/>
          <w:sz w:val="32"/>
          <w:szCs w:val="26"/>
          <w:lang w:val="uk-UA"/>
        </w:rPr>
      </w:pPr>
    </w:p>
    <w:p w:rsidR="0037004F" w:rsidRPr="005D05DD" w:rsidRDefault="0037004F" w:rsidP="0037004F">
      <w:pPr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5D05DD">
        <w:rPr>
          <w:b/>
          <w:i/>
          <w:sz w:val="26"/>
          <w:szCs w:val="26"/>
          <w:lang w:val="uk-UA"/>
        </w:rPr>
        <w:t>Шановні колеги!</w:t>
      </w:r>
    </w:p>
    <w:p w:rsidR="00B61413" w:rsidRDefault="0037004F" w:rsidP="00B61413">
      <w:pPr>
        <w:spacing w:line="276" w:lineRule="auto"/>
        <w:ind w:firstLine="567"/>
        <w:jc w:val="both"/>
      </w:pPr>
      <w:r w:rsidRPr="005D05DD">
        <w:rPr>
          <w:sz w:val="26"/>
          <w:szCs w:val="26"/>
          <w:lang w:val="uk-UA"/>
        </w:rPr>
        <w:t xml:space="preserve">Запрошуємо Вас взяти участь у роботі </w:t>
      </w:r>
      <w:r w:rsidR="00B61413">
        <w:rPr>
          <w:color w:val="000000"/>
          <w:spacing w:val="-4"/>
          <w:kern w:val="2"/>
          <w:sz w:val="26"/>
          <w:szCs w:val="26"/>
          <w:lang w:val="uk-UA"/>
        </w:rPr>
        <w:t xml:space="preserve">XVIІ міжнародної науково-практичної конференції </w:t>
      </w:r>
      <w:r w:rsidR="00B61413">
        <w:rPr>
          <w:b/>
          <w:bCs/>
          <w:color w:val="000000"/>
          <w:spacing w:val="-4"/>
          <w:kern w:val="2"/>
          <w:sz w:val="26"/>
          <w:szCs w:val="26"/>
          <w:lang w:val="uk-UA"/>
        </w:rPr>
        <w:t>"Побудова інформаційного суспільства: ресурси і технології"</w:t>
      </w:r>
      <w:r w:rsidR="00B61413">
        <w:rPr>
          <w:b/>
          <w:spacing w:val="-4"/>
          <w:sz w:val="26"/>
          <w:szCs w:val="26"/>
          <w:lang w:val="uk-UA"/>
        </w:rPr>
        <w:t>,</w:t>
      </w:r>
      <w:r w:rsidR="00B61413">
        <w:rPr>
          <w:spacing w:val="-4"/>
          <w:sz w:val="28"/>
          <w:szCs w:val="28"/>
          <w:lang w:val="uk-UA"/>
        </w:rPr>
        <w:t xml:space="preserve"> яка відбудеться 27 вересня 2018 р.</w:t>
      </w:r>
      <w:r w:rsidR="00B61413">
        <w:rPr>
          <w:sz w:val="28"/>
          <w:szCs w:val="28"/>
          <w:lang w:val="uk-UA"/>
        </w:rPr>
        <w:t xml:space="preserve"> у</w:t>
      </w:r>
      <w:r w:rsidR="00B61413">
        <w:rPr>
          <w:sz w:val="26"/>
          <w:szCs w:val="26"/>
          <w:lang w:val="uk-UA"/>
        </w:rPr>
        <w:t xml:space="preserve"> м. Києві на базі Українського інституту науково-технічної експертизи та інформації (</w:t>
      </w:r>
      <w:r w:rsidR="00B61413">
        <w:rPr>
          <w:sz w:val="28"/>
          <w:szCs w:val="28"/>
          <w:lang w:val="uk-UA"/>
        </w:rPr>
        <w:t>вул. Антоновича, 180)</w:t>
      </w:r>
      <w:r w:rsidR="00B61413">
        <w:rPr>
          <w:sz w:val="26"/>
          <w:szCs w:val="26"/>
          <w:lang w:val="uk-UA"/>
        </w:rPr>
        <w:t>.</w:t>
      </w:r>
    </w:p>
    <w:p w:rsidR="00B61413" w:rsidRDefault="00B61413" w:rsidP="00B61413">
      <w:pPr>
        <w:spacing w:before="80" w:line="276" w:lineRule="auto"/>
        <w:ind w:firstLine="567"/>
        <w:jc w:val="both"/>
        <w:rPr>
          <w:b/>
          <w:color w:val="1F497D" w:themeColor="text2"/>
          <w:sz w:val="28"/>
          <w:szCs w:val="28"/>
          <w:lang w:val="uk-UA"/>
        </w:rPr>
      </w:pPr>
    </w:p>
    <w:p w:rsidR="00B61413" w:rsidRDefault="00B61413" w:rsidP="00B61413">
      <w:pPr>
        <w:spacing w:before="8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конференції</w:t>
      </w:r>
      <w:r>
        <w:rPr>
          <w:sz w:val="28"/>
          <w:szCs w:val="28"/>
          <w:lang w:val="uk-UA"/>
        </w:rPr>
        <w:t xml:space="preserve"> – всебічне обговорення актуальних наукових і практичних проблем розвитку суспільства в епоху </w:t>
      </w:r>
      <w:proofErr w:type="spellStart"/>
      <w:r>
        <w:rPr>
          <w:sz w:val="28"/>
          <w:szCs w:val="28"/>
          <w:lang w:val="uk-UA"/>
        </w:rPr>
        <w:t>цифровізації</w:t>
      </w:r>
      <w:proofErr w:type="spellEnd"/>
      <w:r>
        <w:rPr>
          <w:sz w:val="28"/>
          <w:szCs w:val="28"/>
          <w:lang w:val="uk-UA"/>
        </w:rPr>
        <w:t>.</w:t>
      </w:r>
    </w:p>
    <w:p w:rsidR="00B61413" w:rsidRDefault="00B61413" w:rsidP="00B61413">
      <w:pPr>
        <w:spacing w:before="80" w:line="276" w:lineRule="auto"/>
        <w:ind w:firstLine="567"/>
        <w:jc w:val="both"/>
        <w:rPr>
          <w:b/>
          <w:sz w:val="28"/>
          <w:szCs w:val="28"/>
          <w:lang w:val="uk-UA"/>
        </w:rPr>
      </w:pPr>
    </w:p>
    <w:p w:rsidR="00B61413" w:rsidRDefault="00B61413" w:rsidP="00B61413">
      <w:pPr>
        <w:spacing w:before="80" w:line="276" w:lineRule="auto"/>
        <w:ind w:firstLine="567"/>
        <w:jc w:val="both"/>
      </w:pPr>
      <w:r>
        <w:rPr>
          <w:b/>
          <w:sz w:val="28"/>
          <w:szCs w:val="28"/>
          <w:lang w:val="uk-UA"/>
        </w:rPr>
        <w:t>Напрями роботи конференції</w:t>
      </w:r>
      <w:r>
        <w:rPr>
          <w:sz w:val="28"/>
          <w:szCs w:val="28"/>
          <w:lang w:val="uk-UA"/>
        </w:rPr>
        <w:t xml:space="preserve">: </w:t>
      </w:r>
    </w:p>
    <w:p w:rsidR="00E47D9C" w:rsidRPr="00E22E83" w:rsidRDefault="00E47D9C" w:rsidP="00E47D9C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E22E83">
        <w:rPr>
          <w:sz w:val="26"/>
          <w:szCs w:val="26"/>
          <w:lang w:val="uk-UA"/>
        </w:rPr>
        <w:t xml:space="preserve">Цифрова економіка: становлення та основні виклики для суспільства </w:t>
      </w:r>
    </w:p>
    <w:p w:rsidR="004D11E7" w:rsidRDefault="004D11E7" w:rsidP="004D11E7">
      <w:pPr>
        <w:numPr>
          <w:ilvl w:val="0"/>
          <w:numId w:val="6"/>
        </w:numPr>
        <w:spacing w:before="80" w:line="276" w:lineRule="auto"/>
        <w:jc w:val="both"/>
      </w:pPr>
      <w:r>
        <w:rPr>
          <w:sz w:val="28"/>
          <w:szCs w:val="28"/>
          <w:lang w:val="uk-UA"/>
        </w:rPr>
        <w:t>Цифрові технології в освіті та наукових дослідженнях</w:t>
      </w:r>
    </w:p>
    <w:p w:rsidR="00B61413" w:rsidRDefault="00B61413" w:rsidP="00B61413">
      <w:pPr>
        <w:numPr>
          <w:ilvl w:val="0"/>
          <w:numId w:val="6"/>
        </w:numPr>
        <w:spacing w:before="80" w:line="276" w:lineRule="auto"/>
        <w:jc w:val="both"/>
      </w:pPr>
      <w:r>
        <w:rPr>
          <w:sz w:val="28"/>
          <w:szCs w:val="28"/>
          <w:lang w:val="uk-UA"/>
        </w:rPr>
        <w:t xml:space="preserve">Безпека технологій 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  <w:lang w:val="uk-UA"/>
        </w:rPr>
        <w:t xml:space="preserve"> технології безпеки</w:t>
      </w:r>
    </w:p>
    <w:p w:rsidR="00B61413" w:rsidRDefault="00B61413" w:rsidP="00B61413">
      <w:pPr>
        <w:numPr>
          <w:ilvl w:val="0"/>
          <w:numId w:val="6"/>
        </w:numPr>
        <w:spacing w:before="80" w:line="276" w:lineRule="auto"/>
        <w:jc w:val="both"/>
      </w:pPr>
      <w:r>
        <w:rPr>
          <w:sz w:val="28"/>
          <w:szCs w:val="28"/>
          <w:lang w:val="uk-UA"/>
        </w:rPr>
        <w:t>Держава онлайн</w:t>
      </w:r>
    </w:p>
    <w:p w:rsidR="00B61413" w:rsidRDefault="00B61413" w:rsidP="00B61413">
      <w:pPr>
        <w:numPr>
          <w:ilvl w:val="0"/>
          <w:numId w:val="6"/>
        </w:numPr>
        <w:spacing w:before="80" w:line="276" w:lineRule="auto"/>
        <w:jc w:val="both"/>
      </w:pPr>
      <w:r>
        <w:rPr>
          <w:sz w:val="28"/>
          <w:szCs w:val="28"/>
          <w:lang w:val="uk-UA"/>
        </w:rPr>
        <w:t>Цифрові дані та їх збереження</w:t>
      </w:r>
    </w:p>
    <w:p w:rsidR="00B61413" w:rsidRDefault="00B61413" w:rsidP="00B61413">
      <w:pPr>
        <w:numPr>
          <w:ilvl w:val="0"/>
          <w:numId w:val="6"/>
        </w:numPr>
        <w:spacing w:before="80" w:line="276" w:lineRule="auto"/>
        <w:jc w:val="both"/>
        <w:rPr>
          <w:color w:val="1F497D" w:themeColor="text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Великі дані, технології інтернет-аналітики і нові формати бізнесу</w:t>
      </w:r>
    </w:p>
    <w:p w:rsidR="00B61413" w:rsidRDefault="00B61413" w:rsidP="00B61413">
      <w:pPr>
        <w:numPr>
          <w:ilvl w:val="0"/>
          <w:numId w:val="6"/>
        </w:numPr>
        <w:spacing w:before="80" w:line="276" w:lineRule="auto"/>
        <w:jc w:val="both"/>
      </w:pPr>
      <w:r>
        <w:rPr>
          <w:sz w:val="28"/>
          <w:szCs w:val="28"/>
          <w:lang w:val="uk-UA"/>
        </w:rPr>
        <w:t>Соціальні мережі у професійному спілкуванні, наукових дослідженнях та маркетингу</w:t>
      </w:r>
    </w:p>
    <w:p w:rsidR="002918AF" w:rsidRPr="005D05DD" w:rsidRDefault="002918AF" w:rsidP="00B61413">
      <w:pPr>
        <w:ind w:firstLine="705"/>
        <w:jc w:val="both"/>
        <w:rPr>
          <w:sz w:val="26"/>
          <w:szCs w:val="26"/>
        </w:rPr>
      </w:pPr>
    </w:p>
    <w:p w:rsidR="00E47D9C" w:rsidRDefault="00E47D9C" w:rsidP="00E47D9C">
      <w:pPr>
        <w:spacing w:before="60"/>
        <w:ind w:left="567"/>
        <w:rPr>
          <w:sz w:val="26"/>
          <w:szCs w:val="26"/>
          <w:lang w:val="uk-UA"/>
        </w:rPr>
      </w:pPr>
      <w:r w:rsidRPr="005D05DD">
        <w:rPr>
          <w:b/>
          <w:sz w:val="26"/>
          <w:szCs w:val="26"/>
          <w:lang w:val="uk-UA"/>
        </w:rPr>
        <w:t>Мови конференції</w:t>
      </w:r>
      <w:r w:rsidRPr="005D05DD">
        <w:rPr>
          <w:sz w:val="26"/>
          <w:szCs w:val="26"/>
          <w:lang w:val="uk-UA"/>
        </w:rPr>
        <w:t xml:space="preserve">: українська, </w:t>
      </w:r>
      <w:r>
        <w:rPr>
          <w:sz w:val="26"/>
          <w:szCs w:val="26"/>
          <w:lang w:val="uk-UA"/>
        </w:rPr>
        <w:t xml:space="preserve">англійська, </w:t>
      </w:r>
      <w:r w:rsidRPr="005D05DD">
        <w:rPr>
          <w:sz w:val="26"/>
          <w:szCs w:val="26"/>
          <w:lang w:val="uk-UA"/>
        </w:rPr>
        <w:t>російська.</w:t>
      </w:r>
    </w:p>
    <w:p w:rsidR="00E47D9C" w:rsidRPr="005D05DD" w:rsidRDefault="00E47D9C" w:rsidP="00E47D9C">
      <w:pPr>
        <w:spacing w:before="60"/>
        <w:ind w:left="567"/>
        <w:rPr>
          <w:sz w:val="26"/>
          <w:szCs w:val="26"/>
          <w:lang w:val="uk-UA"/>
        </w:rPr>
      </w:pPr>
    </w:p>
    <w:p w:rsidR="0037004F" w:rsidRPr="00374FBE" w:rsidRDefault="0037004F" w:rsidP="009D6B5B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374FBE">
        <w:rPr>
          <w:b/>
          <w:sz w:val="28"/>
          <w:szCs w:val="28"/>
        </w:rPr>
        <w:t>Запрошуються</w:t>
      </w:r>
      <w:proofErr w:type="spellEnd"/>
      <w:r w:rsidRPr="00374FBE">
        <w:rPr>
          <w:b/>
          <w:sz w:val="28"/>
          <w:szCs w:val="28"/>
        </w:rPr>
        <w:t>:</w:t>
      </w:r>
      <w:r w:rsidRPr="00374FBE">
        <w:rPr>
          <w:sz w:val="28"/>
          <w:szCs w:val="28"/>
        </w:rPr>
        <w:t xml:space="preserve"> </w:t>
      </w:r>
      <w:proofErr w:type="spellStart"/>
      <w:r w:rsidRPr="00374FBE">
        <w:rPr>
          <w:sz w:val="28"/>
          <w:szCs w:val="28"/>
        </w:rPr>
        <w:t>науковці</w:t>
      </w:r>
      <w:proofErr w:type="spellEnd"/>
      <w:r w:rsidRPr="00374FBE">
        <w:rPr>
          <w:sz w:val="28"/>
          <w:szCs w:val="28"/>
        </w:rPr>
        <w:t xml:space="preserve">, </w:t>
      </w:r>
      <w:proofErr w:type="spellStart"/>
      <w:r w:rsidRPr="00374FBE">
        <w:rPr>
          <w:sz w:val="28"/>
          <w:szCs w:val="28"/>
        </w:rPr>
        <w:t>керівники</w:t>
      </w:r>
      <w:proofErr w:type="spellEnd"/>
      <w:r w:rsidRPr="00374FBE">
        <w:rPr>
          <w:sz w:val="28"/>
          <w:szCs w:val="28"/>
        </w:rPr>
        <w:t xml:space="preserve"> і </w:t>
      </w:r>
      <w:proofErr w:type="spellStart"/>
      <w:r w:rsidRPr="00374FBE">
        <w:rPr>
          <w:sz w:val="28"/>
          <w:szCs w:val="28"/>
        </w:rPr>
        <w:t>представники</w:t>
      </w:r>
      <w:proofErr w:type="spellEnd"/>
      <w:r w:rsidRPr="00374FBE">
        <w:rPr>
          <w:sz w:val="28"/>
          <w:szCs w:val="28"/>
        </w:rPr>
        <w:t xml:space="preserve"> З</w:t>
      </w:r>
      <w:r w:rsidR="00A477D8" w:rsidRPr="00374FBE">
        <w:rPr>
          <w:sz w:val="28"/>
          <w:szCs w:val="28"/>
        </w:rPr>
        <w:t>ВО</w:t>
      </w:r>
      <w:r w:rsidRPr="00374FBE">
        <w:rPr>
          <w:sz w:val="28"/>
          <w:szCs w:val="28"/>
        </w:rPr>
        <w:t xml:space="preserve">, </w:t>
      </w:r>
      <w:proofErr w:type="spellStart"/>
      <w:r w:rsidRPr="00374FBE">
        <w:rPr>
          <w:sz w:val="28"/>
          <w:szCs w:val="28"/>
        </w:rPr>
        <w:t>галузевих</w:t>
      </w:r>
      <w:proofErr w:type="spellEnd"/>
      <w:r w:rsidRPr="00374FBE">
        <w:rPr>
          <w:sz w:val="28"/>
          <w:szCs w:val="28"/>
        </w:rPr>
        <w:t xml:space="preserve"> </w:t>
      </w:r>
      <w:proofErr w:type="spellStart"/>
      <w:r w:rsidRPr="00374FBE">
        <w:rPr>
          <w:sz w:val="28"/>
          <w:szCs w:val="28"/>
        </w:rPr>
        <w:t>інститутів</w:t>
      </w:r>
      <w:proofErr w:type="spellEnd"/>
      <w:r w:rsidRPr="00374FBE">
        <w:rPr>
          <w:sz w:val="28"/>
          <w:szCs w:val="28"/>
        </w:rPr>
        <w:t xml:space="preserve">, </w:t>
      </w:r>
      <w:proofErr w:type="spellStart"/>
      <w:r w:rsidRPr="00374FBE">
        <w:rPr>
          <w:sz w:val="28"/>
          <w:szCs w:val="28"/>
        </w:rPr>
        <w:t>представники</w:t>
      </w:r>
      <w:proofErr w:type="spellEnd"/>
      <w:r w:rsidRPr="00374FBE">
        <w:rPr>
          <w:sz w:val="28"/>
          <w:szCs w:val="28"/>
        </w:rPr>
        <w:t xml:space="preserve"> </w:t>
      </w:r>
      <w:proofErr w:type="spellStart"/>
      <w:r w:rsidRPr="00374FBE">
        <w:rPr>
          <w:sz w:val="28"/>
          <w:szCs w:val="28"/>
        </w:rPr>
        <w:t>бізнес</w:t>
      </w:r>
      <w:proofErr w:type="spellEnd"/>
      <w:r w:rsidRPr="00374FBE">
        <w:rPr>
          <w:sz w:val="28"/>
          <w:szCs w:val="28"/>
        </w:rPr>
        <w:t xml:space="preserve">-структур, </w:t>
      </w:r>
      <w:proofErr w:type="spellStart"/>
      <w:r w:rsidRPr="00374FBE">
        <w:rPr>
          <w:sz w:val="28"/>
          <w:szCs w:val="28"/>
        </w:rPr>
        <w:t>усі</w:t>
      </w:r>
      <w:proofErr w:type="spellEnd"/>
      <w:r w:rsidRPr="00374FBE">
        <w:rPr>
          <w:sz w:val="28"/>
          <w:szCs w:val="28"/>
        </w:rPr>
        <w:t xml:space="preserve"> </w:t>
      </w:r>
      <w:proofErr w:type="spellStart"/>
      <w:r w:rsidRPr="00374FBE">
        <w:rPr>
          <w:sz w:val="28"/>
          <w:szCs w:val="28"/>
        </w:rPr>
        <w:t>зацікавлені</w:t>
      </w:r>
      <w:proofErr w:type="spellEnd"/>
      <w:r w:rsidRPr="00374FBE">
        <w:rPr>
          <w:sz w:val="28"/>
          <w:szCs w:val="28"/>
        </w:rPr>
        <w:t xml:space="preserve"> особи.</w:t>
      </w:r>
    </w:p>
    <w:p w:rsidR="0037004F" w:rsidRPr="005D05DD" w:rsidRDefault="0037004F" w:rsidP="0037004F">
      <w:pPr>
        <w:spacing w:before="120"/>
        <w:ind w:firstLine="567"/>
        <w:jc w:val="both"/>
        <w:rPr>
          <w:sz w:val="26"/>
          <w:szCs w:val="26"/>
          <w:lang w:val="uk-UA"/>
        </w:rPr>
      </w:pPr>
    </w:p>
    <w:p w:rsidR="0037004F" w:rsidRPr="005D05DD" w:rsidRDefault="0037004F" w:rsidP="0037004F">
      <w:pPr>
        <w:spacing w:before="60"/>
        <w:ind w:left="567"/>
        <w:rPr>
          <w:sz w:val="26"/>
          <w:szCs w:val="26"/>
          <w:lang w:val="uk-UA"/>
        </w:rPr>
      </w:pPr>
    </w:p>
    <w:p w:rsidR="0037004F" w:rsidRPr="00E47D9C" w:rsidRDefault="009D6B5B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b/>
          <w:sz w:val="26"/>
          <w:szCs w:val="26"/>
          <w:lang w:val="uk-UA"/>
        </w:rPr>
        <w:tab/>
      </w:r>
      <w:r w:rsidR="00E47D9C" w:rsidRPr="00E22E83">
        <w:rPr>
          <w:sz w:val="26"/>
          <w:szCs w:val="26"/>
          <w:lang w:val="uk-UA"/>
        </w:rPr>
        <w:t xml:space="preserve">За результатами конференції планується </w:t>
      </w:r>
      <w:r w:rsidR="00E47D9C" w:rsidRPr="00E22E83">
        <w:rPr>
          <w:b/>
          <w:sz w:val="26"/>
          <w:szCs w:val="26"/>
          <w:lang w:val="uk-UA"/>
        </w:rPr>
        <w:t>видання збірника матеріалів</w:t>
      </w:r>
      <w:r w:rsidR="00E47D9C" w:rsidRPr="00E22E83">
        <w:rPr>
          <w:sz w:val="26"/>
          <w:szCs w:val="26"/>
          <w:lang w:val="uk-UA"/>
        </w:rPr>
        <w:t xml:space="preserve">, </w:t>
      </w:r>
      <w:r w:rsidR="00E47D9C" w:rsidRPr="00E47D9C">
        <w:rPr>
          <w:sz w:val="26"/>
          <w:szCs w:val="26"/>
          <w:lang w:val="uk-UA"/>
        </w:rPr>
        <w:t xml:space="preserve">який матиме </w:t>
      </w:r>
      <w:r w:rsidR="00E47D9C" w:rsidRPr="00E47D9C">
        <w:rPr>
          <w:sz w:val="26"/>
          <w:szCs w:val="26"/>
          <w:lang w:val="en-US"/>
        </w:rPr>
        <w:t>ISBN</w:t>
      </w:r>
      <w:r w:rsidR="00E47D9C">
        <w:rPr>
          <w:sz w:val="26"/>
          <w:szCs w:val="26"/>
          <w:lang w:val="uk-UA"/>
        </w:rPr>
        <w:t>.</w:t>
      </w:r>
    </w:p>
    <w:p w:rsidR="0037004F" w:rsidRPr="00E47D9C" w:rsidRDefault="00E47D9C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7004F" w:rsidRPr="005D05DD">
        <w:rPr>
          <w:sz w:val="26"/>
          <w:szCs w:val="26"/>
          <w:lang w:val="uk-UA"/>
        </w:rPr>
        <w:t>До друку приймаються доповіді або тези доповідей в MS Word (.</w:t>
      </w:r>
      <w:proofErr w:type="spellStart"/>
      <w:r w:rsidR="0037004F" w:rsidRPr="005D05DD">
        <w:rPr>
          <w:sz w:val="26"/>
          <w:szCs w:val="26"/>
          <w:lang w:val="uk-UA"/>
        </w:rPr>
        <w:t>doc</w:t>
      </w:r>
      <w:proofErr w:type="spellEnd"/>
      <w:r w:rsidR="0037004F" w:rsidRPr="005D05DD">
        <w:rPr>
          <w:sz w:val="26"/>
          <w:szCs w:val="26"/>
          <w:lang w:val="uk-UA"/>
        </w:rPr>
        <w:t xml:space="preserve"> або .</w:t>
      </w:r>
      <w:proofErr w:type="spellStart"/>
      <w:r w:rsidR="0037004F" w:rsidRPr="005D05DD">
        <w:rPr>
          <w:sz w:val="26"/>
          <w:szCs w:val="26"/>
          <w:lang w:val="uk-UA"/>
        </w:rPr>
        <w:t>rtf</w:t>
      </w:r>
      <w:proofErr w:type="spellEnd"/>
      <w:r w:rsidR="0037004F" w:rsidRPr="005D05DD">
        <w:rPr>
          <w:sz w:val="26"/>
          <w:szCs w:val="26"/>
          <w:lang w:val="uk-UA"/>
        </w:rPr>
        <w:t>), що не публікувалися р</w:t>
      </w:r>
      <w:r w:rsidR="0037004F" w:rsidRPr="00E47D9C">
        <w:rPr>
          <w:sz w:val="26"/>
          <w:szCs w:val="26"/>
          <w:lang w:val="uk-UA"/>
        </w:rPr>
        <w:t xml:space="preserve">аніше обсягом до 6 </w:t>
      </w:r>
      <w:proofErr w:type="spellStart"/>
      <w:r w:rsidR="0037004F" w:rsidRPr="00E47D9C">
        <w:rPr>
          <w:sz w:val="26"/>
          <w:szCs w:val="26"/>
          <w:lang w:val="uk-UA"/>
        </w:rPr>
        <w:t>стор</w:t>
      </w:r>
      <w:proofErr w:type="spellEnd"/>
      <w:r w:rsidR="0037004F" w:rsidRPr="00E47D9C">
        <w:rPr>
          <w:sz w:val="26"/>
          <w:szCs w:val="26"/>
          <w:lang w:val="uk-UA"/>
        </w:rPr>
        <w:t>. 1</w:t>
      </w:r>
      <w:r w:rsidR="005D05DD" w:rsidRPr="00E47D9C">
        <w:rPr>
          <w:sz w:val="26"/>
          <w:szCs w:val="26"/>
          <w:lang w:val="uk-UA"/>
        </w:rPr>
        <w:t>4</w:t>
      </w:r>
      <w:r w:rsidR="0037004F" w:rsidRPr="00E47D9C">
        <w:rPr>
          <w:sz w:val="26"/>
          <w:szCs w:val="26"/>
          <w:lang w:val="uk-UA"/>
        </w:rPr>
        <w:t xml:space="preserve"> кегл</w:t>
      </w:r>
      <w:r w:rsidR="00A477D8" w:rsidRPr="00E47D9C">
        <w:rPr>
          <w:sz w:val="26"/>
          <w:szCs w:val="26"/>
          <w:lang w:val="uk-UA"/>
        </w:rPr>
        <w:t>ь</w:t>
      </w:r>
      <w:r w:rsidR="0037004F" w:rsidRPr="00E47D9C">
        <w:rPr>
          <w:sz w:val="26"/>
          <w:szCs w:val="26"/>
          <w:lang w:val="uk-UA"/>
        </w:rPr>
        <w:t>, 1,</w:t>
      </w:r>
      <w:r w:rsidR="005D05DD" w:rsidRPr="00E47D9C">
        <w:rPr>
          <w:sz w:val="26"/>
          <w:szCs w:val="26"/>
          <w:lang w:val="uk-UA"/>
        </w:rPr>
        <w:t>5</w:t>
      </w:r>
      <w:r w:rsidR="0037004F" w:rsidRPr="00E47D9C">
        <w:rPr>
          <w:sz w:val="26"/>
          <w:szCs w:val="26"/>
          <w:lang w:val="uk-UA"/>
        </w:rPr>
        <w:t xml:space="preserve"> інтервал. Доповідь має включати: назву; прізвище, ім’я, по батькові (повністю), посади, інформацію про науковий ступінь авторів; назву установи, електронну адресу. </w:t>
      </w:r>
    </w:p>
    <w:p w:rsidR="00E47D9C" w:rsidRPr="00E47D9C" w:rsidRDefault="00E47D9C" w:rsidP="00E47D9C">
      <w:pPr>
        <w:ind w:firstLine="567"/>
        <w:jc w:val="both"/>
        <w:rPr>
          <w:sz w:val="26"/>
          <w:szCs w:val="26"/>
          <w:lang w:val="uk-UA"/>
        </w:rPr>
      </w:pPr>
      <w:r w:rsidRPr="00E47D9C">
        <w:rPr>
          <w:sz w:val="26"/>
          <w:szCs w:val="26"/>
          <w:lang w:val="uk-UA"/>
        </w:rPr>
        <w:t xml:space="preserve">Доповіді ключових спікерів можуть бути опубліковані у </w:t>
      </w:r>
      <w:r w:rsidRPr="00E47D9C">
        <w:rPr>
          <w:b/>
          <w:sz w:val="26"/>
          <w:szCs w:val="26"/>
          <w:lang w:val="uk-UA"/>
        </w:rPr>
        <w:t>науковому періодичному фаховому виданні</w:t>
      </w:r>
      <w:r w:rsidRPr="00E47D9C">
        <w:rPr>
          <w:sz w:val="26"/>
          <w:szCs w:val="26"/>
          <w:lang w:val="uk-UA"/>
        </w:rPr>
        <w:t xml:space="preserve"> з економічних і технічних наук </w:t>
      </w:r>
      <w:r w:rsidRPr="00E47D9C">
        <w:rPr>
          <w:b/>
          <w:sz w:val="26"/>
          <w:szCs w:val="26"/>
          <w:lang w:val="uk-UA"/>
        </w:rPr>
        <w:t>«Наука, технології, інновац</w:t>
      </w:r>
      <w:r>
        <w:rPr>
          <w:b/>
          <w:sz w:val="26"/>
          <w:szCs w:val="26"/>
          <w:lang w:val="uk-UA"/>
        </w:rPr>
        <w:t>і</w:t>
      </w:r>
      <w:r w:rsidRPr="00E47D9C">
        <w:rPr>
          <w:b/>
          <w:sz w:val="26"/>
          <w:szCs w:val="26"/>
          <w:lang w:val="uk-UA"/>
        </w:rPr>
        <w:t>ї»</w:t>
      </w:r>
      <w:r w:rsidRPr="00E47D9C">
        <w:rPr>
          <w:sz w:val="26"/>
          <w:szCs w:val="26"/>
          <w:lang w:val="uk-UA"/>
        </w:rPr>
        <w:t xml:space="preserve">  (</w:t>
      </w:r>
      <w:hyperlink r:id="rId7" w:history="1">
        <w:r w:rsidRPr="00E47D9C">
          <w:rPr>
            <w:rStyle w:val="a3"/>
            <w:color w:val="auto"/>
            <w:sz w:val="26"/>
            <w:szCs w:val="26"/>
            <w:lang w:val="uk-UA"/>
          </w:rPr>
          <w:t>http://nti.ukrintei.ua/</w:t>
        </w:r>
      </w:hyperlink>
      <w:r w:rsidRPr="00E47D9C">
        <w:rPr>
          <w:sz w:val="26"/>
          <w:szCs w:val="26"/>
          <w:lang w:val="uk-UA"/>
        </w:rPr>
        <w:t>).</w:t>
      </w:r>
    </w:p>
    <w:p w:rsidR="0037004F" w:rsidRPr="00E47D9C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</w:p>
    <w:p w:rsidR="007028DB" w:rsidRPr="00E47D9C" w:rsidRDefault="00374FBE" w:rsidP="005D05DD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004F" w:rsidRPr="00E47D9C">
        <w:rPr>
          <w:b/>
          <w:sz w:val="26"/>
          <w:szCs w:val="26"/>
          <w:lang w:val="uk-UA"/>
        </w:rPr>
        <w:t xml:space="preserve">Доповіді приймаються до </w:t>
      </w:r>
      <w:r w:rsidR="003E38B3" w:rsidRPr="00E47D9C">
        <w:rPr>
          <w:b/>
          <w:sz w:val="26"/>
          <w:szCs w:val="26"/>
          <w:lang w:val="uk-UA"/>
        </w:rPr>
        <w:t>18</w:t>
      </w:r>
      <w:r w:rsidR="0037004F" w:rsidRPr="00E47D9C">
        <w:rPr>
          <w:b/>
          <w:sz w:val="26"/>
          <w:szCs w:val="26"/>
          <w:lang w:val="uk-UA"/>
        </w:rPr>
        <w:t xml:space="preserve"> </w:t>
      </w:r>
      <w:r w:rsidR="00A73D00" w:rsidRPr="00E47D9C">
        <w:rPr>
          <w:b/>
          <w:sz w:val="26"/>
          <w:szCs w:val="26"/>
          <w:lang w:val="uk-UA"/>
        </w:rPr>
        <w:t xml:space="preserve">вересня </w:t>
      </w:r>
      <w:r w:rsidR="0037004F" w:rsidRPr="00E47D9C">
        <w:rPr>
          <w:sz w:val="26"/>
          <w:szCs w:val="26"/>
          <w:lang w:val="uk-UA"/>
        </w:rPr>
        <w:t>на</w:t>
      </w:r>
      <w:r w:rsidR="0037004F" w:rsidRPr="00E47D9C">
        <w:rPr>
          <w:b/>
          <w:sz w:val="26"/>
          <w:szCs w:val="26"/>
          <w:lang w:val="uk-UA"/>
        </w:rPr>
        <w:t xml:space="preserve"> </w:t>
      </w:r>
      <w:r w:rsidR="0037004F" w:rsidRPr="00E47D9C">
        <w:rPr>
          <w:sz w:val="26"/>
          <w:szCs w:val="26"/>
          <w:lang w:val="uk-UA"/>
        </w:rPr>
        <w:t>електронну адресу:</w:t>
      </w:r>
      <w:r w:rsidR="008863A4" w:rsidRPr="00E47D9C">
        <w:rPr>
          <w:sz w:val="26"/>
          <w:szCs w:val="26"/>
          <w:lang w:val="uk-UA"/>
        </w:rPr>
        <w:t xml:space="preserve"> </w:t>
      </w:r>
      <w:r w:rsidR="005D05DD" w:rsidRPr="00E47D9C">
        <w:rPr>
          <w:i/>
          <w:sz w:val="26"/>
          <w:szCs w:val="26"/>
          <w:lang w:val="uk-UA"/>
        </w:rPr>
        <w:t>matusevich@uintei.kiev.ua</w:t>
      </w:r>
    </w:p>
    <w:p w:rsidR="0037004F" w:rsidRDefault="00374FBE" w:rsidP="007028D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E47D9C">
        <w:rPr>
          <w:sz w:val="26"/>
          <w:szCs w:val="26"/>
          <w:lang w:val="uk-UA"/>
        </w:rPr>
        <w:t xml:space="preserve">Можлива участь з </w:t>
      </w:r>
      <w:proofErr w:type="spellStart"/>
      <w:r w:rsidR="00E47D9C">
        <w:rPr>
          <w:sz w:val="26"/>
          <w:szCs w:val="26"/>
          <w:lang w:val="uk-UA"/>
        </w:rPr>
        <w:t>постерною</w:t>
      </w:r>
      <w:proofErr w:type="spellEnd"/>
      <w:r w:rsidR="00E47D9C">
        <w:rPr>
          <w:sz w:val="26"/>
          <w:szCs w:val="26"/>
          <w:lang w:val="uk-UA"/>
        </w:rPr>
        <w:t xml:space="preserve"> доповіддю.</w:t>
      </w:r>
    </w:p>
    <w:p w:rsidR="00E47D9C" w:rsidRPr="00E47D9C" w:rsidRDefault="00E47D9C" w:rsidP="007028D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E47D9C" w:rsidRDefault="009D6B5B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E47D9C">
        <w:rPr>
          <w:b/>
          <w:sz w:val="26"/>
          <w:szCs w:val="26"/>
          <w:lang w:val="uk-UA"/>
        </w:rPr>
        <w:tab/>
        <w:t>Форми та умови участі</w:t>
      </w:r>
    </w:p>
    <w:p w:rsidR="005D05DD" w:rsidRPr="00E47D9C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5D05DD" w:rsidRDefault="009413F6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7004F" w:rsidRPr="005D05DD">
        <w:rPr>
          <w:sz w:val="26"/>
          <w:szCs w:val="26"/>
          <w:lang w:val="uk-UA"/>
        </w:rPr>
        <w:t xml:space="preserve">Очна участь – </w:t>
      </w:r>
      <w:r w:rsidR="0037004F" w:rsidRPr="005D05DD">
        <w:rPr>
          <w:i/>
          <w:iCs/>
          <w:sz w:val="26"/>
          <w:szCs w:val="26"/>
          <w:lang w:val="uk-UA"/>
        </w:rPr>
        <w:t xml:space="preserve">організаційний внесок </w:t>
      </w:r>
      <w:r w:rsidR="0037004F" w:rsidRPr="005D05DD">
        <w:rPr>
          <w:sz w:val="26"/>
          <w:szCs w:val="26"/>
          <w:lang w:val="uk-UA"/>
        </w:rPr>
        <w:t xml:space="preserve">– </w:t>
      </w:r>
      <w:r w:rsidR="00B61413">
        <w:rPr>
          <w:i/>
          <w:iCs/>
          <w:sz w:val="26"/>
          <w:szCs w:val="26"/>
          <w:lang w:val="uk-UA"/>
        </w:rPr>
        <w:t>30</w:t>
      </w:r>
      <w:r w:rsidR="0037004F" w:rsidRPr="005D05DD">
        <w:rPr>
          <w:i/>
          <w:iCs/>
          <w:sz w:val="26"/>
          <w:szCs w:val="26"/>
          <w:lang w:val="uk-UA"/>
        </w:rPr>
        <w:t>0 грн</w:t>
      </w:r>
      <w:r w:rsidR="0037004F" w:rsidRPr="005D05DD">
        <w:rPr>
          <w:iCs/>
          <w:sz w:val="26"/>
          <w:szCs w:val="26"/>
          <w:lang w:val="uk-UA"/>
        </w:rPr>
        <w:t>, що в</w:t>
      </w:r>
      <w:r w:rsidR="0037004F" w:rsidRPr="005D05DD">
        <w:rPr>
          <w:sz w:val="26"/>
          <w:szCs w:val="26"/>
          <w:lang w:val="uk-UA"/>
        </w:rPr>
        <w:t xml:space="preserve">ключає: безпосередньо участь у заході, розміщення публікації у </w:t>
      </w:r>
      <w:r w:rsidR="0037004F" w:rsidRPr="005D05DD">
        <w:rPr>
          <w:b/>
          <w:sz w:val="26"/>
          <w:szCs w:val="26"/>
          <w:lang w:val="uk-UA"/>
        </w:rPr>
        <w:t xml:space="preserve">Збірнику матеріалів конференції </w:t>
      </w:r>
      <w:r w:rsidR="0037004F" w:rsidRPr="005D05DD">
        <w:rPr>
          <w:sz w:val="26"/>
          <w:szCs w:val="26"/>
          <w:lang w:val="uk-UA"/>
        </w:rPr>
        <w:t xml:space="preserve">(без надання примірника матеріалів), надання програми конференції, ідентифікаційного </w:t>
      </w:r>
      <w:proofErr w:type="spellStart"/>
      <w:r w:rsidR="0037004F" w:rsidRPr="005D05DD">
        <w:rPr>
          <w:sz w:val="26"/>
          <w:szCs w:val="26"/>
          <w:lang w:val="uk-UA"/>
        </w:rPr>
        <w:t>бейджа</w:t>
      </w:r>
      <w:proofErr w:type="spellEnd"/>
      <w:r w:rsidR="0037004F" w:rsidRPr="005D05DD">
        <w:rPr>
          <w:sz w:val="26"/>
          <w:szCs w:val="26"/>
          <w:lang w:val="uk-UA"/>
        </w:rPr>
        <w:t>, сертифіката учасника конференції, а також організаційні витрати.</w:t>
      </w:r>
    </w:p>
    <w:p w:rsidR="005D05DD" w:rsidRDefault="005D05DD" w:rsidP="00A73D00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5D05DD" w:rsidRDefault="0037004F" w:rsidP="00A73D00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* Увага! Вартість участі не включає: вартість Збірника матеріалів конференції, який</w:t>
      </w:r>
      <w:r w:rsidR="00A73D00" w:rsidRPr="005D05DD">
        <w:rPr>
          <w:sz w:val="26"/>
          <w:szCs w:val="26"/>
        </w:rPr>
        <w:t xml:space="preserve"> </w:t>
      </w:r>
      <w:r w:rsidRPr="005D05DD">
        <w:rPr>
          <w:sz w:val="26"/>
          <w:szCs w:val="26"/>
          <w:lang w:val="uk-UA"/>
        </w:rPr>
        <w:t>можна придбати, вказавши про це у Заявці учасника: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– 150 грн за один друкований примірник</w:t>
      </w:r>
      <w:r w:rsidR="005D05DD">
        <w:rPr>
          <w:sz w:val="26"/>
          <w:szCs w:val="26"/>
          <w:lang w:val="uk-UA"/>
        </w:rPr>
        <w:t xml:space="preserve"> з</w:t>
      </w:r>
      <w:r w:rsidR="005D05DD" w:rsidRPr="005D05DD">
        <w:rPr>
          <w:sz w:val="26"/>
          <w:szCs w:val="26"/>
          <w:lang w:val="uk-UA"/>
        </w:rPr>
        <w:t>бірника</w:t>
      </w:r>
      <w:r w:rsidRPr="005D05DD">
        <w:rPr>
          <w:sz w:val="26"/>
          <w:szCs w:val="26"/>
          <w:lang w:val="uk-UA"/>
        </w:rPr>
        <w:t>;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– 50 грн за один</w:t>
      </w:r>
      <w:r w:rsidR="005D05DD">
        <w:rPr>
          <w:sz w:val="26"/>
          <w:szCs w:val="26"/>
          <w:lang w:val="uk-UA"/>
        </w:rPr>
        <w:t xml:space="preserve"> </w:t>
      </w:r>
      <w:r w:rsidR="005D05DD" w:rsidRPr="005D05DD">
        <w:rPr>
          <w:sz w:val="26"/>
          <w:szCs w:val="26"/>
          <w:lang w:val="uk-UA"/>
        </w:rPr>
        <w:t>примірник</w:t>
      </w:r>
      <w:r w:rsidRPr="005D05DD">
        <w:rPr>
          <w:sz w:val="26"/>
          <w:szCs w:val="26"/>
          <w:lang w:val="uk-UA"/>
        </w:rPr>
        <w:t xml:space="preserve"> </w:t>
      </w:r>
      <w:r w:rsidR="005D05DD">
        <w:rPr>
          <w:sz w:val="26"/>
          <w:szCs w:val="26"/>
          <w:lang w:val="uk-UA"/>
        </w:rPr>
        <w:t>з</w:t>
      </w:r>
      <w:r w:rsidRPr="005D05DD">
        <w:rPr>
          <w:sz w:val="26"/>
          <w:szCs w:val="26"/>
          <w:lang w:val="uk-UA"/>
        </w:rPr>
        <w:t>бірника на CD-диску.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Проїзд, проживання та харчування – за рахунок відряджуючої сторони.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ab/>
        <w:t xml:space="preserve">Заочна участь – </w:t>
      </w:r>
      <w:r w:rsidRPr="005D05DD">
        <w:rPr>
          <w:i/>
          <w:iCs/>
          <w:sz w:val="26"/>
          <w:szCs w:val="26"/>
          <w:lang w:val="uk-UA"/>
        </w:rPr>
        <w:t xml:space="preserve">організаційний внесок </w:t>
      </w:r>
      <w:r w:rsidRPr="005D05DD">
        <w:rPr>
          <w:sz w:val="26"/>
          <w:szCs w:val="26"/>
          <w:lang w:val="uk-UA"/>
        </w:rPr>
        <w:t xml:space="preserve">– </w:t>
      </w:r>
      <w:r w:rsidRPr="005D05DD">
        <w:rPr>
          <w:i/>
          <w:iCs/>
          <w:sz w:val="26"/>
          <w:szCs w:val="26"/>
          <w:lang w:val="uk-UA"/>
        </w:rPr>
        <w:t>2</w:t>
      </w:r>
      <w:r w:rsidR="00B61413">
        <w:rPr>
          <w:i/>
          <w:iCs/>
          <w:sz w:val="26"/>
          <w:szCs w:val="26"/>
          <w:lang w:val="uk-UA"/>
        </w:rPr>
        <w:t>5</w:t>
      </w:r>
      <w:r w:rsidRPr="005D05DD">
        <w:rPr>
          <w:i/>
          <w:iCs/>
          <w:sz w:val="26"/>
          <w:szCs w:val="26"/>
          <w:lang w:val="uk-UA"/>
        </w:rPr>
        <w:t xml:space="preserve">0 грн, </w:t>
      </w:r>
      <w:r w:rsidRPr="005D05DD">
        <w:rPr>
          <w:iCs/>
          <w:sz w:val="26"/>
          <w:szCs w:val="26"/>
          <w:lang w:val="uk-UA"/>
        </w:rPr>
        <w:t xml:space="preserve">що </w:t>
      </w:r>
      <w:r w:rsidRPr="005D05DD">
        <w:rPr>
          <w:sz w:val="26"/>
          <w:szCs w:val="26"/>
          <w:lang w:val="uk-UA"/>
        </w:rPr>
        <w:t xml:space="preserve">включає: надання доступу до </w:t>
      </w:r>
      <w:proofErr w:type="spellStart"/>
      <w:r w:rsidRPr="005D05DD">
        <w:rPr>
          <w:sz w:val="26"/>
          <w:szCs w:val="26"/>
          <w:lang w:val="uk-UA"/>
        </w:rPr>
        <w:t>on-line</w:t>
      </w:r>
      <w:proofErr w:type="spellEnd"/>
      <w:r w:rsidRPr="005D05DD">
        <w:rPr>
          <w:sz w:val="26"/>
          <w:szCs w:val="26"/>
          <w:lang w:val="uk-UA"/>
        </w:rPr>
        <w:t xml:space="preserve"> трансляції, розміщення публікації у Збірнику матеріалів конференції, надання програми конференції, сертифіката учасника. Вартість заочної участі сплачується на розрахунковий рахунок Організатора після подання Заявки.</w:t>
      </w: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* Увага! Вартість заочної участі не включає витрати на поштову пересилку матеріалів</w:t>
      </w: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 xml:space="preserve">конференції. </w:t>
      </w: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9D6B5B" w:rsidRPr="005D05DD" w:rsidRDefault="009D6B5B" w:rsidP="009D6B5B">
      <w:pPr>
        <w:rPr>
          <w:b/>
          <w:spacing w:val="12"/>
          <w:sz w:val="26"/>
          <w:szCs w:val="26"/>
          <w:lang w:val="uk-UA"/>
        </w:rPr>
      </w:pPr>
      <w:r w:rsidRPr="005D05DD">
        <w:rPr>
          <w:b/>
          <w:spacing w:val="12"/>
          <w:sz w:val="26"/>
          <w:szCs w:val="26"/>
          <w:lang w:val="uk-UA"/>
        </w:rPr>
        <w:t xml:space="preserve">Реквізити для оплати: </w:t>
      </w:r>
    </w:p>
    <w:p w:rsidR="009D6B5B" w:rsidRPr="005D05DD" w:rsidRDefault="009D6B5B" w:rsidP="009D6B5B">
      <w:pPr>
        <w:rPr>
          <w:spacing w:val="12"/>
          <w:sz w:val="26"/>
          <w:szCs w:val="26"/>
          <w:lang w:val="uk-UA"/>
        </w:rPr>
      </w:pPr>
      <w:r w:rsidRPr="005D05DD">
        <w:rPr>
          <w:spacing w:val="12"/>
          <w:sz w:val="26"/>
          <w:szCs w:val="26"/>
          <w:lang w:val="uk-UA"/>
        </w:rPr>
        <w:t>р/р УкрІНТЕІ</w:t>
      </w:r>
      <w:r w:rsidRPr="005D05DD">
        <w:rPr>
          <w:b/>
          <w:bCs/>
          <w:spacing w:val="12"/>
          <w:sz w:val="26"/>
          <w:szCs w:val="26"/>
          <w:lang w:val="uk-UA"/>
        </w:rPr>
        <w:t>31257274197044</w:t>
      </w:r>
      <w:r w:rsidRPr="005D05DD">
        <w:rPr>
          <w:spacing w:val="12"/>
          <w:sz w:val="26"/>
          <w:szCs w:val="26"/>
          <w:lang w:val="uk-UA"/>
        </w:rPr>
        <w:t xml:space="preserve">, МФО </w:t>
      </w:r>
      <w:r w:rsidRPr="005D05DD">
        <w:rPr>
          <w:b/>
          <w:bCs/>
          <w:spacing w:val="12"/>
          <w:sz w:val="26"/>
          <w:szCs w:val="26"/>
          <w:lang w:val="uk-UA"/>
        </w:rPr>
        <w:t xml:space="preserve">820172 </w:t>
      </w:r>
      <w:r w:rsidRPr="005D05DD">
        <w:rPr>
          <w:spacing w:val="12"/>
          <w:sz w:val="26"/>
          <w:szCs w:val="26"/>
          <w:lang w:val="uk-UA"/>
        </w:rPr>
        <w:t>ДКСУ у м. Києві,</w:t>
      </w:r>
    </w:p>
    <w:p w:rsidR="009D6B5B" w:rsidRPr="005D05DD" w:rsidRDefault="009D6B5B" w:rsidP="009D6B5B">
      <w:pPr>
        <w:rPr>
          <w:b/>
          <w:bCs/>
          <w:sz w:val="26"/>
          <w:szCs w:val="26"/>
          <w:lang w:val="uk-UA"/>
        </w:rPr>
      </w:pPr>
      <w:r w:rsidRPr="005D05DD">
        <w:rPr>
          <w:spacing w:val="12"/>
          <w:sz w:val="26"/>
          <w:szCs w:val="26"/>
          <w:lang w:val="uk-UA"/>
        </w:rPr>
        <w:t xml:space="preserve">ЄДРПОУ </w:t>
      </w:r>
      <w:r w:rsidRPr="005D05DD">
        <w:rPr>
          <w:b/>
          <w:bCs/>
          <w:spacing w:val="12"/>
          <w:sz w:val="26"/>
          <w:szCs w:val="26"/>
          <w:lang w:val="uk-UA"/>
        </w:rPr>
        <w:t>40814998</w:t>
      </w:r>
      <w:r w:rsidRPr="005D05DD">
        <w:rPr>
          <w:spacing w:val="12"/>
          <w:sz w:val="26"/>
          <w:szCs w:val="26"/>
          <w:lang w:val="uk-UA"/>
        </w:rPr>
        <w:t xml:space="preserve">, ІПН </w:t>
      </w:r>
      <w:r w:rsidRPr="005D05DD">
        <w:rPr>
          <w:b/>
          <w:bCs/>
          <w:spacing w:val="12"/>
          <w:sz w:val="26"/>
          <w:szCs w:val="26"/>
          <w:lang w:val="uk-UA"/>
        </w:rPr>
        <w:t>408149926502</w:t>
      </w:r>
    </w:p>
    <w:p w:rsidR="009D6B5B" w:rsidRPr="005D05DD" w:rsidRDefault="009D6B5B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Pr="005D05D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Pr="005D05D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Pr="005D05D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Pr="00DA30F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975" w:tblpY="302"/>
        <w:tblW w:w="104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2"/>
        <w:gridCol w:w="5820"/>
      </w:tblGrid>
      <w:tr w:rsidR="00A73D00" w:rsidRPr="00DA30FD" w:rsidTr="009D6B5B">
        <w:trPr>
          <w:trHeight w:val="2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B61413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Заявка учасника </w:t>
            </w:r>
            <w:r w:rsidR="00B61413" w:rsidRPr="00B61413">
              <w:rPr>
                <w:b/>
                <w:color w:val="000000"/>
                <w:spacing w:val="-4"/>
                <w:kern w:val="2"/>
                <w:sz w:val="26"/>
                <w:szCs w:val="26"/>
                <w:lang w:val="uk-UA"/>
              </w:rPr>
              <w:t>XVIІ міжнародної науково-практичної конференції</w:t>
            </w:r>
            <w:r w:rsidR="00B61413">
              <w:rPr>
                <w:color w:val="000000"/>
                <w:spacing w:val="-4"/>
                <w:kern w:val="2"/>
                <w:sz w:val="26"/>
                <w:szCs w:val="26"/>
                <w:lang w:val="uk-UA"/>
              </w:rPr>
              <w:t xml:space="preserve"> </w:t>
            </w:r>
            <w:r w:rsidR="00B61413">
              <w:rPr>
                <w:b/>
                <w:bCs/>
                <w:color w:val="000000"/>
                <w:spacing w:val="-4"/>
                <w:kern w:val="2"/>
                <w:sz w:val="26"/>
                <w:szCs w:val="26"/>
                <w:lang w:val="uk-UA"/>
              </w:rPr>
              <w:t>«Побудова інформаційного суспільства: ресурси і технології»</w:t>
            </w: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Прізвище, ім'я, по батькові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 xml:space="preserve">Науковий </w:t>
            </w:r>
            <w:r w:rsidRPr="00514A20">
              <w:rPr>
                <w:color w:val="000000"/>
                <w:sz w:val="26"/>
                <w:szCs w:val="26"/>
                <w:lang w:val="uk-UA"/>
              </w:rPr>
              <w:t>ступінь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>, вчене звання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E47D9C" w:rsidP="00E47D9C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Місце роботи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Контактний номер телефону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Е-</w:t>
            </w:r>
            <w:proofErr w:type="spellStart"/>
            <w:r w:rsidRPr="00DA30FD">
              <w:rPr>
                <w:color w:val="000000"/>
                <w:sz w:val="26"/>
                <w:szCs w:val="26"/>
                <w:lang w:val="uk-UA"/>
              </w:rPr>
              <w:t>mаіl</w:t>
            </w:r>
            <w:proofErr w:type="spellEnd"/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Форма участі :</w:t>
            </w:r>
          </w:p>
          <w:p w:rsidR="00A73D00" w:rsidRPr="00DA30FD" w:rsidRDefault="00A73D00" w:rsidP="00A73D00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необхідне залишити 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Default="00E47D9C" w:rsidP="00E47D9C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129B1" wp14:editId="28493B1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28575</wp:posOffset>
                      </wp:positionV>
                      <wp:extent cx="184150" cy="101600"/>
                      <wp:effectExtent l="0" t="0" r="25400" b="1270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E47D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212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1.2pt;margin-top:2.25pt;width:14.5pt;height: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" fillcolor="white [3201]" strokeweight=".5pt">
                      <v:textbox>
                        <w:txbxContent>
                          <w:p w:rsidR="00E47D9C" w:rsidRDefault="00E47D9C" w:rsidP="00E47D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uk-UA"/>
              </w:rPr>
              <w:t xml:space="preserve">       </w:t>
            </w:r>
            <w:r w:rsidRPr="00675059">
              <w:rPr>
                <w:b/>
                <w:sz w:val="26"/>
                <w:szCs w:val="26"/>
                <w:lang w:val="uk-UA"/>
              </w:rPr>
              <w:t xml:space="preserve">Очна 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B61413">
              <w:rPr>
                <w:b/>
                <w:color w:val="000000"/>
                <w:sz w:val="26"/>
                <w:szCs w:val="26"/>
                <w:lang w:val="uk-UA" w:eastAsia="uk-UA"/>
              </w:rPr>
              <w:t>30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0 грн. </w:t>
            </w:r>
          </w:p>
          <w:p w:rsidR="00A73D00" w:rsidRDefault="00374FBE" w:rsidP="00675059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21CC4" wp14:editId="5D9642F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12065</wp:posOffset>
                      </wp:positionV>
                      <wp:extent cx="184150" cy="101600"/>
                      <wp:effectExtent l="0" t="0" r="25400" b="12700"/>
                      <wp:wrapNone/>
                      <wp:docPr id="1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FBE" w:rsidRPr="00374FBE" w:rsidRDefault="00374FBE" w:rsidP="00374FB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21CC4" id="_x0000_s1027" type="#_x0000_t202" style="position:absolute;margin-left:3.2pt;margin-top:.95pt;width:14.5pt;height: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" fillcolor="white [3201]" strokeweight=".5pt">
                      <v:textbox>
                        <w:txbxContent>
                          <w:p w:rsidR="00374FBE" w:rsidRPr="00374FBE" w:rsidRDefault="00374FBE" w:rsidP="00374FB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059">
              <w:rPr>
                <w:b/>
                <w:sz w:val="26"/>
                <w:szCs w:val="26"/>
                <w:lang w:val="uk-UA"/>
              </w:rPr>
              <w:t xml:space="preserve">      </w:t>
            </w:r>
            <w:r w:rsidR="00E47D9C">
              <w:rPr>
                <w:b/>
                <w:sz w:val="26"/>
                <w:szCs w:val="26"/>
                <w:lang w:val="uk-UA"/>
              </w:rPr>
              <w:t xml:space="preserve"> За</w:t>
            </w:r>
            <w:r w:rsidR="00E47D9C" w:rsidRPr="00675059">
              <w:rPr>
                <w:b/>
                <w:sz w:val="26"/>
                <w:szCs w:val="26"/>
                <w:lang w:val="uk-UA"/>
              </w:rPr>
              <w:t xml:space="preserve">очна </w:t>
            </w:r>
            <w:r w:rsidR="00E47D9C">
              <w:rPr>
                <w:b/>
                <w:sz w:val="26"/>
                <w:szCs w:val="26"/>
                <w:lang w:val="uk-UA"/>
              </w:rPr>
              <w:t xml:space="preserve">(дистанційна) 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 2</w:t>
            </w:r>
            <w:r w:rsidR="00B61413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  <w:r w:rsidR="00A73D00" w:rsidRPr="00DA30FD">
              <w:rPr>
                <w:b/>
                <w:color w:val="000000"/>
                <w:sz w:val="26"/>
                <w:szCs w:val="26"/>
                <w:lang w:val="uk-UA"/>
              </w:rPr>
              <w:t>0 грн.</w:t>
            </w:r>
          </w:p>
          <w:p w:rsidR="00374FBE" w:rsidRPr="00DA30FD" w:rsidRDefault="00374FBE" w:rsidP="00374FBE">
            <w:pPr>
              <w:tabs>
                <w:tab w:val="left" w:pos="354"/>
              </w:tabs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Додатково замовляю 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>(відзначити)</w:t>
            </w:r>
          </w:p>
          <w:tbl>
            <w:tblPr>
              <w:tblW w:w="60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01"/>
              <w:gridCol w:w="567"/>
            </w:tblGrid>
            <w:tr w:rsidR="00374FBE" w:rsidRPr="00DA30FD" w:rsidTr="008C0497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82E0D">
                  <w:pPr>
                    <w:framePr w:hSpace="180" w:wrap="around" w:vAnchor="text" w:hAnchor="page" w:x="975" w:y="302"/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 xml:space="preserve">збірник матеріалів на CD-диску / 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82E0D">
                  <w:pPr>
                    <w:framePr w:hSpace="180" w:wrap="around" w:vAnchor="text" w:hAnchor="page" w:x="975" w:y="302"/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374FBE" w:rsidRPr="00DA30FD" w:rsidTr="008C0497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82E0D">
                  <w:pPr>
                    <w:framePr w:hSpace="180" w:wrap="around" w:vAnchor="text" w:hAnchor="page" w:x="975" w:y="302"/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>збірник матеріалів роздрукований / 1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4FBE" w:rsidRPr="00DA30FD" w:rsidRDefault="00374FBE" w:rsidP="00C82E0D">
                  <w:pPr>
                    <w:framePr w:hSpace="180" w:wrap="around" w:vAnchor="text" w:hAnchor="page" w:x="975" w:y="302"/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374FBE" w:rsidRPr="00DA30FD" w:rsidRDefault="00374FBE" w:rsidP="0067505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Назва доповіді/статті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E47D9C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9C" w:rsidRPr="00DA30FD" w:rsidRDefault="00E47D9C" w:rsidP="00E47D9C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Чи плануєте Ви виступити з доповіддю чи взяти участь в обговоренні?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9C" w:rsidRDefault="00E47D9C" w:rsidP="00E47D9C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31EC1" wp14:editId="6D2FB0A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196850</wp:posOffset>
                      </wp:positionV>
                      <wp:extent cx="184150" cy="101600"/>
                      <wp:effectExtent l="0" t="0" r="25400" b="1270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1E17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31EC1" id="Поле 5" o:spid="_x0000_s1028" type="#_x0000_t202" style="position:absolute;margin-left:1.2pt;margin-top:15.5pt;width:14.5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" fillcolor="white [3201]" strokeweight=".5pt">
                      <v:textbox>
                        <w:txbxContent>
                          <w:p w:rsidR="00E47D9C" w:rsidRDefault="00E47D9C" w:rsidP="001E17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9992A" wp14:editId="7495C2A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38100</wp:posOffset>
                      </wp:positionV>
                      <wp:extent cx="184150" cy="101600"/>
                      <wp:effectExtent l="0" t="0" r="25400" b="1270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1E17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992A" id="Поле 4" o:spid="_x0000_s1029" type="#_x0000_t202" style="position:absolute;margin-left:1.2pt;margin-top:3pt;width:14.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" fillcolor="white [3201]" strokeweight=".5pt">
                      <v:textbox>
                        <w:txbxContent>
                          <w:p w:rsidR="00E47D9C" w:rsidRDefault="00E47D9C" w:rsidP="001E17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uk-UA"/>
              </w:rPr>
              <w:t xml:space="preserve">       планую виступити із 20-хв. доповіддю</w:t>
            </w:r>
          </w:p>
          <w:p w:rsidR="00E47D9C" w:rsidRDefault="00E47D9C" w:rsidP="00E47D9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планую виступити із 10-хв. повідомленням</w:t>
            </w:r>
          </w:p>
          <w:p w:rsidR="00E47D9C" w:rsidRDefault="00E47D9C" w:rsidP="00E47D9C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8D403" wp14:editId="5ACA470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</wp:posOffset>
                      </wp:positionV>
                      <wp:extent cx="184150" cy="101600"/>
                      <wp:effectExtent l="0" t="0" r="25400" b="1270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D9C" w:rsidRDefault="00E47D9C" w:rsidP="001E17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8D403" id="Поле 6" o:spid="_x0000_s1030" type="#_x0000_t202" style="position:absolute;margin-left:1.2pt;margin-top:.1pt;width:14.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" fillcolor="white [3201]" strokeweight=".5pt">
                      <v:textbox>
                        <w:txbxContent>
                          <w:p w:rsidR="00E47D9C" w:rsidRDefault="00E47D9C" w:rsidP="001E17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uk-UA"/>
              </w:rPr>
              <w:t xml:space="preserve">       планую взяти участь у якості слухача </w:t>
            </w: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Даю згоду на друк матеріалів та використання моїх персональних даних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Дата</w:t>
            </w:r>
          </w:p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Підпис</w:t>
            </w:r>
          </w:p>
        </w:tc>
      </w:tr>
    </w:tbl>
    <w:p w:rsidR="0034058D" w:rsidRDefault="0034058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DA30F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F3882" w:rsidRDefault="00C82E0D"/>
    <w:p w:rsidR="00675059" w:rsidRDefault="00675059" w:rsidP="00C82E0D">
      <w:pPr>
        <w:ind w:firstLine="567"/>
        <w:jc w:val="both"/>
        <w:rPr>
          <w:i/>
          <w:sz w:val="26"/>
          <w:szCs w:val="26"/>
          <w:lang w:val="uk-UA"/>
        </w:rPr>
      </w:pPr>
      <w:r w:rsidRPr="00C12F16">
        <w:rPr>
          <w:b/>
          <w:sz w:val="26"/>
          <w:szCs w:val="26"/>
          <w:lang w:val="uk-UA"/>
        </w:rPr>
        <w:t>Заявку на участь</w:t>
      </w:r>
      <w:r>
        <w:rPr>
          <w:sz w:val="26"/>
          <w:szCs w:val="26"/>
          <w:lang w:val="uk-UA"/>
        </w:rPr>
        <w:t xml:space="preserve"> у конференції можна </w:t>
      </w:r>
      <w:hyperlink r:id="rId8" w:history="1">
        <w:r w:rsidRPr="00C82E0D">
          <w:rPr>
            <w:rStyle w:val="a3"/>
            <w:sz w:val="26"/>
            <w:szCs w:val="26"/>
            <w:lang w:val="uk-UA"/>
          </w:rPr>
          <w:t>подати онлайн</w:t>
        </w:r>
      </w:hyperlink>
      <w:r>
        <w:rPr>
          <w:sz w:val="26"/>
          <w:szCs w:val="26"/>
          <w:lang w:val="uk-UA"/>
        </w:rPr>
        <w:t xml:space="preserve"> або надіславши її на електронну пошту </w:t>
      </w:r>
      <w:r w:rsidRPr="00374FBE">
        <w:rPr>
          <w:sz w:val="26"/>
          <w:szCs w:val="26"/>
          <w:lang w:val="uk-UA"/>
        </w:rPr>
        <w:t xml:space="preserve">оргкомітету </w:t>
      </w:r>
      <w:hyperlink r:id="rId9" w:history="1">
        <w:r w:rsidR="00374FBE" w:rsidRPr="00374FBE">
          <w:rPr>
            <w:rStyle w:val="a3"/>
            <w:i/>
            <w:sz w:val="26"/>
            <w:szCs w:val="26"/>
            <w:lang w:val="en-US"/>
          </w:rPr>
          <w:t>matusevich@uintei.kiev.ua</w:t>
        </w:r>
      </w:hyperlink>
      <w:r>
        <w:rPr>
          <w:i/>
          <w:sz w:val="26"/>
          <w:szCs w:val="26"/>
          <w:lang w:val="uk-UA"/>
        </w:rPr>
        <w:t xml:space="preserve"> (</w:t>
      </w:r>
      <w:proofErr w:type="spellStart"/>
      <w:r>
        <w:rPr>
          <w:i/>
          <w:sz w:val="26"/>
          <w:szCs w:val="26"/>
          <w:lang w:val="uk-UA"/>
        </w:rPr>
        <w:t>Матусевич</w:t>
      </w:r>
      <w:proofErr w:type="spellEnd"/>
      <w:r>
        <w:rPr>
          <w:i/>
          <w:sz w:val="26"/>
          <w:szCs w:val="26"/>
          <w:lang w:val="uk-UA"/>
        </w:rPr>
        <w:t xml:space="preserve"> Вікторія Володимирівна, </w:t>
      </w:r>
      <w:bookmarkStart w:id="0" w:name="_GoBack"/>
      <w:bookmarkEnd w:id="0"/>
      <w:proofErr w:type="spellStart"/>
      <w:r>
        <w:rPr>
          <w:i/>
          <w:sz w:val="26"/>
          <w:szCs w:val="26"/>
          <w:lang w:val="uk-UA"/>
        </w:rPr>
        <w:t>тел</w:t>
      </w:r>
      <w:proofErr w:type="spellEnd"/>
      <w:r>
        <w:rPr>
          <w:i/>
          <w:sz w:val="26"/>
          <w:szCs w:val="26"/>
          <w:lang w:val="uk-UA"/>
        </w:rPr>
        <w:t>.</w:t>
      </w:r>
      <w:r w:rsidR="00374FBE" w:rsidRPr="00374FBE">
        <w:rPr>
          <w:i/>
          <w:sz w:val="26"/>
          <w:szCs w:val="26"/>
          <w:lang w:val="uk-UA"/>
        </w:rPr>
        <w:t> (044)</w:t>
      </w:r>
      <w:r w:rsidR="00374FBE">
        <w:rPr>
          <w:i/>
          <w:sz w:val="26"/>
          <w:szCs w:val="26"/>
          <w:lang w:val="en-US"/>
        </w:rPr>
        <w:t xml:space="preserve">  5</w:t>
      </w:r>
      <w:r w:rsidR="00374FBE" w:rsidRPr="00374FBE">
        <w:rPr>
          <w:i/>
          <w:sz w:val="26"/>
          <w:szCs w:val="26"/>
          <w:lang w:val="uk-UA"/>
        </w:rPr>
        <w:t>21-00-70 (р</w:t>
      </w:r>
      <w:r w:rsidR="00C82E0D">
        <w:rPr>
          <w:i/>
          <w:sz w:val="26"/>
          <w:szCs w:val="26"/>
          <w:lang w:val="uk-UA"/>
        </w:rPr>
        <w:t>о</w:t>
      </w:r>
      <w:r w:rsidR="00374FBE" w:rsidRPr="00374FBE">
        <w:rPr>
          <w:i/>
          <w:sz w:val="26"/>
          <w:szCs w:val="26"/>
          <w:lang w:val="uk-UA"/>
        </w:rPr>
        <w:t>б.);</w:t>
      </w:r>
      <w:r w:rsidR="00374FBE">
        <w:rPr>
          <w:i/>
          <w:sz w:val="26"/>
          <w:szCs w:val="26"/>
          <w:lang w:val="en-US"/>
        </w:rPr>
        <w:t xml:space="preserve"> </w:t>
      </w:r>
      <w:r w:rsidR="00374FBE" w:rsidRPr="00374FBE">
        <w:rPr>
          <w:i/>
          <w:sz w:val="26"/>
          <w:szCs w:val="26"/>
          <w:lang w:val="uk-UA"/>
        </w:rPr>
        <w:t>050-351-59-22; 096-155-33-58 (</w:t>
      </w:r>
      <w:proofErr w:type="spellStart"/>
      <w:r w:rsidR="00374FBE" w:rsidRPr="00374FBE">
        <w:rPr>
          <w:i/>
          <w:sz w:val="26"/>
          <w:szCs w:val="26"/>
          <w:lang w:val="uk-UA"/>
        </w:rPr>
        <w:t>моб</w:t>
      </w:r>
      <w:proofErr w:type="spellEnd"/>
      <w:r w:rsidR="00374FBE" w:rsidRPr="00374FBE">
        <w:rPr>
          <w:i/>
          <w:sz w:val="26"/>
          <w:szCs w:val="26"/>
          <w:lang w:val="uk-UA"/>
        </w:rPr>
        <w:t>.)</w:t>
      </w:r>
    </w:p>
    <w:sectPr w:rsidR="00675059" w:rsidSect="00B84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361"/>
    <w:multiLevelType w:val="hybridMultilevel"/>
    <w:tmpl w:val="2A7C5D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8526DB"/>
    <w:multiLevelType w:val="hybridMultilevel"/>
    <w:tmpl w:val="20D4B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FA26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B96"/>
    <w:multiLevelType w:val="hybridMultilevel"/>
    <w:tmpl w:val="0D386534"/>
    <w:lvl w:ilvl="0" w:tplc="0D2006B2">
      <w:start w:val="1"/>
      <w:numFmt w:val="bullet"/>
      <w:pStyle w:val="textbul"/>
      <w:lvlText w:val=""/>
      <w:lvlJc w:val="left"/>
      <w:pPr>
        <w:tabs>
          <w:tab w:val="num" w:pos="988"/>
        </w:tabs>
        <w:ind w:left="988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56CB7"/>
    <w:multiLevelType w:val="multilevel"/>
    <w:tmpl w:val="DAA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C412134"/>
    <w:multiLevelType w:val="hybridMultilevel"/>
    <w:tmpl w:val="0FA44E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1D0043"/>
    <w:rsid w:val="00286311"/>
    <w:rsid w:val="002918AF"/>
    <w:rsid w:val="0034058D"/>
    <w:rsid w:val="0037004F"/>
    <w:rsid w:val="00374FBE"/>
    <w:rsid w:val="003D7880"/>
    <w:rsid w:val="003E38B3"/>
    <w:rsid w:val="00457D4A"/>
    <w:rsid w:val="004D11E7"/>
    <w:rsid w:val="00514A20"/>
    <w:rsid w:val="005D0506"/>
    <w:rsid w:val="005D05DD"/>
    <w:rsid w:val="00654DA4"/>
    <w:rsid w:val="00675059"/>
    <w:rsid w:val="00692721"/>
    <w:rsid w:val="007028DB"/>
    <w:rsid w:val="008863A4"/>
    <w:rsid w:val="008D737A"/>
    <w:rsid w:val="009237F5"/>
    <w:rsid w:val="009413F6"/>
    <w:rsid w:val="009D6B5B"/>
    <w:rsid w:val="00A128AE"/>
    <w:rsid w:val="00A477D8"/>
    <w:rsid w:val="00A51C28"/>
    <w:rsid w:val="00A73D00"/>
    <w:rsid w:val="00AA7874"/>
    <w:rsid w:val="00B532E3"/>
    <w:rsid w:val="00B61413"/>
    <w:rsid w:val="00C2537A"/>
    <w:rsid w:val="00C82E0D"/>
    <w:rsid w:val="00C93F6E"/>
    <w:rsid w:val="00C97811"/>
    <w:rsid w:val="00CB3EE4"/>
    <w:rsid w:val="00D31975"/>
    <w:rsid w:val="00E47D9C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6CF4"/>
  <w15:docId w15:val="{52609501-5B7B-4874-A5C7-DEF392DC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B5B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004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37004F"/>
    <w:pPr>
      <w:ind w:left="720"/>
      <w:contextualSpacing/>
    </w:pPr>
    <w:rPr>
      <w:rFonts w:eastAsia="Calibri"/>
    </w:rPr>
  </w:style>
  <w:style w:type="character" w:styleId="a4">
    <w:name w:val="Strong"/>
    <w:qFormat/>
    <w:rsid w:val="00C2537A"/>
    <w:rPr>
      <w:b/>
      <w:bCs/>
    </w:rPr>
  </w:style>
  <w:style w:type="paragraph" w:customStyle="1" w:styleId="textbul">
    <w:name w:val="text_bul"/>
    <w:basedOn w:val="a"/>
    <w:rsid w:val="002918AF"/>
    <w:pPr>
      <w:numPr>
        <w:numId w:val="3"/>
      </w:numPr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9D6B5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A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u7fINnLl3BmgHMRm1" TargetMode="External"/><Relationship Id="rId3" Type="http://schemas.openxmlformats.org/officeDocument/2006/relationships/styles" Target="styles.xml"/><Relationship Id="rId7" Type="http://schemas.openxmlformats.org/officeDocument/2006/relationships/hyperlink" Target="http://nti.ukrintei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usevich@uintei.kiev.ua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8CA2-4650-4537-B1CD-361F1547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Пользователь</cp:lastModifiedBy>
  <cp:revision>3</cp:revision>
  <cp:lastPrinted>2018-06-20T11:18:00Z</cp:lastPrinted>
  <dcterms:created xsi:type="dcterms:W3CDTF">2018-06-26T13:05:00Z</dcterms:created>
  <dcterms:modified xsi:type="dcterms:W3CDTF">2018-06-26T13:51:00Z</dcterms:modified>
</cp:coreProperties>
</file>