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21" w:rsidRDefault="00BD0C53" w:rsidP="009D6B5B">
      <w:pPr>
        <w:pStyle w:val="1"/>
        <w:spacing w:after="100"/>
        <w:jc w:val="center"/>
        <w:rPr>
          <w:bCs w:val="0"/>
          <w:color w:val="002060"/>
          <w:sz w:val="28"/>
          <w:szCs w:val="28"/>
        </w:rPr>
      </w:pPr>
      <w:r w:rsidRPr="005D05DD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1A1F3A68" wp14:editId="3B1079C1">
            <wp:simplePos x="0" y="0"/>
            <wp:positionH relativeFrom="margin">
              <wp:posOffset>-357505</wp:posOffset>
            </wp:positionH>
            <wp:positionV relativeFrom="paragraph">
              <wp:posOffset>0</wp:posOffset>
            </wp:positionV>
            <wp:extent cx="1543050" cy="1457325"/>
            <wp:effectExtent l="0" t="0" r="0" b="9525"/>
            <wp:wrapSquare wrapText="bothSides"/>
            <wp:docPr id="2" name="Рисунок 2" descr="logo-prozras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-prozrasn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B5B" w:rsidRPr="005D05DD" w:rsidRDefault="009D6B5B" w:rsidP="009D6B5B">
      <w:pPr>
        <w:pStyle w:val="1"/>
        <w:spacing w:after="100"/>
        <w:jc w:val="center"/>
        <w:rPr>
          <w:bCs w:val="0"/>
          <w:color w:val="002060"/>
          <w:sz w:val="28"/>
          <w:szCs w:val="28"/>
        </w:rPr>
      </w:pPr>
      <w:r w:rsidRPr="005D05DD">
        <w:rPr>
          <w:bCs w:val="0"/>
          <w:color w:val="002060"/>
          <w:sz w:val="28"/>
          <w:szCs w:val="28"/>
        </w:rPr>
        <w:t>МІНІСТЕРСТВО ОСВІТИ І НАУКИ УКРАЇНИ</w:t>
      </w:r>
    </w:p>
    <w:p w:rsidR="009D6B5B" w:rsidRPr="005D05DD" w:rsidRDefault="009D6B5B" w:rsidP="009D6B5B">
      <w:pPr>
        <w:jc w:val="center"/>
        <w:rPr>
          <w:b/>
          <w:color w:val="002060"/>
          <w:sz w:val="28"/>
          <w:szCs w:val="28"/>
          <w:lang w:val="uk-UA"/>
        </w:rPr>
      </w:pPr>
      <w:r w:rsidRPr="005D05DD">
        <w:rPr>
          <w:b/>
          <w:color w:val="002060"/>
          <w:sz w:val="28"/>
          <w:szCs w:val="28"/>
          <w:lang w:val="uk-UA"/>
        </w:rPr>
        <w:t xml:space="preserve">ДЕРЖАВНА НАУКОВА УСТАНОВА </w:t>
      </w:r>
    </w:p>
    <w:p w:rsidR="009D6B5B" w:rsidRPr="005D05DD" w:rsidRDefault="009D6B5B" w:rsidP="009D6B5B">
      <w:pPr>
        <w:jc w:val="center"/>
        <w:rPr>
          <w:b/>
          <w:color w:val="002060"/>
          <w:sz w:val="28"/>
          <w:szCs w:val="28"/>
          <w:lang w:val="uk-UA"/>
        </w:rPr>
      </w:pPr>
      <w:r w:rsidRPr="005D05DD">
        <w:rPr>
          <w:b/>
          <w:color w:val="002060"/>
          <w:sz w:val="28"/>
          <w:szCs w:val="28"/>
          <w:lang w:val="uk-UA"/>
        </w:rPr>
        <w:t>УКРАЇНСЬКИЙ ІНСТИТУТ НАУКОВО-ТЕХНІЧНОЇ ЕКСПЕРТИЗИ ТА ІНФОРМАЦІЇ</w:t>
      </w:r>
    </w:p>
    <w:p w:rsidR="009D6B5B" w:rsidRDefault="009D6B5B" w:rsidP="00C2537A">
      <w:pPr>
        <w:jc w:val="center"/>
        <w:rPr>
          <w:b/>
          <w:color w:val="002060"/>
          <w:sz w:val="32"/>
          <w:szCs w:val="32"/>
          <w:lang w:val="uk-UA"/>
        </w:rPr>
      </w:pPr>
    </w:p>
    <w:p w:rsidR="009D6B5B" w:rsidRDefault="009D6B5B" w:rsidP="00C2537A">
      <w:pPr>
        <w:jc w:val="center"/>
        <w:rPr>
          <w:b/>
          <w:color w:val="002060"/>
          <w:sz w:val="32"/>
          <w:szCs w:val="32"/>
          <w:lang w:val="uk-UA"/>
        </w:rPr>
      </w:pPr>
    </w:p>
    <w:p w:rsidR="009D6B5B" w:rsidRDefault="009D6B5B" w:rsidP="00C2537A">
      <w:pPr>
        <w:jc w:val="center"/>
        <w:rPr>
          <w:b/>
          <w:color w:val="002060"/>
          <w:sz w:val="32"/>
          <w:szCs w:val="32"/>
          <w:lang w:val="uk-UA"/>
        </w:rPr>
      </w:pPr>
    </w:p>
    <w:p w:rsidR="009D6B5B" w:rsidRDefault="009D6B5B" w:rsidP="00C2537A">
      <w:pPr>
        <w:jc w:val="center"/>
        <w:rPr>
          <w:b/>
          <w:color w:val="002060"/>
          <w:sz w:val="32"/>
          <w:szCs w:val="32"/>
          <w:lang w:val="uk-UA"/>
        </w:rPr>
      </w:pPr>
    </w:p>
    <w:p w:rsidR="00C2537A" w:rsidRDefault="00286311" w:rsidP="00C2537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ХІ </w:t>
      </w:r>
      <w:proofErr w:type="spellStart"/>
      <w:r w:rsidR="00C2537A" w:rsidRPr="00C2537A">
        <w:rPr>
          <w:b/>
          <w:sz w:val="28"/>
          <w:szCs w:val="28"/>
        </w:rPr>
        <w:t>Міжнародн</w:t>
      </w:r>
      <w:proofErr w:type="spellEnd"/>
      <w:r>
        <w:rPr>
          <w:b/>
          <w:sz w:val="28"/>
          <w:szCs w:val="28"/>
          <w:lang w:val="uk-UA"/>
        </w:rPr>
        <w:t>а</w:t>
      </w:r>
      <w:r w:rsidR="00C2537A" w:rsidRPr="00C2537A">
        <w:rPr>
          <w:b/>
          <w:sz w:val="28"/>
          <w:szCs w:val="28"/>
        </w:rPr>
        <w:t xml:space="preserve"> </w:t>
      </w:r>
      <w:proofErr w:type="spellStart"/>
      <w:r w:rsidR="00C2537A" w:rsidRPr="00C2537A">
        <w:rPr>
          <w:b/>
          <w:sz w:val="28"/>
          <w:szCs w:val="28"/>
        </w:rPr>
        <w:t>науково-практичн</w:t>
      </w:r>
      <w:proofErr w:type="spellEnd"/>
      <w:r>
        <w:rPr>
          <w:b/>
          <w:sz w:val="28"/>
          <w:szCs w:val="28"/>
          <w:lang w:val="uk-UA"/>
        </w:rPr>
        <w:t>а</w:t>
      </w:r>
      <w:r w:rsidR="00C2537A" w:rsidRPr="00C2537A">
        <w:rPr>
          <w:b/>
          <w:sz w:val="28"/>
          <w:szCs w:val="28"/>
        </w:rPr>
        <w:t xml:space="preserve"> </w:t>
      </w:r>
      <w:proofErr w:type="spellStart"/>
      <w:r w:rsidR="00C2537A" w:rsidRPr="00C2537A">
        <w:rPr>
          <w:b/>
          <w:sz w:val="28"/>
          <w:szCs w:val="28"/>
        </w:rPr>
        <w:t>конференці</w:t>
      </w:r>
      <w:proofErr w:type="spellEnd"/>
      <w:r>
        <w:rPr>
          <w:b/>
          <w:sz w:val="28"/>
          <w:szCs w:val="28"/>
          <w:lang w:val="uk-UA"/>
        </w:rPr>
        <w:t>я</w:t>
      </w:r>
    </w:p>
    <w:p w:rsidR="00A477D8" w:rsidRPr="00A477D8" w:rsidRDefault="00A477D8" w:rsidP="00C2537A">
      <w:pPr>
        <w:jc w:val="center"/>
        <w:rPr>
          <w:b/>
          <w:sz w:val="20"/>
          <w:szCs w:val="20"/>
          <w:lang w:val="uk-UA"/>
        </w:rPr>
      </w:pPr>
    </w:p>
    <w:p w:rsidR="00C2537A" w:rsidRPr="00C2537A" w:rsidRDefault="00C2537A" w:rsidP="00C2537A">
      <w:pPr>
        <w:jc w:val="center"/>
        <w:rPr>
          <w:rStyle w:val="a4"/>
          <w:sz w:val="32"/>
          <w:szCs w:val="32"/>
        </w:rPr>
      </w:pPr>
      <w:r w:rsidRPr="00C2537A">
        <w:rPr>
          <w:rStyle w:val="a4"/>
          <w:sz w:val="32"/>
          <w:szCs w:val="32"/>
        </w:rPr>
        <w:t>«</w:t>
      </w:r>
      <w:r w:rsidR="00286311" w:rsidRPr="00C2537A">
        <w:rPr>
          <w:rStyle w:val="a4"/>
          <w:sz w:val="32"/>
          <w:szCs w:val="32"/>
        </w:rPr>
        <w:t>ІНФОРМАЦІЯ, АНАЛІЗ, ПРОГНОЗ – СТРАТЕГІЧНІ ВАЖЕЛІ ЕФЕКТИВНОГО ДЕРЖАВНОГО УПРАВЛІННЯ»</w:t>
      </w:r>
    </w:p>
    <w:p w:rsidR="0037004F" w:rsidRDefault="0037004F" w:rsidP="0037004F">
      <w:pPr>
        <w:jc w:val="center"/>
        <w:rPr>
          <w:b/>
          <w:color w:val="002060"/>
          <w:sz w:val="32"/>
          <w:szCs w:val="32"/>
          <w:lang w:val="uk-UA"/>
        </w:rPr>
      </w:pPr>
    </w:p>
    <w:p w:rsidR="0037004F" w:rsidRPr="00DA30FD" w:rsidRDefault="002918AF" w:rsidP="0037004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color w:val="C00000"/>
          <w:sz w:val="32"/>
          <w:szCs w:val="32"/>
          <w:lang w:val="uk-UA"/>
        </w:rPr>
        <w:t>18 ж</w:t>
      </w:r>
      <w:r w:rsidR="00C2537A">
        <w:rPr>
          <w:b/>
          <w:bCs/>
          <w:color w:val="C00000"/>
          <w:sz w:val="32"/>
          <w:szCs w:val="32"/>
          <w:lang w:val="uk-UA"/>
        </w:rPr>
        <w:t>овтн</w:t>
      </w:r>
      <w:r>
        <w:rPr>
          <w:b/>
          <w:bCs/>
          <w:color w:val="C00000"/>
          <w:sz w:val="32"/>
          <w:szCs w:val="32"/>
          <w:lang w:val="uk-UA"/>
        </w:rPr>
        <w:t>я</w:t>
      </w:r>
      <w:r w:rsidR="00C2537A">
        <w:rPr>
          <w:b/>
          <w:bCs/>
          <w:color w:val="C00000"/>
          <w:sz w:val="32"/>
          <w:szCs w:val="32"/>
          <w:lang w:val="uk-UA"/>
        </w:rPr>
        <w:t xml:space="preserve"> </w:t>
      </w:r>
      <w:r w:rsidR="0037004F" w:rsidRPr="00DA30FD">
        <w:rPr>
          <w:b/>
          <w:bCs/>
          <w:color w:val="C00000"/>
          <w:sz w:val="32"/>
          <w:szCs w:val="32"/>
          <w:lang w:val="uk-UA"/>
        </w:rPr>
        <w:t>2018 р.</w:t>
      </w:r>
      <w:r w:rsidR="00286311">
        <w:rPr>
          <w:b/>
          <w:bCs/>
          <w:color w:val="C00000"/>
          <w:sz w:val="32"/>
          <w:szCs w:val="32"/>
          <w:lang w:val="uk-UA"/>
        </w:rPr>
        <w:t>, м. Київ</w:t>
      </w:r>
    </w:p>
    <w:p w:rsidR="0037004F" w:rsidRPr="00DA30FD" w:rsidRDefault="0037004F" w:rsidP="0037004F">
      <w:pPr>
        <w:jc w:val="center"/>
        <w:rPr>
          <w:b/>
          <w:sz w:val="32"/>
          <w:szCs w:val="26"/>
          <w:lang w:val="uk-UA"/>
        </w:rPr>
      </w:pPr>
    </w:p>
    <w:p w:rsidR="0037004F" w:rsidRPr="005D05DD" w:rsidRDefault="0037004F" w:rsidP="0037004F">
      <w:pPr>
        <w:spacing w:line="276" w:lineRule="auto"/>
        <w:jc w:val="center"/>
        <w:rPr>
          <w:b/>
          <w:i/>
          <w:sz w:val="26"/>
          <w:szCs w:val="26"/>
          <w:lang w:val="uk-UA"/>
        </w:rPr>
      </w:pPr>
      <w:r w:rsidRPr="005D05DD">
        <w:rPr>
          <w:b/>
          <w:i/>
          <w:sz w:val="26"/>
          <w:szCs w:val="26"/>
          <w:lang w:val="uk-UA"/>
        </w:rPr>
        <w:t>Шановні колеги!</w:t>
      </w:r>
    </w:p>
    <w:p w:rsidR="0037004F" w:rsidRPr="005D05DD" w:rsidRDefault="0037004F" w:rsidP="009D6B5B">
      <w:pPr>
        <w:ind w:firstLine="705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 xml:space="preserve">Запрошуємо Вас взяти участь у роботі </w:t>
      </w:r>
      <w:r w:rsidR="00286311" w:rsidRPr="00286311">
        <w:rPr>
          <w:b/>
          <w:sz w:val="26"/>
          <w:szCs w:val="26"/>
          <w:lang w:val="uk-UA"/>
        </w:rPr>
        <w:t xml:space="preserve">ХІ </w:t>
      </w:r>
      <w:r w:rsidR="00C2537A" w:rsidRPr="005D05DD">
        <w:rPr>
          <w:b/>
          <w:sz w:val="26"/>
          <w:szCs w:val="26"/>
          <w:lang w:val="uk-UA"/>
        </w:rPr>
        <w:t>Міжнародної науково-практичної конференції</w:t>
      </w:r>
      <w:r w:rsidR="00C2537A" w:rsidRPr="005D05DD">
        <w:rPr>
          <w:sz w:val="26"/>
          <w:szCs w:val="26"/>
          <w:lang w:val="uk-UA"/>
        </w:rPr>
        <w:t xml:space="preserve"> </w:t>
      </w:r>
      <w:r w:rsidR="00C2537A" w:rsidRPr="005D05DD">
        <w:rPr>
          <w:rStyle w:val="a4"/>
          <w:sz w:val="26"/>
          <w:szCs w:val="26"/>
          <w:lang w:val="uk-UA"/>
        </w:rPr>
        <w:t xml:space="preserve">«Інформація, аналіз, прогноз – стратегічні важелі ефективного державного управління», </w:t>
      </w:r>
      <w:r w:rsidRPr="005D05DD">
        <w:rPr>
          <w:spacing w:val="-4"/>
          <w:sz w:val="26"/>
          <w:szCs w:val="26"/>
          <w:lang w:val="uk-UA"/>
        </w:rPr>
        <w:t xml:space="preserve">яка відбудеться 18 </w:t>
      </w:r>
      <w:r w:rsidR="002918AF" w:rsidRPr="005D05DD">
        <w:rPr>
          <w:spacing w:val="-4"/>
          <w:sz w:val="26"/>
          <w:szCs w:val="26"/>
          <w:lang w:val="uk-UA"/>
        </w:rPr>
        <w:t>жовтня</w:t>
      </w:r>
      <w:r w:rsidRPr="005D05DD">
        <w:rPr>
          <w:spacing w:val="-4"/>
          <w:sz w:val="26"/>
          <w:szCs w:val="26"/>
          <w:lang w:val="uk-UA"/>
        </w:rPr>
        <w:t xml:space="preserve"> 2018 р.</w:t>
      </w:r>
      <w:r w:rsidRPr="005D05DD">
        <w:rPr>
          <w:sz w:val="26"/>
          <w:szCs w:val="26"/>
          <w:lang w:val="uk-UA"/>
        </w:rPr>
        <w:t xml:space="preserve"> у м. Києві на базі Українського інституту науково-технічної експертизи та інформації</w:t>
      </w:r>
      <w:r w:rsidR="005D05DD" w:rsidRPr="00B82CBC">
        <w:rPr>
          <w:sz w:val="26"/>
          <w:szCs w:val="26"/>
          <w:lang w:val="uk-UA"/>
        </w:rPr>
        <w:t xml:space="preserve"> </w:t>
      </w:r>
      <w:r w:rsidRPr="005D05DD">
        <w:rPr>
          <w:sz w:val="26"/>
          <w:szCs w:val="26"/>
          <w:lang w:val="uk-UA"/>
        </w:rPr>
        <w:t>(вул. Антоновича, 180).</w:t>
      </w:r>
    </w:p>
    <w:p w:rsidR="0037004F" w:rsidRPr="005D05DD" w:rsidRDefault="0037004F" w:rsidP="0037004F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B82CBC" w:rsidRDefault="00B82CBC" w:rsidP="009D6B5B">
      <w:pPr>
        <w:pStyle w:val="textbul"/>
        <w:numPr>
          <w:ilvl w:val="0"/>
          <w:numId w:val="0"/>
        </w:numPr>
        <w:ind w:left="988" w:hanging="283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Співорганізатори:</w:t>
      </w:r>
    </w:p>
    <w:p w:rsidR="00212EC4" w:rsidRDefault="00212EC4" w:rsidP="00C640C4">
      <w:pPr>
        <w:pStyle w:val="a7"/>
        <w:numPr>
          <w:ilvl w:val="0"/>
          <w:numId w:val="6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Міністерство освіти і науки</w:t>
      </w:r>
      <w:bookmarkStart w:id="0" w:name="_GoBack"/>
      <w:bookmarkEnd w:id="0"/>
      <w:r>
        <w:rPr>
          <w:sz w:val="26"/>
          <w:szCs w:val="26"/>
          <w:lang w:val="uk-UA"/>
        </w:rPr>
        <w:t xml:space="preserve"> України;</w:t>
      </w:r>
    </w:p>
    <w:p w:rsidR="00C640C4" w:rsidRDefault="00C640C4" w:rsidP="00C640C4">
      <w:pPr>
        <w:pStyle w:val="a7"/>
        <w:numPr>
          <w:ilvl w:val="0"/>
          <w:numId w:val="6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</w:t>
      </w:r>
      <w:r w:rsidRPr="00212EC4">
        <w:rPr>
          <w:sz w:val="26"/>
          <w:szCs w:val="26"/>
          <w:lang w:val="uk-UA"/>
        </w:rPr>
        <w:t>нститут нау</w:t>
      </w:r>
      <w:r>
        <w:rPr>
          <w:sz w:val="26"/>
          <w:szCs w:val="26"/>
          <w:lang w:val="uk-UA"/>
        </w:rPr>
        <w:t>кових досліджень е</w:t>
      </w:r>
      <w:r w:rsidRPr="00212EC4">
        <w:rPr>
          <w:sz w:val="26"/>
          <w:szCs w:val="26"/>
          <w:lang w:val="uk-UA"/>
        </w:rPr>
        <w:t>коном</w:t>
      </w:r>
      <w:r>
        <w:rPr>
          <w:sz w:val="26"/>
          <w:szCs w:val="26"/>
          <w:lang w:val="uk-UA"/>
        </w:rPr>
        <w:t>і</w:t>
      </w:r>
      <w:r w:rsidRPr="00212EC4">
        <w:rPr>
          <w:sz w:val="26"/>
          <w:szCs w:val="26"/>
          <w:lang w:val="uk-UA"/>
        </w:rPr>
        <w:t>ч</w:t>
      </w:r>
      <w:r>
        <w:rPr>
          <w:sz w:val="26"/>
          <w:szCs w:val="26"/>
          <w:lang w:val="uk-UA"/>
        </w:rPr>
        <w:t>н</w:t>
      </w:r>
      <w:r w:rsidRPr="00212EC4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>х</w:t>
      </w:r>
      <w:r w:rsidRPr="00212EC4">
        <w:rPr>
          <w:sz w:val="26"/>
          <w:szCs w:val="26"/>
          <w:lang w:val="uk-UA"/>
        </w:rPr>
        <w:t xml:space="preserve"> реформ</w:t>
      </w:r>
      <w:r>
        <w:rPr>
          <w:sz w:val="26"/>
          <w:szCs w:val="26"/>
          <w:lang w:val="uk-UA"/>
        </w:rPr>
        <w:t xml:space="preserve"> </w:t>
      </w:r>
      <w:r w:rsidRPr="00212EC4">
        <w:rPr>
          <w:lang w:val="uk-UA"/>
        </w:rPr>
        <w:t>(</w:t>
      </w:r>
      <w:r>
        <w:t>ISRER</w:t>
      </w:r>
      <w:r w:rsidRPr="00212EC4">
        <w:rPr>
          <w:lang w:val="uk-UA"/>
        </w:rPr>
        <w:t>)</w:t>
      </w:r>
      <w:r w:rsidRPr="00212EC4">
        <w:rPr>
          <w:sz w:val="26"/>
          <w:szCs w:val="26"/>
          <w:lang w:val="uk-UA"/>
        </w:rPr>
        <w:t xml:space="preserve"> при </w:t>
      </w:r>
      <w:r w:rsidRPr="009A2D46">
        <w:rPr>
          <w:sz w:val="26"/>
          <w:szCs w:val="26"/>
          <w:lang w:val="uk-UA"/>
        </w:rPr>
        <w:t>М</w:t>
      </w:r>
      <w:r>
        <w:rPr>
          <w:sz w:val="26"/>
          <w:szCs w:val="26"/>
          <w:lang w:val="uk-UA"/>
        </w:rPr>
        <w:t>і</w:t>
      </w:r>
      <w:r w:rsidRPr="009A2D46">
        <w:rPr>
          <w:sz w:val="26"/>
          <w:szCs w:val="26"/>
          <w:lang w:val="uk-UA"/>
        </w:rPr>
        <w:t>н</w:t>
      </w:r>
      <w:r>
        <w:rPr>
          <w:sz w:val="26"/>
          <w:szCs w:val="26"/>
          <w:lang w:val="uk-UA"/>
        </w:rPr>
        <w:t>і</w:t>
      </w:r>
      <w:r w:rsidRPr="009A2D46">
        <w:rPr>
          <w:sz w:val="26"/>
          <w:szCs w:val="26"/>
          <w:lang w:val="uk-UA"/>
        </w:rPr>
        <w:t>стерств</w:t>
      </w:r>
      <w:r>
        <w:rPr>
          <w:sz w:val="26"/>
          <w:szCs w:val="26"/>
          <w:lang w:val="uk-UA"/>
        </w:rPr>
        <w:t>і</w:t>
      </w:r>
      <w:r w:rsidRPr="009A2D4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е</w:t>
      </w:r>
      <w:r w:rsidRPr="009A2D46">
        <w:rPr>
          <w:sz w:val="26"/>
          <w:szCs w:val="26"/>
          <w:lang w:val="uk-UA"/>
        </w:rPr>
        <w:t>коном</w:t>
      </w:r>
      <w:r>
        <w:rPr>
          <w:sz w:val="26"/>
          <w:szCs w:val="26"/>
          <w:lang w:val="uk-UA"/>
        </w:rPr>
        <w:t>і</w:t>
      </w:r>
      <w:r w:rsidRPr="009A2D46">
        <w:rPr>
          <w:sz w:val="26"/>
          <w:szCs w:val="26"/>
          <w:lang w:val="uk-UA"/>
        </w:rPr>
        <w:t xml:space="preserve">ки </w:t>
      </w:r>
      <w:r>
        <w:rPr>
          <w:sz w:val="26"/>
          <w:szCs w:val="26"/>
          <w:lang w:val="uk-UA"/>
        </w:rPr>
        <w:t xml:space="preserve">Республіки </w:t>
      </w:r>
      <w:r w:rsidRPr="009A2D46">
        <w:rPr>
          <w:sz w:val="26"/>
          <w:szCs w:val="26"/>
          <w:lang w:val="uk-UA"/>
        </w:rPr>
        <w:t xml:space="preserve">Азербайджан; </w:t>
      </w:r>
    </w:p>
    <w:p w:rsidR="004A6855" w:rsidRDefault="003D744C" w:rsidP="009A2D46">
      <w:pPr>
        <w:pStyle w:val="a7"/>
        <w:numPr>
          <w:ilvl w:val="0"/>
          <w:numId w:val="6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Державна установа </w:t>
      </w:r>
      <w:r w:rsidR="00C640C4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Інститут економіки та прогнозування НАН України</w:t>
      </w:r>
      <w:r w:rsidR="00C640C4">
        <w:rPr>
          <w:sz w:val="26"/>
          <w:szCs w:val="26"/>
          <w:lang w:val="uk-UA"/>
        </w:rPr>
        <w:t>».</w:t>
      </w:r>
    </w:p>
    <w:p w:rsidR="004A6855" w:rsidRPr="004A6855" w:rsidRDefault="004A6855" w:rsidP="004A6855">
      <w:pPr>
        <w:rPr>
          <w:sz w:val="26"/>
          <w:szCs w:val="26"/>
          <w:lang w:val="uk-UA"/>
        </w:rPr>
      </w:pPr>
    </w:p>
    <w:p w:rsidR="00B82CBC" w:rsidRPr="004A6855" w:rsidRDefault="00B82CBC" w:rsidP="004A6855">
      <w:pPr>
        <w:rPr>
          <w:sz w:val="26"/>
          <w:szCs w:val="26"/>
          <w:lang w:val="uk-UA"/>
        </w:rPr>
      </w:pPr>
    </w:p>
    <w:p w:rsidR="00B82CBC" w:rsidRPr="00B82CBC" w:rsidRDefault="00B82CBC" w:rsidP="009D6B5B">
      <w:pPr>
        <w:pStyle w:val="textbul"/>
        <w:numPr>
          <w:ilvl w:val="0"/>
          <w:numId w:val="0"/>
        </w:numPr>
        <w:ind w:left="988" w:hanging="283"/>
        <w:rPr>
          <w:sz w:val="26"/>
          <w:szCs w:val="26"/>
          <w:lang w:val="uk-UA" w:eastAsia="ru-RU"/>
        </w:rPr>
      </w:pPr>
    </w:p>
    <w:p w:rsidR="00A73D00" w:rsidRDefault="00A73D00" w:rsidP="009D6B5B">
      <w:pPr>
        <w:pStyle w:val="textbul"/>
        <w:numPr>
          <w:ilvl w:val="0"/>
          <w:numId w:val="0"/>
        </w:numPr>
        <w:ind w:left="988" w:hanging="283"/>
        <w:rPr>
          <w:b/>
          <w:sz w:val="26"/>
          <w:szCs w:val="26"/>
          <w:lang w:val="uk-UA"/>
        </w:rPr>
      </w:pPr>
      <w:r w:rsidRPr="005D05DD">
        <w:rPr>
          <w:b/>
          <w:sz w:val="26"/>
          <w:szCs w:val="26"/>
          <w:lang w:val="uk-UA"/>
        </w:rPr>
        <w:t>Напрями роботи конференції</w:t>
      </w:r>
      <w:r w:rsidR="009D6B5B" w:rsidRPr="005D05DD">
        <w:rPr>
          <w:b/>
          <w:sz w:val="26"/>
          <w:szCs w:val="26"/>
          <w:lang w:val="uk-UA"/>
        </w:rPr>
        <w:t>:</w:t>
      </w:r>
    </w:p>
    <w:p w:rsidR="00A477D8" w:rsidRPr="00A477D8" w:rsidRDefault="00A477D8" w:rsidP="00A477D8">
      <w:pPr>
        <w:pStyle w:val="textbul"/>
        <w:numPr>
          <w:ilvl w:val="0"/>
          <w:numId w:val="0"/>
        </w:numPr>
        <w:ind w:left="987" w:hanging="284"/>
        <w:rPr>
          <w:sz w:val="20"/>
          <w:szCs w:val="20"/>
          <w:lang w:val="uk-UA"/>
        </w:rPr>
      </w:pPr>
    </w:p>
    <w:p w:rsidR="002918AF" w:rsidRPr="005D05DD" w:rsidRDefault="00A477D8" w:rsidP="00A477D8">
      <w:pPr>
        <w:pStyle w:val="textbul"/>
        <w:numPr>
          <w:ilvl w:val="0"/>
          <w:numId w:val="5"/>
        </w:numPr>
        <w:spacing w:before="120"/>
        <w:ind w:left="714" w:hanging="357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у</w:t>
      </w:r>
      <w:r w:rsidR="002918AF" w:rsidRPr="005D05DD">
        <w:rPr>
          <w:sz w:val="26"/>
          <w:szCs w:val="26"/>
          <w:lang w:val="uk-UA"/>
        </w:rPr>
        <w:t>досконалення системи інформаційної та інформаційно-аналітичної підтримки науково-технічної, інноваційної діяльності та трансферу технологій;</w:t>
      </w:r>
    </w:p>
    <w:p w:rsidR="002918AF" w:rsidRPr="005D05DD" w:rsidRDefault="00A477D8" w:rsidP="00A477D8">
      <w:pPr>
        <w:pStyle w:val="textbul"/>
        <w:numPr>
          <w:ilvl w:val="0"/>
          <w:numId w:val="5"/>
        </w:numPr>
        <w:spacing w:before="120"/>
        <w:ind w:left="714" w:hanging="357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 xml:space="preserve">прогнозування </w:t>
      </w:r>
      <w:r w:rsidR="002918AF" w:rsidRPr="005D05DD">
        <w:rPr>
          <w:sz w:val="26"/>
          <w:szCs w:val="26"/>
          <w:lang w:val="uk-UA"/>
        </w:rPr>
        <w:t>пріоритетних напрямів науково-технічної та інноваційної діяльності: підходи, методи, перспективи розвитку;</w:t>
      </w:r>
    </w:p>
    <w:p w:rsidR="00A477D8" w:rsidRDefault="00A477D8" w:rsidP="00A477D8">
      <w:pPr>
        <w:pStyle w:val="textbul"/>
        <w:numPr>
          <w:ilvl w:val="0"/>
          <w:numId w:val="5"/>
        </w:numPr>
        <w:spacing w:before="120"/>
        <w:ind w:left="714" w:hanging="357"/>
        <w:jc w:val="both"/>
        <w:rPr>
          <w:sz w:val="26"/>
          <w:szCs w:val="26"/>
          <w:lang w:val="uk-UA"/>
        </w:rPr>
      </w:pPr>
      <w:r w:rsidRPr="00A477D8">
        <w:rPr>
          <w:sz w:val="26"/>
          <w:szCs w:val="26"/>
          <w:lang w:val="uk-UA"/>
        </w:rPr>
        <w:t xml:space="preserve">результативність </w:t>
      </w:r>
      <w:r w:rsidR="002918AF" w:rsidRPr="00A477D8">
        <w:rPr>
          <w:sz w:val="26"/>
          <w:szCs w:val="26"/>
          <w:lang w:val="uk-UA"/>
        </w:rPr>
        <w:t>науково-технічної, інноваційної діяльності та діяльності у сфері трансферу технологій в Україні</w:t>
      </w:r>
      <w:r w:rsidRPr="00A477D8">
        <w:rPr>
          <w:sz w:val="26"/>
          <w:szCs w:val="26"/>
          <w:lang w:val="uk-UA"/>
        </w:rPr>
        <w:t>;</w:t>
      </w:r>
    </w:p>
    <w:p w:rsidR="00A477D8" w:rsidRPr="00A477D8" w:rsidRDefault="00A477D8" w:rsidP="00A477D8">
      <w:pPr>
        <w:pStyle w:val="textbul"/>
        <w:numPr>
          <w:ilvl w:val="0"/>
          <w:numId w:val="5"/>
        </w:numPr>
        <w:spacing w:before="120"/>
        <w:ind w:left="714" w:hanging="357"/>
        <w:jc w:val="both"/>
        <w:rPr>
          <w:sz w:val="26"/>
          <w:szCs w:val="26"/>
          <w:lang w:val="uk-UA"/>
        </w:rPr>
      </w:pPr>
      <w:r w:rsidRPr="00A477D8">
        <w:rPr>
          <w:sz w:val="26"/>
          <w:szCs w:val="26"/>
          <w:lang w:val="uk-UA"/>
        </w:rPr>
        <w:t>науково</w:t>
      </w:r>
      <w:r w:rsidR="002918AF" w:rsidRPr="00A477D8">
        <w:rPr>
          <w:sz w:val="26"/>
          <w:szCs w:val="26"/>
          <w:lang w:val="uk-UA"/>
        </w:rPr>
        <w:t xml:space="preserve">-технічна та інноваційна діяльність в Україні в контексті євроінтеграційних процесів; </w:t>
      </w:r>
    </w:p>
    <w:p w:rsidR="002918AF" w:rsidRPr="00A477D8" w:rsidRDefault="00A477D8" w:rsidP="00A477D8">
      <w:pPr>
        <w:pStyle w:val="textbul"/>
        <w:numPr>
          <w:ilvl w:val="0"/>
          <w:numId w:val="5"/>
        </w:numPr>
        <w:spacing w:before="120"/>
        <w:ind w:left="714" w:hanging="35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</w:t>
      </w:r>
      <w:r w:rsidRPr="00A477D8">
        <w:rPr>
          <w:sz w:val="26"/>
          <w:szCs w:val="26"/>
          <w:lang w:val="uk-UA"/>
        </w:rPr>
        <w:t xml:space="preserve">армонізація </w:t>
      </w:r>
      <w:r w:rsidR="002918AF" w:rsidRPr="00A477D8">
        <w:rPr>
          <w:sz w:val="26"/>
          <w:szCs w:val="26"/>
          <w:lang w:val="uk-UA"/>
        </w:rPr>
        <w:t>національних стандартів у сфері інформації та документації з міжнародними та європейськими;</w:t>
      </w:r>
    </w:p>
    <w:p w:rsidR="00457D4A" w:rsidRPr="005D05DD" w:rsidRDefault="00A477D8" w:rsidP="00A477D8">
      <w:pPr>
        <w:pStyle w:val="textbul"/>
        <w:numPr>
          <w:ilvl w:val="0"/>
          <w:numId w:val="5"/>
        </w:numPr>
        <w:spacing w:before="120"/>
        <w:ind w:left="714" w:hanging="357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lastRenderedPageBreak/>
        <w:t xml:space="preserve">створення </w:t>
      </w:r>
      <w:r w:rsidR="002918AF" w:rsidRPr="005D05DD">
        <w:rPr>
          <w:sz w:val="26"/>
          <w:szCs w:val="26"/>
          <w:lang w:val="uk-UA"/>
        </w:rPr>
        <w:t xml:space="preserve">і використання електронних ресурсів, </w:t>
      </w:r>
      <w:proofErr w:type="spellStart"/>
      <w:r w:rsidR="002918AF" w:rsidRPr="005D05DD">
        <w:rPr>
          <w:sz w:val="26"/>
          <w:szCs w:val="26"/>
          <w:lang w:val="uk-UA"/>
        </w:rPr>
        <w:t>наукометричних</w:t>
      </w:r>
      <w:proofErr w:type="spellEnd"/>
      <w:r w:rsidR="002918AF" w:rsidRPr="005D05DD">
        <w:rPr>
          <w:sz w:val="26"/>
          <w:szCs w:val="26"/>
          <w:lang w:val="uk-UA"/>
        </w:rPr>
        <w:t xml:space="preserve">  баз даних, електронних бібліотек</w:t>
      </w:r>
      <w:r w:rsidR="00457D4A" w:rsidRPr="005D05DD">
        <w:rPr>
          <w:sz w:val="26"/>
          <w:szCs w:val="26"/>
          <w:lang w:val="ru-RU"/>
        </w:rPr>
        <w:t>;</w:t>
      </w:r>
      <w:r w:rsidR="002918AF" w:rsidRPr="005D05DD">
        <w:rPr>
          <w:sz w:val="26"/>
          <w:szCs w:val="26"/>
          <w:lang w:val="uk-UA"/>
        </w:rPr>
        <w:t xml:space="preserve"> </w:t>
      </w:r>
    </w:p>
    <w:p w:rsidR="002918AF" w:rsidRPr="005D05DD" w:rsidRDefault="00A477D8" w:rsidP="00A477D8">
      <w:pPr>
        <w:pStyle w:val="textbul"/>
        <w:numPr>
          <w:ilvl w:val="0"/>
          <w:numId w:val="5"/>
        </w:numPr>
        <w:spacing w:before="120"/>
        <w:ind w:left="714" w:hanging="357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 xml:space="preserve">аналітичні </w:t>
      </w:r>
      <w:r w:rsidR="002918AF" w:rsidRPr="005D05DD">
        <w:rPr>
          <w:sz w:val="26"/>
          <w:szCs w:val="26"/>
          <w:lang w:val="uk-UA"/>
        </w:rPr>
        <w:t>інструменти оцінювання стану та тенденцій розвитку науки та освіти</w:t>
      </w:r>
      <w:r>
        <w:rPr>
          <w:sz w:val="26"/>
          <w:szCs w:val="26"/>
          <w:lang w:val="uk-UA"/>
        </w:rPr>
        <w:t>.</w:t>
      </w:r>
    </w:p>
    <w:p w:rsidR="002918AF" w:rsidRPr="005D05DD" w:rsidRDefault="002918AF" w:rsidP="009D6B5B">
      <w:pPr>
        <w:ind w:left="705"/>
        <w:jc w:val="both"/>
        <w:rPr>
          <w:sz w:val="26"/>
          <w:szCs w:val="26"/>
        </w:rPr>
      </w:pPr>
    </w:p>
    <w:p w:rsidR="0037004F" w:rsidRPr="005D05DD" w:rsidRDefault="0037004F" w:rsidP="009D6B5B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5D05DD">
        <w:rPr>
          <w:b/>
          <w:sz w:val="26"/>
          <w:szCs w:val="26"/>
          <w:lang w:val="uk-UA"/>
        </w:rPr>
        <w:t xml:space="preserve">Запрошуються: </w:t>
      </w:r>
      <w:r w:rsidRPr="005D05DD">
        <w:rPr>
          <w:sz w:val="26"/>
          <w:szCs w:val="26"/>
          <w:lang w:val="uk-UA"/>
        </w:rPr>
        <w:t>науковці, керівники і представники З</w:t>
      </w:r>
      <w:r w:rsidR="00A477D8">
        <w:rPr>
          <w:sz w:val="26"/>
          <w:szCs w:val="26"/>
          <w:lang w:val="uk-UA"/>
        </w:rPr>
        <w:t>ВО</w:t>
      </w:r>
      <w:r w:rsidRPr="005D05DD">
        <w:rPr>
          <w:sz w:val="26"/>
          <w:szCs w:val="26"/>
          <w:lang w:val="uk-UA"/>
        </w:rPr>
        <w:t>, галузевих інститутів, представники бізнес-структур, усі зацікавлені особи.</w:t>
      </w:r>
    </w:p>
    <w:p w:rsidR="0037004F" w:rsidRPr="005D05DD" w:rsidRDefault="0037004F" w:rsidP="0037004F">
      <w:pPr>
        <w:spacing w:before="120"/>
        <w:ind w:firstLine="567"/>
        <w:jc w:val="both"/>
        <w:rPr>
          <w:sz w:val="26"/>
          <w:szCs w:val="26"/>
          <w:lang w:val="uk-UA"/>
        </w:rPr>
      </w:pPr>
    </w:p>
    <w:p w:rsidR="0037004F" w:rsidRDefault="0037004F" w:rsidP="0037004F">
      <w:pPr>
        <w:spacing w:before="60"/>
        <w:ind w:left="567"/>
        <w:rPr>
          <w:sz w:val="26"/>
          <w:szCs w:val="26"/>
          <w:lang w:val="uk-UA"/>
        </w:rPr>
      </w:pPr>
      <w:r w:rsidRPr="005D05DD">
        <w:rPr>
          <w:b/>
          <w:sz w:val="26"/>
          <w:szCs w:val="26"/>
          <w:lang w:val="uk-UA"/>
        </w:rPr>
        <w:t>Мови конференції</w:t>
      </w:r>
      <w:r w:rsidRPr="005D05DD">
        <w:rPr>
          <w:sz w:val="26"/>
          <w:szCs w:val="26"/>
          <w:lang w:val="uk-UA"/>
        </w:rPr>
        <w:t>: українська, російська.</w:t>
      </w:r>
    </w:p>
    <w:p w:rsidR="00A477D8" w:rsidRPr="005D05DD" w:rsidRDefault="00A477D8" w:rsidP="0037004F">
      <w:pPr>
        <w:spacing w:before="60"/>
        <w:ind w:left="567"/>
        <w:rPr>
          <w:sz w:val="26"/>
          <w:szCs w:val="26"/>
          <w:lang w:val="uk-UA"/>
        </w:rPr>
      </w:pPr>
    </w:p>
    <w:p w:rsidR="0037004F" w:rsidRPr="005D05DD" w:rsidRDefault="0037004F" w:rsidP="0037004F">
      <w:pPr>
        <w:spacing w:before="60"/>
        <w:ind w:left="567"/>
        <w:rPr>
          <w:sz w:val="26"/>
          <w:szCs w:val="26"/>
          <w:lang w:val="uk-UA"/>
        </w:rPr>
      </w:pP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b/>
          <w:i/>
          <w:iCs/>
          <w:sz w:val="26"/>
          <w:szCs w:val="26"/>
          <w:lang w:val="uk-UA"/>
        </w:rPr>
        <w:t>Реєстрація учасників</w:t>
      </w:r>
      <w:r w:rsidRPr="005D05DD">
        <w:rPr>
          <w:b/>
          <w:sz w:val="26"/>
          <w:szCs w:val="26"/>
          <w:lang w:val="uk-UA"/>
        </w:rPr>
        <w:t xml:space="preserve">: </w:t>
      </w:r>
      <w:r w:rsidRPr="005D05DD">
        <w:rPr>
          <w:sz w:val="26"/>
          <w:szCs w:val="26"/>
          <w:lang w:val="uk-UA"/>
        </w:rPr>
        <w:t>з 9.30 до 10.00.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  <w:r w:rsidRPr="005D05DD">
        <w:rPr>
          <w:b/>
          <w:i/>
          <w:iCs/>
          <w:sz w:val="26"/>
          <w:szCs w:val="26"/>
          <w:lang w:val="uk-UA"/>
        </w:rPr>
        <w:t>Відкриття конференції</w:t>
      </w:r>
      <w:r w:rsidRPr="005D05DD">
        <w:rPr>
          <w:b/>
          <w:sz w:val="26"/>
          <w:szCs w:val="26"/>
          <w:lang w:val="uk-UA"/>
        </w:rPr>
        <w:t xml:space="preserve">: </w:t>
      </w:r>
      <w:r w:rsidRPr="005D05DD">
        <w:rPr>
          <w:sz w:val="26"/>
          <w:szCs w:val="26"/>
          <w:lang w:val="uk-UA"/>
        </w:rPr>
        <w:t>о 10.00.</w:t>
      </w:r>
    </w:p>
    <w:p w:rsidR="0037004F" w:rsidRPr="005D05DD" w:rsidRDefault="0037004F" w:rsidP="0037004F">
      <w:pPr>
        <w:spacing w:before="60"/>
        <w:ind w:left="567"/>
        <w:rPr>
          <w:sz w:val="26"/>
          <w:szCs w:val="26"/>
          <w:lang w:val="uk-UA"/>
        </w:rPr>
      </w:pPr>
    </w:p>
    <w:p w:rsidR="0037004F" w:rsidRPr="005D05DD" w:rsidRDefault="009D6B5B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b/>
          <w:sz w:val="26"/>
          <w:szCs w:val="26"/>
          <w:lang w:val="uk-UA"/>
        </w:rPr>
        <w:tab/>
      </w:r>
      <w:r w:rsidR="0037004F" w:rsidRPr="005D05DD">
        <w:rPr>
          <w:b/>
          <w:sz w:val="26"/>
          <w:szCs w:val="26"/>
          <w:lang w:val="uk-UA"/>
        </w:rPr>
        <w:t xml:space="preserve">Планується видати Збірник матеріалів конференції 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До друку приймаються доповіді або тези доповідей в MS Word (.</w:t>
      </w:r>
      <w:proofErr w:type="spellStart"/>
      <w:r w:rsidRPr="005D05DD">
        <w:rPr>
          <w:sz w:val="26"/>
          <w:szCs w:val="26"/>
          <w:lang w:val="uk-UA"/>
        </w:rPr>
        <w:t>doc</w:t>
      </w:r>
      <w:proofErr w:type="spellEnd"/>
      <w:r w:rsidRPr="005D05DD">
        <w:rPr>
          <w:sz w:val="26"/>
          <w:szCs w:val="26"/>
          <w:lang w:val="uk-UA"/>
        </w:rPr>
        <w:t xml:space="preserve"> або .</w:t>
      </w:r>
      <w:proofErr w:type="spellStart"/>
      <w:r w:rsidRPr="005D05DD">
        <w:rPr>
          <w:sz w:val="26"/>
          <w:szCs w:val="26"/>
          <w:lang w:val="uk-UA"/>
        </w:rPr>
        <w:t>rtf</w:t>
      </w:r>
      <w:proofErr w:type="spellEnd"/>
      <w:r w:rsidRPr="005D05DD">
        <w:rPr>
          <w:sz w:val="26"/>
          <w:szCs w:val="26"/>
          <w:lang w:val="uk-UA"/>
        </w:rPr>
        <w:t xml:space="preserve">), що не публікувалися раніше обсягом до 6 </w:t>
      </w:r>
      <w:proofErr w:type="spellStart"/>
      <w:r w:rsidRPr="005D05DD">
        <w:rPr>
          <w:sz w:val="26"/>
          <w:szCs w:val="26"/>
          <w:lang w:val="uk-UA"/>
        </w:rPr>
        <w:t>стор</w:t>
      </w:r>
      <w:proofErr w:type="spellEnd"/>
      <w:r w:rsidRPr="005D05DD">
        <w:rPr>
          <w:sz w:val="26"/>
          <w:szCs w:val="26"/>
          <w:lang w:val="uk-UA"/>
        </w:rPr>
        <w:t>. 1</w:t>
      </w:r>
      <w:r w:rsidR="005D05DD" w:rsidRPr="00B82CBC">
        <w:rPr>
          <w:sz w:val="26"/>
          <w:szCs w:val="26"/>
        </w:rPr>
        <w:t>4</w:t>
      </w:r>
      <w:r w:rsidRPr="005D05DD">
        <w:rPr>
          <w:sz w:val="26"/>
          <w:szCs w:val="26"/>
          <w:lang w:val="uk-UA"/>
        </w:rPr>
        <w:t xml:space="preserve"> </w:t>
      </w:r>
      <w:proofErr w:type="spellStart"/>
      <w:r w:rsidRPr="005D05DD">
        <w:rPr>
          <w:sz w:val="26"/>
          <w:szCs w:val="26"/>
          <w:lang w:val="uk-UA"/>
        </w:rPr>
        <w:t>кегл</w:t>
      </w:r>
      <w:proofErr w:type="spellEnd"/>
      <w:r w:rsidR="00A477D8">
        <w:rPr>
          <w:sz w:val="26"/>
          <w:szCs w:val="26"/>
        </w:rPr>
        <w:t>ь</w:t>
      </w:r>
      <w:r w:rsidRPr="005D05DD">
        <w:rPr>
          <w:sz w:val="26"/>
          <w:szCs w:val="26"/>
          <w:lang w:val="uk-UA"/>
        </w:rPr>
        <w:t>, 1,</w:t>
      </w:r>
      <w:r w:rsidR="005D05DD" w:rsidRPr="00B82CBC">
        <w:rPr>
          <w:sz w:val="26"/>
          <w:szCs w:val="26"/>
        </w:rPr>
        <w:t>5</w:t>
      </w:r>
      <w:r w:rsidRPr="005D05DD">
        <w:rPr>
          <w:sz w:val="26"/>
          <w:szCs w:val="26"/>
          <w:lang w:val="uk-UA"/>
        </w:rPr>
        <w:t xml:space="preserve"> інтервал. Доповідь має включати: назву; прізвище, ім’я, по батькові (повністю), посади, інформацію про науковий ступінь авторів; назву установи, електронну адресу. 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</w:p>
    <w:p w:rsidR="007028DB" w:rsidRPr="00B82CBC" w:rsidRDefault="0037004F" w:rsidP="005D05DD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D05DD">
        <w:rPr>
          <w:b/>
          <w:sz w:val="26"/>
          <w:szCs w:val="26"/>
          <w:lang w:val="uk-UA"/>
        </w:rPr>
        <w:t xml:space="preserve">Доповіді приймаються до </w:t>
      </w:r>
      <w:r w:rsidR="004A6855">
        <w:rPr>
          <w:b/>
          <w:sz w:val="26"/>
          <w:szCs w:val="26"/>
          <w:lang w:val="uk-UA"/>
        </w:rPr>
        <w:t>10</w:t>
      </w:r>
      <w:r w:rsidRPr="005D05DD">
        <w:rPr>
          <w:b/>
          <w:sz w:val="26"/>
          <w:szCs w:val="26"/>
          <w:lang w:val="uk-UA"/>
        </w:rPr>
        <w:t xml:space="preserve"> </w:t>
      </w:r>
      <w:r w:rsidR="004A6855">
        <w:rPr>
          <w:b/>
          <w:sz w:val="26"/>
          <w:szCs w:val="26"/>
          <w:lang w:val="uk-UA"/>
        </w:rPr>
        <w:t>жовт</w:t>
      </w:r>
      <w:r w:rsidR="00A73D00" w:rsidRPr="005D05DD">
        <w:rPr>
          <w:b/>
          <w:sz w:val="26"/>
          <w:szCs w:val="26"/>
          <w:lang w:val="uk-UA"/>
        </w:rPr>
        <w:t xml:space="preserve">ня </w:t>
      </w:r>
      <w:r w:rsidRPr="005D05DD">
        <w:rPr>
          <w:sz w:val="26"/>
          <w:szCs w:val="26"/>
          <w:lang w:val="uk-UA"/>
        </w:rPr>
        <w:t>на</w:t>
      </w:r>
      <w:r w:rsidRPr="005D05DD">
        <w:rPr>
          <w:b/>
          <w:sz w:val="26"/>
          <w:szCs w:val="26"/>
          <w:lang w:val="uk-UA"/>
        </w:rPr>
        <w:t xml:space="preserve"> </w:t>
      </w:r>
      <w:r w:rsidRPr="005D05DD">
        <w:rPr>
          <w:sz w:val="26"/>
          <w:szCs w:val="26"/>
          <w:lang w:val="uk-UA"/>
        </w:rPr>
        <w:t>електронну адресу:</w:t>
      </w:r>
      <w:r w:rsidR="008863A4" w:rsidRPr="005D05DD">
        <w:rPr>
          <w:sz w:val="26"/>
          <w:szCs w:val="26"/>
          <w:lang w:val="uk-UA"/>
        </w:rPr>
        <w:t xml:space="preserve"> </w:t>
      </w:r>
      <w:proofErr w:type="spellStart"/>
      <w:r w:rsidR="005D05DD" w:rsidRPr="005D05DD">
        <w:rPr>
          <w:i/>
          <w:sz w:val="26"/>
          <w:szCs w:val="26"/>
          <w:lang w:val="en-US"/>
        </w:rPr>
        <w:t>matusevich</w:t>
      </w:r>
      <w:proofErr w:type="spellEnd"/>
      <w:r w:rsidR="005D05DD" w:rsidRPr="00B82CBC">
        <w:rPr>
          <w:i/>
          <w:sz w:val="26"/>
          <w:szCs w:val="26"/>
        </w:rPr>
        <w:t>@</w:t>
      </w:r>
      <w:proofErr w:type="spellStart"/>
      <w:r w:rsidR="005D05DD" w:rsidRPr="005D05DD">
        <w:rPr>
          <w:i/>
          <w:sz w:val="26"/>
          <w:szCs w:val="26"/>
          <w:lang w:val="en-US"/>
        </w:rPr>
        <w:t>uintei</w:t>
      </w:r>
      <w:proofErr w:type="spellEnd"/>
      <w:r w:rsidR="005D05DD" w:rsidRPr="00B82CBC">
        <w:rPr>
          <w:i/>
          <w:sz w:val="26"/>
          <w:szCs w:val="26"/>
        </w:rPr>
        <w:t>.</w:t>
      </w:r>
      <w:proofErr w:type="spellStart"/>
      <w:r w:rsidR="005D05DD" w:rsidRPr="005D05DD">
        <w:rPr>
          <w:i/>
          <w:sz w:val="26"/>
          <w:szCs w:val="26"/>
          <w:lang w:val="en-US"/>
        </w:rPr>
        <w:t>kiev</w:t>
      </w:r>
      <w:proofErr w:type="spellEnd"/>
      <w:r w:rsidR="005D05DD" w:rsidRPr="00B82CBC">
        <w:rPr>
          <w:i/>
          <w:sz w:val="26"/>
          <w:szCs w:val="26"/>
        </w:rPr>
        <w:t>.</w:t>
      </w:r>
      <w:proofErr w:type="spellStart"/>
      <w:r w:rsidR="005D05DD" w:rsidRPr="005D05DD">
        <w:rPr>
          <w:i/>
          <w:sz w:val="26"/>
          <w:szCs w:val="26"/>
          <w:lang w:val="en-US"/>
        </w:rPr>
        <w:t>ua</w:t>
      </w:r>
      <w:proofErr w:type="spellEnd"/>
    </w:p>
    <w:p w:rsidR="0037004F" w:rsidRPr="005D05DD" w:rsidRDefault="0037004F" w:rsidP="007028D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7004F" w:rsidRPr="00A477D8" w:rsidRDefault="009D6B5B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  <w:r w:rsidRPr="005D05DD">
        <w:rPr>
          <w:b/>
          <w:sz w:val="26"/>
          <w:szCs w:val="26"/>
          <w:lang w:val="uk-UA"/>
        </w:rPr>
        <w:tab/>
      </w:r>
      <w:r w:rsidRPr="00A477D8">
        <w:rPr>
          <w:b/>
          <w:sz w:val="26"/>
          <w:szCs w:val="26"/>
          <w:lang w:val="uk-UA"/>
        </w:rPr>
        <w:t>Форми та умови участі</w:t>
      </w:r>
    </w:p>
    <w:p w:rsidR="005D05DD" w:rsidRDefault="005D05D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7004F" w:rsidRPr="005D05DD" w:rsidRDefault="009413F6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7004F" w:rsidRPr="005D05DD">
        <w:rPr>
          <w:sz w:val="26"/>
          <w:szCs w:val="26"/>
          <w:lang w:val="uk-UA"/>
        </w:rPr>
        <w:t xml:space="preserve">Очна участь – </w:t>
      </w:r>
      <w:r w:rsidR="0037004F" w:rsidRPr="005D05DD">
        <w:rPr>
          <w:i/>
          <w:iCs/>
          <w:sz w:val="26"/>
          <w:szCs w:val="26"/>
          <w:lang w:val="uk-UA"/>
        </w:rPr>
        <w:t xml:space="preserve">організаційний внесок </w:t>
      </w:r>
      <w:r w:rsidR="0037004F" w:rsidRPr="005D05DD">
        <w:rPr>
          <w:sz w:val="26"/>
          <w:szCs w:val="26"/>
          <w:lang w:val="uk-UA"/>
        </w:rPr>
        <w:t xml:space="preserve">– </w:t>
      </w:r>
      <w:r w:rsidR="0037004F" w:rsidRPr="005D05DD">
        <w:rPr>
          <w:i/>
          <w:iCs/>
          <w:sz w:val="26"/>
          <w:szCs w:val="26"/>
          <w:lang w:val="uk-UA"/>
        </w:rPr>
        <w:t>250 грн</w:t>
      </w:r>
      <w:r w:rsidR="0037004F" w:rsidRPr="005D05DD">
        <w:rPr>
          <w:iCs/>
          <w:sz w:val="26"/>
          <w:szCs w:val="26"/>
          <w:lang w:val="uk-UA"/>
        </w:rPr>
        <w:t>, що в</w:t>
      </w:r>
      <w:r w:rsidR="0037004F" w:rsidRPr="005D05DD">
        <w:rPr>
          <w:sz w:val="26"/>
          <w:szCs w:val="26"/>
          <w:lang w:val="uk-UA"/>
        </w:rPr>
        <w:t xml:space="preserve">ключає: безпосередньо участь у заході, розміщення публікації у </w:t>
      </w:r>
      <w:r w:rsidR="0037004F" w:rsidRPr="005D05DD">
        <w:rPr>
          <w:b/>
          <w:sz w:val="26"/>
          <w:szCs w:val="26"/>
          <w:lang w:val="uk-UA"/>
        </w:rPr>
        <w:t xml:space="preserve">Збірнику матеріалів конференції </w:t>
      </w:r>
      <w:r w:rsidR="0037004F" w:rsidRPr="005D05DD">
        <w:rPr>
          <w:sz w:val="26"/>
          <w:szCs w:val="26"/>
          <w:lang w:val="uk-UA"/>
        </w:rPr>
        <w:t xml:space="preserve">(без надання примірника матеріалів), надання програми конференції, ідентифікаційного </w:t>
      </w:r>
      <w:proofErr w:type="spellStart"/>
      <w:r w:rsidR="0037004F" w:rsidRPr="005D05DD">
        <w:rPr>
          <w:sz w:val="26"/>
          <w:szCs w:val="26"/>
          <w:lang w:val="uk-UA"/>
        </w:rPr>
        <w:t>бейджа</w:t>
      </w:r>
      <w:proofErr w:type="spellEnd"/>
      <w:r w:rsidR="0037004F" w:rsidRPr="005D05DD">
        <w:rPr>
          <w:sz w:val="26"/>
          <w:szCs w:val="26"/>
          <w:lang w:val="uk-UA"/>
        </w:rPr>
        <w:t>, сертифіката учасника конференції, а також організаційні витрати.</w:t>
      </w:r>
    </w:p>
    <w:p w:rsidR="005D05DD" w:rsidRDefault="005D05DD" w:rsidP="00A73D00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7004F" w:rsidRPr="005D05DD" w:rsidRDefault="0037004F" w:rsidP="00A73D00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* Увага! Вартість участі не включає: вартість Збірника матеріалів конференції, який</w:t>
      </w:r>
      <w:r w:rsidR="00A73D00" w:rsidRPr="005D05DD">
        <w:rPr>
          <w:sz w:val="26"/>
          <w:szCs w:val="26"/>
        </w:rPr>
        <w:t xml:space="preserve"> </w:t>
      </w:r>
      <w:r w:rsidRPr="005D05DD">
        <w:rPr>
          <w:sz w:val="26"/>
          <w:szCs w:val="26"/>
          <w:lang w:val="uk-UA"/>
        </w:rPr>
        <w:t>можна придбати, вказавши про це у Заявці учасника: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– 150 грн за один друкований примірник</w:t>
      </w:r>
      <w:r w:rsidR="005D05DD">
        <w:rPr>
          <w:sz w:val="26"/>
          <w:szCs w:val="26"/>
          <w:lang w:val="uk-UA"/>
        </w:rPr>
        <w:t xml:space="preserve"> з</w:t>
      </w:r>
      <w:r w:rsidR="005D05DD" w:rsidRPr="005D05DD">
        <w:rPr>
          <w:sz w:val="26"/>
          <w:szCs w:val="26"/>
          <w:lang w:val="uk-UA"/>
        </w:rPr>
        <w:t>бірника</w:t>
      </w:r>
      <w:r w:rsidRPr="005D05DD">
        <w:rPr>
          <w:sz w:val="26"/>
          <w:szCs w:val="26"/>
          <w:lang w:val="uk-UA"/>
        </w:rPr>
        <w:t>;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– 50 грн за один</w:t>
      </w:r>
      <w:r w:rsidR="005D05DD">
        <w:rPr>
          <w:sz w:val="26"/>
          <w:szCs w:val="26"/>
          <w:lang w:val="uk-UA"/>
        </w:rPr>
        <w:t xml:space="preserve"> </w:t>
      </w:r>
      <w:r w:rsidR="005D05DD" w:rsidRPr="005D05DD">
        <w:rPr>
          <w:sz w:val="26"/>
          <w:szCs w:val="26"/>
          <w:lang w:val="uk-UA"/>
        </w:rPr>
        <w:t>примірник</w:t>
      </w:r>
      <w:r w:rsidRPr="005D05DD">
        <w:rPr>
          <w:sz w:val="26"/>
          <w:szCs w:val="26"/>
          <w:lang w:val="uk-UA"/>
        </w:rPr>
        <w:t xml:space="preserve"> </w:t>
      </w:r>
      <w:r w:rsidR="005D05DD">
        <w:rPr>
          <w:sz w:val="26"/>
          <w:szCs w:val="26"/>
          <w:lang w:val="uk-UA"/>
        </w:rPr>
        <w:t>з</w:t>
      </w:r>
      <w:r w:rsidRPr="005D05DD">
        <w:rPr>
          <w:sz w:val="26"/>
          <w:szCs w:val="26"/>
          <w:lang w:val="uk-UA"/>
        </w:rPr>
        <w:t>бірника на CD-диску.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Проїзд, проживання та харчування – за рахунок відряджуючої сторони.</w:t>
      </w:r>
    </w:p>
    <w:p w:rsidR="0037004F" w:rsidRPr="005D05D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9D6B5B" w:rsidRPr="005D05DD" w:rsidRDefault="009D6B5B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9D6B5B" w:rsidRPr="005D05DD" w:rsidRDefault="009D6B5B" w:rsidP="009D6B5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ab/>
        <w:t xml:space="preserve">Заочна участь – </w:t>
      </w:r>
      <w:r w:rsidRPr="005D05DD">
        <w:rPr>
          <w:i/>
          <w:iCs/>
          <w:sz w:val="26"/>
          <w:szCs w:val="26"/>
          <w:lang w:val="uk-UA"/>
        </w:rPr>
        <w:t xml:space="preserve">організаційний внесок </w:t>
      </w:r>
      <w:r w:rsidRPr="005D05DD">
        <w:rPr>
          <w:sz w:val="26"/>
          <w:szCs w:val="26"/>
          <w:lang w:val="uk-UA"/>
        </w:rPr>
        <w:t xml:space="preserve">– </w:t>
      </w:r>
      <w:r w:rsidRPr="005D05DD">
        <w:rPr>
          <w:i/>
          <w:iCs/>
          <w:sz w:val="26"/>
          <w:szCs w:val="26"/>
          <w:lang w:val="uk-UA"/>
        </w:rPr>
        <w:t xml:space="preserve">200 грн, </w:t>
      </w:r>
      <w:r w:rsidRPr="005D05DD">
        <w:rPr>
          <w:iCs/>
          <w:sz w:val="26"/>
          <w:szCs w:val="26"/>
          <w:lang w:val="uk-UA"/>
        </w:rPr>
        <w:t xml:space="preserve">що </w:t>
      </w:r>
      <w:r w:rsidRPr="005D05DD">
        <w:rPr>
          <w:sz w:val="26"/>
          <w:szCs w:val="26"/>
          <w:lang w:val="uk-UA"/>
        </w:rPr>
        <w:t xml:space="preserve">включає: надання доступу до </w:t>
      </w:r>
      <w:proofErr w:type="spellStart"/>
      <w:r w:rsidRPr="005D05DD">
        <w:rPr>
          <w:sz w:val="26"/>
          <w:szCs w:val="26"/>
          <w:lang w:val="uk-UA"/>
        </w:rPr>
        <w:t>on-line</w:t>
      </w:r>
      <w:proofErr w:type="spellEnd"/>
      <w:r w:rsidRPr="005D05DD">
        <w:rPr>
          <w:sz w:val="26"/>
          <w:szCs w:val="26"/>
          <w:lang w:val="uk-UA"/>
        </w:rPr>
        <w:t xml:space="preserve"> трансляції, розміщення публікації у Збірнику матеріалів конференції, надання програми конференції, сертифіката учасника. Вартість заочної участі сплачується на розрахунковий рахунок Організатора після подання Заявки.</w:t>
      </w:r>
    </w:p>
    <w:p w:rsidR="009D6B5B" w:rsidRPr="005D05DD" w:rsidRDefault="009D6B5B" w:rsidP="009D6B5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>* Увага! Вартість заочної участі не включає витрати на поштову пересилку матеріалів</w:t>
      </w:r>
    </w:p>
    <w:p w:rsidR="009D6B5B" w:rsidRPr="005D05DD" w:rsidRDefault="009D6B5B" w:rsidP="009D6B5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5D05DD">
        <w:rPr>
          <w:sz w:val="26"/>
          <w:szCs w:val="26"/>
          <w:lang w:val="uk-UA"/>
        </w:rPr>
        <w:t xml:space="preserve">конференції. </w:t>
      </w:r>
    </w:p>
    <w:p w:rsidR="009D6B5B" w:rsidRPr="005D05DD" w:rsidRDefault="009D6B5B" w:rsidP="009D6B5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9D6B5B" w:rsidRPr="005D05DD" w:rsidRDefault="009D6B5B" w:rsidP="009D6B5B">
      <w:pPr>
        <w:rPr>
          <w:b/>
          <w:spacing w:val="12"/>
          <w:sz w:val="26"/>
          <w:szCs w:val="26"/>
          <w:lang w:val="uk-UA"/>
        </w:rPr>
      </w:pPr>
      <w:r w:rsidRPr="005D05DD">
        <w:rPr>
          <w:b/>
          <w:spacing w:val="12"/>
          <w:sz w:val="26"/>
          <w:szCs w:val="26"/>
          <w:lang w:val="uk-UA"/>
        </w:rPr>
        <w:t xml:space="preserve">Реквізити для оплати: </w:t>
      </w:r>
    </w:p>
    <w:p w:rsidR="009D6B5B" w:rsidRPr="005D05DD" w:rsidRDefault="009D6B5B" w:rsidP="009D6B5B">
      <w:pPr>
        <w:rPr>
          <w:spacing w:val="12"/>
          <w:sz w:val="26"/>
          <w:szCs w:val="26"/>
          <w:lang w:val="uk-UA"/>
        </w:rPr>
      </w:pPr>
      <w:r w:rsidRPr="005D05DD">
        <w:rPr>
          <w:spacing w:val="12"/>
          <w:sz w:val="26"/>
          <w:szCs w:val="26"/>
          <w:lang w:val="uk-UA"/>
        </w:rPr>
        <w:t>р/р УкрІНТЕІ</w:t>
      </w:r>
      <w:r w:rsidRPr="005D05DD">
        <w:rPr>
          <w:b/>
          <w:bCs/>
          <w:spacing w:val="12"/>
          <w:sz w:val="26"/>
          <w:szCs w:val="26"/>
          <w:lang w:val="uk-UA"/>
        </w:rPr>
        <w:t>31257274197044</w:t>
      </w:r>
      <w:r w:rsidRPr="005D05DD">
        <w:rPr>
          <w:spacing w:val="12"/>
          <w:sz w:val="26"/>
          <w:szCs w:val="26"/>
          <w:lang w:val="uk-UA"/>
        </w:rPr>
        <w:t xml:space="preserve">, МФО </w:t>
      </w:r>
      <w:r w:rsidRPr="005D05DD">
        <w:rPr>
          <w:b/>
          <w:bCs/>
          <w:spacing w:val="12"/>
          <w:sz w:val="26"/>
          <w:szCs w:val="26"/>
          <w:lang w:val="uk-UA"/>
        </w:rPr>
        <w:t xml:space="preserve">820172 </w:t>
      </w:r>
      <w:r w:rsidRPr="005D05DD">
        <w:rPr>
          <w:spacing w:val="12"/>
          <w:sz w:val="26"/>
          <w:szCs w:val="26"/>
          <w:lang w:val="uk-UA"/>
        </w:rPr>
        <w:t>ДКСУ у м. Києві,</w:t>
      </w:r>
    </w:p>
    <w:p w:rsidR="009D6B5B" w:rsidRPr="005D05DD" w:rsidRDefault="009D6B5B" w:rsidP="009D6B5B">
      <w:pPr>
        <w:rPr>
          <w:b/>
          <w:bCs/>
          <w:sz w:val="26"/>
          <w:szCs w:val="26"/>
          <w:lang w:val="uk-UA"/>
        </w:rPr>
      </w:pPr>
      <w:r w:rsidRPr="005D05DD">
        <w:rPr>
          <w:spacing w:val="12"/>
          <w:sz w:val="26"/>
          <w:szCs w:val="26"/>
          <w:lang w:val="uk-UA"/>
        </w:rPr>
        <w:t xml:space="preserve">ЄДРПОУ </w:t>
      </w:r>
      <w:r w:rsidRPr="005D05DD">
        <w:rPr>
          <w:b/>
          <w:bCs/>
          <w:spacing w:val="12"/>
          <w:sz w:val="26"/>
          <w:szCs w:val="26"/>
          <w:lang w:val="uk-UA"/>
        </w:rPr>
        <w:t>40814998</w:t>
      </w:r>
      <w:r w:rsidRPr="005D05DD">
        <w:rPr>
          <w:spacing w:val="12"/>
          <w:sz w:val="26"/>
          <w:szCs w:val="26"/>
          <w:lang w:val="uk-UA"/>
        </w:rPr>
        <w:t xml:space="preserve">, ІПН </w:t>
      </w:r>
      <w:r w:rsidRPr="005D05DD">
        <w:rPr>
          <w:b/>
          <w:bCs/>
          <w:spacing w:val="12"/>
          <w:sz w:val="26"/>
          <w:szCs w:val="26"/>
          <w:lang w:val="uk-UA"/>
        </w:rPr>
        <w:t>408149926502</w:t>
      </w:r>
    </w:p>
    <w:p w:rsidR="009D6B5B" w:rsidRPr="005D05DD" w:rsidRDefault="009D6B5B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514A20" w:rsidRPr="005D05DD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514A20" w:rsidRPr="005D05DD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514A20" w:rsidRPr="005D05DD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D05DD" w:rsidRDefault="005D05D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D05DD" w:rsidRDefault="005D05D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D05DD" w:rsidRDefault="005D05D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514A20" w:rsidRPr="00DA30FD" w:rsidRDefault="00514A20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page" w:tblpX="975" w:tblpY="302"/>
        <w:tblW w:w="104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2"/>
        <w:gridCol w:w="5820"/>
      </w:tblGrid>
      <w:tr w:rsidR="00A73D00" w:rsidRPr="00DA30FD" w:rsidTr="009D6B5B">
        <w:trPr>
          <w:trHeight w:val="20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tabs>
                <w:tab w:val="left" w:pos="2985"/>
              </w:tabs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Заявка учасника </w:t>
            </w:r>
            <w:r w:rsidR="00286311">
              <w:rPr>
                <w:b/>
                <w:color w:val="000000"/>
                <w:sz w:val="26"/>
                <w:szCs w:val="26"/>
                <w:lang w:val="uk-UA"/>
              </w:rPr>
              <w:t xml:space="preserve">ХІ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Міжнародної </w:t>
            </w:r>
            <w:r w:rsidRPr="00DA30FD">
              <w:rPr>
                <w:b/>
                <w:sz w:val="26"/>
                <w:szCs w:val="26"/>
                <w:lang w:val="uk-UA"/>
              </w:rPr>
              <w:t xml:space="preserve">науково-практичної конференції </w:t>
            </w:r>
          </w:p>
          <w:p w:rsidR="00514A20" w:rsidRDefault="00A51C28" w:rsidP="00A51C28">
            <w:pPr>
              <w:jc w:val="center"/>
              <w:rPr>
                <w:rStyle w:val="a4"/>
                <w:sz w:val="26"/>
                <w:szCs w:val="26"/>
              </w:rPr>
            </w:pPr>
            <w:r w:rsidRPr="00514A20">
              <w:rPr>
                <w:rStyle w:val="a4"/>
                <w:sz w:val="26"/>
                <w:szCs w:val="26"/>
              </w:rPr>
              <w:t>«</w:t>
            </w:r>
            <w:proofErr w:type="spellStart"/>
            <w:r w:rsidRPr="00514A20">
              <w:rPr>
                <w:rStyle w:val="a4"/>
                <w:sz w:val="26"/>
                <w:szCs w:val="26"/>
              </w:rPr>
              <w:t>Інформація</w:t>
            </w:r>
            <w:proofErr w:type="spellEnd"/>
            <w:r w:rsidRPr="00514A20">
              <w:rPr>
                <w:rStyle w:val="a4"/>
                <w:sz w:val="26"/>
                <w:szCs w:val="26"/>
              </w:rPr>
              <w:t xml:space="preserve">, </w:t>
            </w:r>
            <w:proofErr w:type="spellStart"/>
            <w:r w:rsidRPr="00514A20">
              <w:rPr>
                <w:rStyle w:val="a4"/>
                <w:sz w:val="26"/>
                <w:szCs w:val="26"/>
              </w:rPr>
              <w:t>аналіз</w:t>
            </w:r>
            <w:proofErr w:type="spellEnd"/>
            <w:r w:rsidRPr="00514A20">
              <w:rPr>
                <w:rStyle w:val="a4"/>
                <w:sz w:val="26"/>
                <w:szCs w:val="26"/>
              </w:rPr>
              <w:t xml:space="preserve">, прогноз – </w:t>
            </w:r>
            <w:proofErr w:type="spellStart"/>
            <w:r w:rsidRPr="00514A20">
              <w:rPr>
                <w:rStyle w:val="a4"/>
                <w:sz w:val="26"/>
                <w:szCs w:val="26"/>
              </w:rPr>
              <w:t>стратегічні</w:t>
            </w:r>
            <w:proofErr w:type="spellEnd"/>
            <w:r w:rsidRPr="00514A20">
              <w:rPr>
                <w:rStyle w:val="a4"/>
                <w:sz w:val="26"/>
                <w:szCs w:val="26"/>
              </w:rPr>
              <w:t xml:space="preserve"> </w:t>
            </w:r>
            <w:proofErr w:type="spellStart"/>
            <w:r w:rsidRPr="00514A20">
              <w:rPr>
                <w:rStyle w:val="a4"/>
                <w:sz w:val="26"/>
                <w:szCs w:val="26"/>
              </w:rPr>
              <w:t>важелі</w:t>
            </w:r>
            <w:proofErr w:type="spellEnd"/>
            <w:r w:rsidRPr="00514A20">
              <w:rPr>
                <w:rStyle w:val="a4"/>
                <w:sz w:val="26"/>
                <w:szCs w:val="26"/>
              </w:rPr>
              <w:t xml:space="preserve"> </w:t>
            </w:r>
            <w:proofErr w:type="spellStart"/>
            <w:r w:rsidRPr="00514A20">
              <w:rPr>
                <w:rStyle w:val="a4"/>
                <w:sz w:val="26"/>
                <w:szCs w:val="26"/>
              </w:rPr>
              <w:t>ефективного</w:t>
            </w:r>
            <w:proofErr w:type="spellEnd"/>
            <w:r w:rsidRPr="00514A20">
              <w:rPr>
                <w:rStyle w:val="a4"/>
                <w:sz w:val="26"/>
                <w:szCs w:val="26"/>
              </w:rPr>
              <w:t xml:space="preserve"> </w:t>
            </w:r>
          </w:p>
          <w:p w:rsidR="00A73D00" w:rsidRPr="00DA30FD" w:rsidRDefault="00A51C28" w:rsidP="00514A20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514A20">
              <w:rPr>
                <w:rStyle w:val="a4"/>
                <w:sz w:val="26"/>
                <w:szCs w:val="26"/>
              </w:rPr>
              <w:t xml:space="preserve">державного </w:t>
            </w:r>
            <w:proofErr w:type="spellStart"/>
            <w:r w:rsidRPr="00514A20">
              <w:rPr>
                <w:rStyle w:val="a4"/>
                <w:sz w:val="26"/>
                <w:szCs w:val="26"/>
              </w:rPr>
              <w:t>управління</w:t>
            </w:r>
            <w:proofErr w:type="spellEnd"/>
            <w:r w:rsidRPr="00514A20">
              <w:rPr>
                <w:rStyle w:val="a4"/>
                <w:sz w:val="26"/>
                <w:szCs w:val="26"/>
              </w:rPr>
              <w:t>»</w:t>
            </w:r>
            <w:r w:rsidR="00A73D00" w:rsidRPr="00DA30FD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Прізвище, ім'я, по батькові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 xml:space="preserve">Науковий </w:t>
            </w:r>
            <w:r w:rsidRPr="00514A20">
              <w:rPr>
                <w:color w:val="000000"/>
                <w:sz w:val="26"/>
                <w:szCs w:val="26"/>
                <w:lang w:val="uk-UA"/>
              </w:rPr>
              <w:t>ступінь</w:t>
            </w:r>
            <w:r w:rsidRPr="00DA30FD">
              <w:rPr>
                <w:color w:val="000000"/>
                <w:sz w:val="26"/>
                <w:szCs w:val="26"/>
                <w:lang w:val="uk-UA"/>
              </w:rPr>
              <w:t>, вчене звання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Назва навчального закладу, установи, організації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Контактний номер телефону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Е-</w:t>
            </w:r>
            <w:proofErr w:type="spellStart"/>
            <w:r w:rsidRPr="00DA30FD">
              <w:rPr>
                <w:color w:val="000000"/>
                <w:sz w:val="26"/>
                <w:szCs w:val="26"/>
                <w:lang w:val="uk-UA"/>
              </w:rPr>
              <w:t>mаіl</w:t>
            </w:r>
            <w:proofErr w:type="spellEnd"/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Форма участі :</w:t>
            </w:r>
          </w:p>
          <w:p w:rsidR="00A73D00" w:rsidRPr="00DA30FD" w:rsidRDefault="00A73D00" w:rsidP="00A73D00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необхідне залишити 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pStyle w:val="11"/>
              <w:autoSpaceDE w:val="0"/>
              <w:autoSpaceDN w:val="0"/>
              <w:adjustRightInd w:val="0"/>
              <w:ind w:left="0"/>
              <w:contextualSpacing w:val="0"/>
              <w:rPr>
                <w:b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ОЧНА / 250 грн. </w:t>
            </w:r>
          </w:p>
          <w:p w:rsidR="00A73D00" w:rsidRPr="00DA30FD" w:rsidRDefault="00A73D00" w:rsidP="00A73D00">
            <w:pPr>
              <w:pStyle w:val="11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виступ з доповіддю</w:t>
            </w:r>
          </w:p>
          <w:p w:rsidR="00A73D00" w:rsidRPr="00DA30FD" w:rsidRDefault="00A73D00" w:rsidP="00A73D00">
            <w:pPr>
              <w:pStyle w:val="11"/>
              <w:numPr>
                <w:ilvl w:val="0"/>
                <w:numId w:val="2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участь у обговоренні (без доповіді)</w:t>
            </w:r>
          </w:p>
          <w:p w:rsidR="00A73D00" w:rsidRPr="00DA30FD" w:rsidRDefault="00A73D00" w:rsidP="00A73D00">
            <w:pPr>
              <w:tabs>
                <w:tab w:val="left" w:pos="354"/>
              </w:tabs>
              <w:rPr>
                <w:b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 xml:space="preserve">Додатково замовляю </w:t>
            </w:r>
            <w:r w:rsidRPr="00DA30FD">
              <w:rPr>
                <w:color w:val="000000"/>
                <w:sz w:val="26"/>
                <w:szCs w:val="26"/>
                <w:lang w:val="uk-UA"/>
              </w:rPr>
              <w:t>(відзначити)</w:t>
            </w:r>
          </w:p>
          <w:tbl>
            <w:tblPr>
              <w:tblW w:w="60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501"/>
              <w:gridCol w:w="567"/>
            </w:tblGrid>
            <w:tr w:rsidR="00A73D00" w:rsidRPr="00DA30FD" w:rsidTr="00E93B1B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D00" w:rsidRPr="00DA30FD" w:rsidRDefault="00A73D00" w:rsidP="00212EC4">
                  <w:pPr>
                    <w:framePr w:hSpace="180" w:wrap="around" w:vAnchor="text" w:hAnchor="page" w:x="975" w:y="302"/>
                    <w:rPr>
                      <w:spacing w:val="-8"/>
                      <w:sz w:val="26"/>
                      <w:szCs w:val="26"/>
                      <w:lang w:val="uk-UA"/>
                    </w:rPr>
                  </w:pPr>
                  <w:r w:rsidRPr="00DA30FD">
                    <w:rPr>
                      <w:color w:val="000000"/>
                      <w:sz w:val="26"/>
                      <w:szCs w:val="26"/>
                      <w:lang w:val="uk-UA"/>
                    </w:rPr>
                    <w:t xml:space="preserve">збірник матеріалів на CD-диску / </w:t>
                  </w:r>
                  <w:r w:rsidRPr="00DA30FD">
                    <w:rPr>
                      <w:sz w:val="26"/>
                      <w:szCs w:val="26"/>
                      <w:lang w:val="uk-UA"/>
                    </w:rPr>
                    <w:t>50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D00" w:rsidRPr="00DA30FD" w:rsidRDefault="00A73D00" w:rsidP="00212EC4">
                  <w:pPr>
                    <w:framePr w:hSpace="180" w:wrap="around" w:vAnchor="text" w:hAnchor="page" w:x="975" w:y="302"/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  <w:tr w:rsidR="00A73D00" w:rsidRPr="00DA30FD" w:rsidTr="00E93B1B">
              <w:trPr>
                <w:trHeight w:val="331"/>
              </w:trPr>
              <w:tc>
                <w:tcPr>
                  <w:tcW w:w="55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D00" w:rsidRPr="00DA30FD" w:rsidRDefault="00A73D00" w:rsidP="00212EC4">
                  <w:pPr>
                    <w:framePr w:hSpace="180" w:wrap="around" w:vAnchor="text" w:hAnchor="page" w:x="975" w:y="302"/>
                    <w:rPr>
                      <w:spacing w:val="-8"/>
                      <w:sz w:val="26"/>
                      <w:szCs w:val="26"/>
                      <w:lang w:val="uk-UA"/>
                    </w:rPr>
                  </w:pPr>
                  <w:r w:rsidRPr="00DA30FD">
                    <w:rPr>
                      <w:color w:val="000000"/>
                      <w:sz w:val="26"/>
                      <w:szCs w:val="26"/>
                      <w:lang w:val="uk-UA"/>
                    </w:rPr>
                    <w:t>збірник матеріалів роздрукований / 1</w:t>
                  </w:r>
                  <w:r w:rsidRPr="00DA30FD">
                    <w:rPr>
                      <w:sz w:val="26"/>
                      <w:szCs w:val="26"/>
                      <w:lang w:val="uk-UA"/>
                    </w:rPr>
                    <w:t>50 грн.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D00" w:rsidRPr="00DA30FD" w:rsidRDefault="00A73D00" w:rsidP="00212EC4">
                  <w:pPr>
                    <w:framePr w:hSpace="180" w:wrap="around" w:vAnchor="text" w:hAnchor="page" w:x="975" w:y="302"/>
                    <w:rPr>
                      <w:b/>
                      <w:color w:val="000000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A73D00" w:rsidRPr="00DA30FD" w:rsidRDefault="00A73D00" w:rsidP="00A73D00">
            <w:pPr>
              <w:rPr>
                <w:b/>
                <w:sz w:val="26"/>
                <w:szCs w:val="26"/>
                <w:lang w:val="uk-UA"/>
              </w:rPr>
            </w:pPr>
            <w:r w:rsidRPr="00DA30FD">
              <w:rPr>
                <w:b/>
                <w:color w:val="000000"/>
                <w:sz w:val="26"/>
                <w:szCs w:val="26"/>
                <w:lang w:val="uk-UA"/>
              </w:rPr>
              <w:t>ЗАОЧНА / 200 грн.</w:t>
            </w: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Назва доповіді/статті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</w:p>
        </w:tc>
      </w:tr>
      <w:tr w:rsidR="00A73D00" w:rsidRPr="00DA30FD" w:rsidTr="009D6B5B">
        <w:trPr>
          <w:trHeight w:val="20"/>
        </w:trPr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color w:val="000000"/>
                <w:sz w:val="26"/>
                <w:szCs w:val="26"/>
                <w:lang w:val="uk-UA"/>
              </w:rPr>
            </w:pPr>
            <w:r w:rsidRPr="00DA30FD">
              <w:rPr>
                <w:color w:val="000000"/>
                <w:sz w:val="26"/>
                <w:szCs w:val="26"/>
                <w:lang w:val="uk-UA"/>
              </w:rPr>
              <w:t>Даю згоду на друк матеріалів та використання моїх персональних даних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Дата</w:t>
            </w:r>
          </w:p>
          <w:p w:rsidR="00A73D00" w:rsidRPr="00DA30FD" w:rsidRDefault="00A73D00" w:rsidP="00A73D00">
            <w:pPr>
              <w:rPr>
                <w:sz w:val="26"/>
                <w:szCs w:val="26"/>
                <w:lang w:val="uk-UA"/>
              </w:rPr>
            </w:pPr>
            <w:r w:rsidRPr="00DA30FD">
              <w:rPr>
                <w:sz w:val="26"/>
                <w:szCs w:val="26"/>
                <w:lang w:val="uk-UA"/>
              </w:rPr>
              <w:t>Підпис</w:t>
            </w:r>
          </w:p>
        </w:tc>
      </w:tr>
    </w:tbl>
    <w:p w:rsidR="0034058D" w:rsidRDefault="0034058D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</w:p>
    <w:p w:rsidR="0037004F" w:rsidRPr="00DA30FD" w:rsidRDefault="0037004F" w:rsidP="0037004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F3882" w:rsidRDefault="00212EC4"/>
    <w:p w:rsidR="005D05DD" w:rsidRPr="00B82CBC" w:rsidRDefault="005D05DD" w:rsidP="005D05DD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82CBC">
        <w:rPr>
          <w:sz w:val="26"/>
          <w:szCs w:val="26"/>
        </w:rPr>
        <w:t xml:space="preserve">Заявки </w:t>
      </w:r>
      <w:proofErr w:type="spellStart"/>
      <w:r w:rsidRPr="00B82CBC">
        <w:rPr>
          <w:sz w:val="26"/>
          <w:szCs w:val="26"/>
        </w:rPr>
        <w:t>надсилати</w:t>
      </w:r>
      <w:proofErr w:type="spellEnd"/>
      <w:r w:rsidRPr="00B82CBC">
        <w:rPr>
          <w:sz w:val="26"/>
          <w:szCs w:val="26"/>
        </w:rPr>
        <w:t xml:space="preserve"> </w:t>
      </w:r>
      <w:r w:rsidRPr="005D05DD">
        <w:rPr>
          <w:sz w:val="26"/>
          <w:szCs w:val="26"/>
          <w:lang w:val="uk-UA"/>
        </w:rPr>
        <w:t>на</w:t>
      </w:r>
      <w:r w:rsidRPr="005D05DD">
        <w:rPr>
          <w:b/>
          <w:sz w:val="26"/>
          <w:szCs w:val="26"/>
          <w:lang w:val="uk-UA"/>
        </w:rPr>
        <w:t xml:space="preserve"> </w:t>
      </w:r>
      <w:r w:rsidRPr="005D05DD">
        <w:rPr>
          <w:sz w:val="26"/>
          <w:szCs w:val="26"/>
          <w:lang w:val="uk-UA"/>
        </w:rPr>
        <w:t xml:space="preserve">електронну адресу: </w:t>
      </w:r>
      <w:proofErr w:type="spellStart"/>
      <w:r w:rsidRPr="005D05DD">
        <w:rPr>
          <w:i/>
          <w:sz w:val="26"/>
          <w:szCs w:val="26"/>
          <w:lang w:val="en-US"/>
        </w:rPr>
        <w:t>matusevich</w:t>
      </w:r>
      <w:proofErr w:type="spellEnd"/>
      <w:r w:rsidRPr="00B82CBC">
        <w:rPr>
          <w:i/>
          <w:sz w:val="26"/>
          <w:szCs w:val="26"/>
        </w:rPr>
        <w:t>@</w:t>
      </w:r>
      <w:proofErr w:type="spellStart"/>
      <w:r w:rsidRPr="005D05DD">
        <w:rPr>
          <w:i/>
          <w:sz w:val="26"/>
          <w:szCs w:val="26"/>
          <w:lang w:val="en-US"/>
        </w:rPr>
        <w:t>uintei</w:t>
      </w:r>
      <w:proofErr w:type="spellEnd"/>
      <w:r w:rsidRPr="00B82CBC">
        <w:rPr>
          <w:i/>
          <w:sz w:val="26"/>
          <w:szCs w:val="26"/>
        </w:rPr>
        <w:t>.</w:t>
      </w:r>
      <w:proofErr w:type="spellStart"/>
      <w:r w:rsidRPr="005D05DD">
        <w:rPr>
          <w:i/>
          <w:sz w:val="26"/>
          <w:szCs w:val="26"/>
          <w:lang w:val="en-US"/>
        </w:rPr>
        <w:t>kiev</w:t>
      </w:r>
      <w:proofErr w:type="spellEnd"/>
      <w:r w:rsidRPr="00B82CBC">
        <w:rPr>
          <w:i/>
          <w:sz w:val="26"/>
          <w:szCs w:val="26"/>
        </w:rPr>
        <w:t>.</w:t>
      </w:r>
      <w:proofErr w:type="spellStart"/>
      <w:r w:rsidRPr="005D05DD">
        <w:rPr>
          <w:i/>
          <w:sz w:val="26"/>
          <w:szCs w:val="26"/>
          <w:lang w:val="en-US"/>
        </w:rPr>
        <w:t>ua</w:t>
      </w:r>
      <w:proofErr w:type="spellEnd"/>
    </w:p>
    <w:p w:rsidR="005D05DD" w:rsidRDefault="005D05DD"/>
    <w:sectPr w:rsidR="005D05DD" w:rsidSect="00B84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361"/>
    <w:multiLevelType w:val="hybridMultilevel"/>
    <w:tmpl w:val="2A7C5D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645159D"/>
    <w:multiLevelType w:val="hybridMultilevel"/>
    <w:tmpl w:val="B644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526DB"/>
    <w:multiLevelType w:val="hybridMultilevel"/>
    <w:tmpl w:val="20D4B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FA26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7B96"/>
    <w:multiLevelType w:val="hybridMultilevel"/>
    <w:tmpl w:val="0D386534"/>
    <w:lvl w:ilvl="0" w:tplc="0D2006B2">
      <w:start w:val="1"/>
      <w:numFmt w:val="bullet"/>
      <w:pStyle w:val="textbul"/>
      <w:lvlText w:val=""/>
      <w:lvlJc w:val="left"/>
      <w:pPr>
        <w:tabs>
          <w:tab w:val="num" w:pos="988"/>
        </w:tabs>
        <w:ind w:left="988" w:hanging="28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6E539D"/>
    <w:multiLevelType w:val="hybridMultilevel"/>
    <w:tmpl w:val="F0F0D88C"/>
    <w:lvl w:ilvl="0" w:tplc="6EDEC43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12134"/>
    <w:multiLevelType w:val="hybridMultilevel"/>
    <w:tmpl w:val="0FA44E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F"/>
    <w:rsid w:val="000264DC"/>
    <w:rsid w:val="00062811"/>
    <w:rsid w:val="000A6D94"/>
    <w:rsid w:val="001D0043"/>
    <w:rsid w:val="00212EC4"/>
    <w:rsid w:val="00286311"/>
    <w:rsid w:val="002918AF"/>
    <w:rsid w:val="0034058D"/>
    <w:rsid w:val="0037004F"/>
    <w:rsid w:val="003D744C"/>
    <w:rsid w:val="003D7880"/>
    <w:rsid w:val="00457D4A"/>
    <w:rsid w:val="004A6855"/>
    <w:rsid w:val="00514A20"/>
    <w:rsid w:val="005D0506"/>
    <w:rsid w:val="005D05DD"/>
    <w:rsid w:val="00654DA4"/>
    <w:rsid w:val="0065781E"/>
    <w:rsid w:val="00692721"/>
    <w:rsid w:val="007028DB"/>
    <w:rsid w:val="008863A4"/>
    <w:rsid w:val="008D737A"/>
    <w:rsid w:val="009237F5"/>
    <w:rsid w:val="009413F6"/>
    <w:rsid w:val="009A2D46"/>
    <w:rsid w:val="009D6B5B"/>
    <w:rsid w:val="00A477D8"/>
    <w:rsid w:val="00A51C28"/>
    <w:rsid w:val="00A73D00"/>
    <w:rsid w:val="00AA7874"/>
    <w:rsid w:val="00B532E3"/>
    <w:rsid w:val="00B82CBC"/>
    <w:rsid w:val="00BD0C53"/>
    <w:rsid w:val="00C2537A"/>
    <w:rsid w:val="00C640C4"/>
    <w:rsid w:val="00C93F6E"/>
    <w:rsid w:val="00C97811"/>
    <w:rsid w:val="00D31975"/>
    <w:rsid w:val="00DF346B"/>
    <w:rsid w:val="00F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1FF8"/>
  <w15:docId w15:val="{52609501-5B7B-4874-A5C7-DEF392DC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6B5B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004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37004F"/>
    <w:pPr>
      <w:ind w:left="720"/>
      <w:contextualSpacing/>
    </w:pPr>
    <w:rPr>
      <w:rFonts w:eastAsia="Calibri"/>
    </w:rPr>
  </w:style>
  <w:style w:type="character" w:styleId="a4">
    <w:name w:val="Strong"/>
    <w:qFormat/>
    <w:rsid w:val="00C2537A"/>
    <w:rPr>
      <w:b/>
      <w:bCs/>
    </w:rPr>
  </w:style>
  <w:style w:type="paragraph" w:customStyle="1" w:styleId="textbul">
    <w:name w:val="text_bul"/>
    <w:basedOn w:val="a"/>
    <w:rsid w:val="002918AF"/>
    <w:pPr>
      <w:numPr>
        <w:numId w:val="3"/>
      </w:numPr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9D6B5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14A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A2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A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E3DB-2EED-49F9-BB40-38D2B980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Пользователь</cp:lastModifiedBy>
  <cp:revision>3</cp:revision>
  <cp:lastPrinted>2018-06-20T11:18:00Z</cp:lastPrinted>
  <dcterms:created xsi:type="dcterms:W3CDTF">2018-09-17T09:35:00Z</dcterms:created>
  <dcterms:modified xsi:type="dcterms:W3CDTF">2018-09-17T09:51:00Z</dcterms:modified>
</cp:coreProperties>
</file>