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B4" w:rsidRPr="001C12C0" w:rsidRDefault="004B0FB4" w:rsidP="004B0FB4">
      <w:pPr>
        <w:jc w:val="center"/>
        <w:rPr>
          <w:sz w:val="22"/>
          <w:szCs w:val="22"/>
          <w:lang w:val="uk-UA"/>
        </w:rPr>
      </w:pPr>
      <w:r w:rsidRPr="001C12C0">
        <w:rPr>
          <w:sz w:val="22"/>
          <w:szCs w:val="22"/>
          <w:lang w:val="uk-UA"/>
        </w:rPr>
        <w:t xml:space="preserve">Оргкомітет </w:t>
      </w:r>
    </w:p>
    <w:p w:rsidR="004B0FB4" w:rsidRPr="001C12C0" w:rsidRDefault="004B0FB4" w:rsidP="004B0FB4">
      <w:pPr>
        <w:jc w:val="center"/>
        <w:rPr>
          <w:sz w:val="22"/>
          <w:szCs w:val="22"/>
          <w:lang w:val="uk-UA"/>
        </w:rPr>
      </w:pPr>
      <w:r w:rsidRPr="001C12C0">
        <w:rPr>
          <w:sz w:val="22"/>
          <w:szCs w:val="22"/>
          <w:lang w:val="uk-UA"/>
        </w:rPr>
        <w:t>запрошує Вас взяти участь у роботі</w:t>
      </w:r>
    </w:p>
    <w:p w:rsidR="006B5122" w:rsidRDefault="00F10DE6" w:rsidP="008E4834">
      <w:pPr>
        <w:pStyle w:val="a3"/>
        <w:spacing w:line="230" w:lineRule="auto"/>
        <w:rPr>
          <w:sz w:val="22"/>
          <w:szCs w:val="22"/>
        </w:rPr>
      </w:pPr>
      <w:r>
        <w:rPr>
          <w:b/>
          <w:color w:val="000000"/>
          <w:spacing w:val="-6"/>
          <w:sz w:val="22"/>
          <w:szCs w:val="22"/>
        </w:rPr>
        <w:t xml:space="preserve">ІІ </w:t>
      </w:r>
      <w:r w:rsidR="008E4834" w:rsidRPr="008E4834">
        <w:rPr>
          <w:b/>
          <w:color w:val="000000"/>
          <w:spacing w:val="-6"/>
          <w:sz w:val="22"/>
          <w:szCs w:val="22"/>
        </w:rPr>
        <w:t>Міжнародн</w:t>
      </w:r>
      <w:r w:rsidR="008E4834">
        <w:rPr>
          <w:b/>
          <w:color w:val="000000"/>
          <w:spacing w:val="-6"/>
          <w:sz w:val="22"/>
          <w:szCs w:val="22"/>
        </w:rPr>
        <w:t xml:space="preserve">ого </w:t>
      </w:r>
      <w:r w:rsidR="008E4834" w:rsidRPr="008E4834">
        <w:rPr>
          <w:b/>
          <w:color w:val="000000"/>
          <w:spacing w:val="-6"/>
          <w:sz w:val="22"/>
          <w:szCs w:val="22"/>
        </w:rPr>
        <w:t>науково-практичн</w:t>
      </w:r>
      <w:r w:rsidR="008E4834">
        <w:rPr>
          <w:b/>
          <w:color w:val="000000"/>
          <w:spacing w:val="-6"/>
          <w:sz w:val="22"/>
          <w:szCs w:val="22"/>
        </w:rPr>
        <w:t>ого</w:t>
      </w:r>
      <w:r w:rsidR="008E4834" w:rsidRPr="008E4834">
        <w:rPr>
          <w:b/>
          <w:color w:val="000000"/>
          <w:spacing w:val="-6"/>
          <w:sz w:val="22"/>
          <w:szCs w:val="22"/>
        </w:rPr>
        <w:t xml:space="preserve"> симпозіум</w:t>
      </w:r>
      <w:r w:rsidR="008E4834">
        <w:rPr>
          <w:b/>
          <w:color w:val="000000"/>
          <w:spacing w:val="-6"/>
          <w:sz w:val="22"/>
          <w:szCs w:val="22"/>
        </w:rPr>
        <w:t xml:space="preserve">у </w:t>
      </w:r>
      <w:r w:rsidR="008E4834" w:rsidRPr="008E4834">
        <w:rPr>
          <w:b/>
          <w:color w:val="000000"/>
          <w:spacing w:val="-6"/>
          <w:sz w:val="22"/>
          <w:szCs w:val="22"/>
        </w:rPr>
        <w:t>«</w:t>
      </w:r>
      <w:r w:rsidR="006B5122">
        <w:rPr>
          <w:b/>
          <w:color w:val="000000"/>
          <w:spacing w:val="-6"/>
          <w:sz w:val="22"/>
          <w:szCs w:val="22"/>
        </w:rPr>
        <w:t>Гуманізація кримінальної відповідальності</w:t>
      </w:r>
      <w:r w:rsidR="008E4834" w:rsidRPr="008E4834">
        <w:rPr>
          <w:b/>
          <w:color w:val="000000"/>
          <w:spacing w:val="-6"/>
          <w:sz w:val="22"/>
          <w:szCs w:val="22"/>
        </w:rPr>
        <w:t>»</w:t>
      </w:r>
      <w:r w:rsidR="004B0FB4" w:rsidRPr="004C4EE7">
        <w:rPr>
          <w:b/>
          <w:color w:val="000000"/>
          <w:spacing w:val="-6"/>
          <w:sz w:val="22"/>
          <w:szCs w:val="22"/>
        </w:rPr>
        <w:t>,</w:t>
      </w:r>
      <w:r w:rsidR="008E4834">
        <w:rPr>
          <w:b/>
          <w:color w:val="000000"/>
          <w:spacing w:val="-6"/>
          <w:sz w:val="22"/>
          <w:szCs w:val="22"/>
        </w:rPr>
        <w:t xml:space="preserve"> </w:t>
      </w:r>
      <w:r w:rsidR="004B0FB4" w:rsidRPr="001C12C0">
        <w:rPr>
          <w:sz w:val="22"/>
          <w:szCs w:val="22"/>
        </w:rPr>
        <w:t>як</w:t>
      </w:r>
      <w:r w:rsidR="008E4834">
        <w:rPr>
          <w:sz w:val="22"/>
          <w:szCs w:val="22"/>
        </w:rPr>
        <w:t>ий</w:t>
      </w:r>
      <w:r w:rsidR="004B0FB4" w:rsidRPr="001C12C0">
        <w:rPr>
          <w:sz w:val="22"/>
          <w:szCs w:val="22"/>
        </w:rPr>
        <w:t xml:space="preserve"> відбудеться </w:t>
      </w:r>
    </w:p>
    <w:p w:rsidR="006B5122" w:rsidRDefault="006B5122" w:rsidP="008E4834">
      <w:pPr>
        <w:pStyle w:val="a3"/>
        <w:spacing w:line="23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16-17 листопада 2018</w:t>
      </w:r>
      <w:r w:rsidR="008E4834">
        <w:rPr>
          <w:b/>
          <w:sz w:val="22"/>
          <w:szCs w:val="22"/>
        </w:rPr>
        <w:t> </w:t>
      </w:r>
      <w:r w:rsidR="004B0FB4" w:rsidRPr="001C12C0">
        <w:rPr>
          <w:b/>
          <w:sz w:val="22"/>
          <w:szCs w:val="22"/>
        </w:rPr>
        <w:t xml:space="preserve">року </w:t>
      </w:r>
    </w:p>
    <w:p w:rsidR="004B0FB4" w:rsidRPr="00C336B5" w:rsidRDefault="004B0FB4" w:rsidP="008E4834">
      <w:pPr>
        <w:pStyle w:val="a3"/>
        <w:spacing w:line="230" w:lineRule="auto"/>
        <w:rPr>
          <w:b/>
          <w:sz w:val="22"/>
          <w:szCs w:val="22"/>
        </w:rPr>
      </w:pPr>
      <w:r w:rsidRPr="00C336B5">
        <w:rPr>
          <w:sz w:val="22"/>
          <w:szCs w:val="22"/>
        </w:rPr>
        <w:t xml:space="preserve">в </w:t>
      </w:r>
      <w:r w:rsidR="00F9283C" w:rsidRPr="00C336B5">
        <w:rPr>
          <w:b/>
          <w:sz w:val="22"/>
          <w:szCs w:val="22"/>
        </w:rPr>
        <w:t>Університет</w:t>
      </w:r>
      <w:r w:rsidRPr="00C336B5">
        <w:rPr>
          <w:b/>
          <w:sz w:val="22"/>
          <w:szCs w:val="22"/>
        </w:rPr>
        <w:t xml:space="preserve">і Короля Данила </w:t>
      </w:r>
    </w:p>
    <w:p w:rsidR="004B0FB4" w:rsidRPr="00C336B5" w:rsidRDefault="004B0FB4" w:rsidP="004B0FB4">
      <w:pPr>
        <w:pStyle w:val="a3"/>
        <w:ind w:firstLine="142"/>
        <w:jc w:val="both"/>
        <w:rPr>
          <w:sz w:val="22"/>
          <w:szCs w:val="22"/>
        </w:rPr>
      </w:pPr>
    </w:p>
    <w:p w:rsidR="004B0FB4" w:rsidRPr="00C336B5" w:rsidRDefault="004B0FB4" w:rsidP="004B0FB4">
      <w:pPr>
        <w:pStyle w:val="a3"/>
        <w:ind w:firstLine="284"/>
        <w:jc w:val="both"/>
        <w:rPr>
          <w:sz w:val="22"/>
          <w:szCs w:val="22"/>
        </w:rPr>
      </w:pPr>
      <w:r w:rsidRPr="00C336B5">
        <w:rPr>
          <w:b/>
          <w:sz w:val="22"/>
          <w:szCs w:val="22"/>
        </w:rPr>
        <w:t xml:space="preserve">Метою </w:t>
      </w:r>
      <w:r w:rsidR="008E4834" w:rsidRPr="00C336B5">
        <w:rPr>
          <w:b/>
          <w:sz w:val="22"/>
          <w:szCs w:val="22"/>
        </w:rPr>
        <w:t xml:space="preserve">симпозіуму </w:t>
      </w:r>
      <w:r w:rsidR="008E4834" w:rsidRPr="00C336B5">
        <w:rPr>
          <w:sz w:val="22"/>
          <w:szCs w:val="22"/>
        </w:rPr>
        <w:t xml:space="preserve">є аналіз </w:t>
      </w:r>
      <w:r w:rsidR="00CF0A6A" w:rsidRPr="00C336B5">
        <w:rPr>
          <w:sz w:val="22"/>
          <w:szCs w:val="22"/>
        </w:rPr>
        <w:t>практики застосування судами України покарань в аспекті гуманізації;</w:t>
      </w:r>
      <w:r w:rsidR="008E4834" w:rsidRPr="00C336B5">
        <w:rPr>
          <w:sz w:val="22"/>
          <w:szCs w:val="22"/>
        </w:rPr>
        <w:t xml:space="preserve"> розроблення рекомендацій щодо удосконалення </w:t>
      </w:r>
      <w:r w:rsidR="00CF0A6A" w:rsidRPr="00C336B5">
        <w:rPr>
          <w:sz w:val="22"/>
          <w:szCs w:val="22"/>
        </w:rPr>
        <w:t>Кримінального та Кримінального процесуального кодексів в аспекті гуманізації; вироблення єдиних теоретичних та концептуальних підходів політики в сфері протидії злочинності в аспекті гуманізації; вивчення позитивного зарубіжного досвіду в зазначеній сфері</w:t>
      </w:r>
      <w:r w:rsidR="00CC686B" w:rsidRPr="00C336B5">
        <w:rPr>
          <w:sz w:val="22"/>
          <w:szCs w:val="22"/>
        </w:rPr>
        <w:t>.</w:t>
      </w:r>
    </w:p>
    <w:p w:rsidR="004B0FB4" w:rsidRPr="00C336B5" w:rsidRDefault="004B0FB4" w:rsidP="004B0FB4">
      <w:pPr>
        <w:pStyle w:val="a3"/>
        <w:ind w:firstLine="284"/>
        <w:jc w:val="both"/>
        <w:rPr>
          <w:sz w:val="22"/>
          <w:szCs w:val="22"/>
        </w:rPr>
      </w:pPr>
    </w:p>
    <w:p w:rsidR="004B0FB4" w:rsidRPr="001C12C0" w:rsidRDefault="004B0FB4" w:rsidP="004B0FB4">
      <w:pPr>
        <w:pStyle w:val="a3"/>
        <w:ind w:firstLine="284"/>
        <w:jc w:val="both"/>
        <w:rPr>
          <w:sz w:val="22"/>
          <w:szCs w:val="22"/>
        </w:rPr>
      </w:pPr>
      <w:r w:rsidRPr="00C336B5">
        <w:rPr>
          <w:sz w:val="22"/>
          <w:szCs w:val="22"/>
        </w:rPr>
        <w:t xml:space="preserve">На </w:t>
      </w:r>
      <w:r w:rsidR="008E4834" w:rsidRPr="00C336B5">
        <w:rPr>
          <w:sz w:val="22"/>
          <w:szCs w:val="22"/>
        </w:rPr>
        <w:t>симпозіум</w:t>
      </w:r>
      <w:r w:rsidRPr="00C336B5">
        <w:rPr>
          <w:sz w:val="22"/>
          <w:szCs w:val="22"/>
        </w:rPr>
        <w:t xml:space="preserve"> запрошуються </w:t>
      </w:r>
      <w:r w:rsidRPr="00C336B5">
        <w:rPr>
          <w:bCs/>
          <w:sz w:val="22"/>
          <w:szCs w:val="22"/>
        </w:rPr>
        <w:t>науковці, аспіранти ВНЗ та науково-дослідних</w:t>
      </w:r>
      <w:r w:rsidRPr="0085085C">
        <w:rPr>
          <w:bCs/>
          <w:sz w:val="22"/>
          <w:szCs w:val="22"/>
        </w:rPr>
        <w:t xml:space="preserve"> установ</w:t>
      </w:r>
      <w:r w:rsidR="00F013DC">
        <w:rPr>
          <w:bCs/>
          <w:sz w:val="22"/>
          <w:szCs w:val="22"/>
        </w:rPr>
        <w:t>,</w:t>
      </w:r>
      <w:r w:rsidR="00CC686B">
        <w:rPr>
          <w:bCs/>
          <w:sz w:val="22"/>
          <w:szCs w:val="22"/>
        </w:rPr>
        <w:t xml:space="preserve"> студенти</w:t>
      </w:r>
      <w:r w:rsidRPr="0085085C">
        <w:rPr>
          <w:bCs/>
          <w:sz w:val="22"/>
          <w:szCs w:val="22"/>
        </w:rPr>
        <w:t>,</w:t>
      </w:r>
      <w:r w:rsidR="00F4735E">
        <w:rPr>
          <w:bCs/>
          <w:sz w:val="22"/>
          <w:szCs w:val="22"/>
        </w:rPr>
        <w:t xml:space="preserve"> представники громадських організацій,</w:t>
      </w:r>
      <w:r w:rsidRPr="0085085C">
        <w:rPr>
          <w:bCs/>
          <w:sz w:val="22"/>
          <w:szCs w:val="22"/>
        </w:rPr>
        <w:t xml:space="preserve"> а також практичні працівники, які активно займаються науковими дослідженнями</w:t>
      </w:r>
      <w:r w:rsidRPr="001C12C0">
        <w:rPr>
          <w:bCs/>
          <w:sz w:val="22"/>
          <w:szCs w:val="22"/>
        </w:rPr>
        <w:t xml:space="preserve"> у </w:t>
      </w:r>
      <w:r w:rsidR="008E4834">
        <w:rPr>
          <w:bCs/>
          <w:sz w:val="22"/>
          <w:szCs w:val="22"/>
        </w:rPr>
        <w:t>зазначеній сфері</w:t>
      </w:r>
      <w:r w:rsidRPr="001C12C0">
        <w:rPr>
          <w:bCs/>
          <w:sz w:val="22"/>
          <w:szCs w:val="22"/>
        </w:rPr>
        <w:t>.</w:t>
      </w:r>
    </w:p>
    <w:p w:rsidR="008E4834" w:rsidRDefault="008E4834" w:rsidP="004B0FB4">
      <w:pPr>
        <w:ind w:firstLine="284"/>
        <w:jc w:val="both"/>
        <w:rPr>
          <w:sz w:val="22"/>
          <w:szCs w:val="22"/>
          <w:lang w:val="uk-UA"/>
        </w:rPr>
      </w:pPr>
    </w:p>
    <w:p w:rsidR="004B0FB4" w:rsidRDefault="004B0FB4" w:rsidP="004B0FB4">
      <w:pPr>
        <w:ind w:firstLine="284"/>
        <w:jc w:val="both"/>
        <w:rPr>
          <w:sz w:val="22"/>
          <w:szCs w:val="22"/>
          <w:lang w:val="uk-UA"/>
        </w:rPr>
      </w:pPr>
      <w:r w:rsidRPr="00987A8F">
        <w:rPr>
          <w:b/>
          <w:sz w:val="22"/>
          <w:szCs w:val="22"/>
          <w:lang w:val="uk-UA"/>
        </w:rPr>
        <w:t>Форма проведення:</w:t>
      </w:r>
      <w:r>
        <w:rPr>
          <w:sz w:val="22"/>
          <w:szCs w:val="22"/>
          <w:lang w:val="uk-UA"/>
        </w:rPr>
        <w:t xml:space="preserve"> очна, заочна.</w:t>
      </w:r>
    </w:p>
    <w:p w:rsidR="004B0FB4" w:rsidRPr="001C12C0" w:rsidRDefault="004B0FB4" w:rsidP="004B0FB4">
      <w:pPr>
        <w:ind w:firstLine="284"/>
        <w:jc w:val="both"/>
        <w:rPr>
          <w:sz w:val="22"/>
          <w:szCs w:val="22"/>
          <w:lang w:val="uk-UA"/>
        </w:rPr>
      </w:pPr>
      <w:r w:rsidRPr="00987A8F">
        <w:rPr>
          <w:b/>
          <w:sz w:val="22"/>
          <w:szCs w:val="22"/>
          <w:lang w:val="uk-UA"/>
        </w:rPr>
        <w:t xml:space="preserve">Мова </w:t>
      </w:r>
      <w:r w:rsidR="00962097">
        <w:rPr>
          <w:b/>
          <w:sz w:val="22"/>
          <w:szCs w:val="22"/>
          <w:lang w:val="uk-UA"/>
        </w:rPr>
        <w:t>конференції</w:t>
      </w:r>
      <w:r w:rsidRPr="00987A8F">
        <w:rPr>
          <w:b/>
          <w:sz w:val="22"/>
          <w:szCs w:val="22"/>
          <w:lang w:val="uk-UA"/>
        </w:rPr>
        <w:t>:</w:t>
      </w:r>
      <w:r w:rsidRPr="001C12C0">
        <w:rPr>
          <w:sz w:val="22"/>
          <w:szCs w:val="22"/>
          <w:lang w:val="uk-UA"/>
        </w:rPr>
        <w:t xml:space="preserve"> українська, </w:t>
      </w:r>
      <w:r w:rsidR="00F4735E" w:rsidRPr="00F4735E">
        <w:rPr>
          <w:sz w:val="22"/>
          <w:szCs w:val="22"/>
          <w:lang w:val="uk-UA"/>
        </w:rPr>
        <w:t>англійська чи інша мова країни учасника симпозіуму</w:t>
      </w:r>
      <w:r w:rsidR="00F4735E">
        <w:rPr>
          <w:sz w:val="22"/>
          <w:szCs w:val="22"/>
          <w:lang w:val="uk-UA"/>
        </w:rPr>
        <w:t xml:space="preserve"> </w:t>
      </w:r>
    </w:p>
    <w:p w:rsidR="004B0FB4" w:rsidRDefault="004B0FB4" w:rsidP="004B0FB4">
      <w:pPr>
        <w:ind w:firstLine="284"/>
        <w:jc w:val="both"/>
        <w:rPr>
          <w:sz w:val="22"/>
          <w:szCs w:val="22"/>
          <w:lang w:val="uk-UA"/>
        </w:rPr>
      </w:pPr>
    </w:p>
    <w:p w:rsidR="00CC686B" w:rsidRDefault="00CC686B" w:rsidP="004B0FB4">
      <w:pPr>
        <w:ind w:firstLine="284"/>
        <w:jc w:val="both"/>
        <w:rPr>
          <w:b/>
          <w:sz w:val="22"/>
          <w:szCs w:val="22"/>
          <w:lang w:val="uk-UA"/>
        </w:rPr>
      </w:pPr>
      <w:r w:rsidRPr="00CC686B">
        <w:rPr>
          <w:b/>
          <w:sz w:val="22"/>
          <w:szCs w:val="22"/>
          <w:lang w:val="uk-UA"/>
        </w:rPr>
        <w:t xml:space="preserve">В рамках </w:t>
      </w:r>
      <w:r w:rsidR="008E4834">
        <w:rPr>
          <w:b/>
          <w:sz w:val="22"/>
          <w:szCs w:val="22"/>
          <w:lang w:val="uk-UA"/>
        </w:rPr>
        <w:t>симпозіуму</w:t>
      </w:r>
      <w:r w:rsidRPr="00CC686B">
        <w:rPr>
          <w:b/>
          <w:sz w:val="22"/>
          <w:szCs w:val="22"/>
          <w:lang w:val="uk-UA"/>
        </w:rPr>
        <w:t xml:space="preserve"> планується робота наступних </w:t>
      </w:r>
      <w:r w:rsidR="006B5122">
        <w:rPr>
          <w:b/>
          <w:sz w:val="22"/>
          <w:szCs w:val="22"/>
          <w:lang w:val="uk-UA"/>
        </w:rPr>
        <w:t>дискусійних</w:t>
      </w:r>
      <w:r w:rsidR="008E4834">
        <w:rPr>
          <w:b/>
          <w:sz w:val="22"/>
          <w:szCs w:val="22"/>
          <w:lang w:val="uk-UA"/>
        </w:rPr>
        <w:t xml:space="preserve"> </w:t>
      </w:r>
      <w:r w:rsidR="006B5122">
        <w:rPr>
          <w:b/>
          <w:sz w:val="22"/>
          <w:szCs w:val="22"/>
          <w:lang w:val="uk-UA"/>
        </w:rPr>
        <w:t>платформ</w:t>
      </w:r>
      <w:r w:rsidRPr="00CC686B">
        <w:rPr>
          <w:b/>
          <w:sz w:val="22"/>
          <w:szCs w:val="22"/>
          <w:lang w:val="uk-UA"/>
        </w:rPr>
        <w:t>:</w:t>
      </w:r>
    </w:p>
    <w:p w:rsidR="006B5122" w:rsidRPr="006B5122" w:rsidRDefault="006B5122" w:rsidP="006B5122">
      <w:pPr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 Є</w:t>
      </w:r>
      <w:r w:rsidRPr="006B5122">
        <w:rPr>
          <w:sz w:val="22"/>
          <w:szCs w:val="22"/>
          <w:lang w:val="uk-UA"/>
        </w:rPr>
        <w:t>вропейський досвід гуманізації кримінальної відповідальності;</w:t>
      </w:r>
    </w:p>
    <w:p w:rsidR="006B5122" w:rsidRPr="006B5122" w:rsidRDefault="006B5122" w:rsidP="006B5122">
      <w:pPr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 К</w:t>
      </w:r>
      <w:r w:rsidRPr="006B5122">
        <w:rPr>
          <w:sz w:val="22"/>
          <w:szCs w:val="22"/>
          <w:lang w:val="uk-UA"/>
        </w:rPr>
        <w:t>онцептуальні питання гуманізації кримінальної відповідальності. Єдність термінологічних підходів;</w:t>
      </w:r>
    </w:p>
    <w:p w:rsidR="006B5122" w:rsidRPr="006B5122" w:rsidRDefault="006B5122" w:rsidP="006B5122">
      <w:pPr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 Г</w:t>
      </w:r>
      <w:r w:rsidRPr="006B5122">
        <w:rPr>
          <w:sz w:val="22"/>
          <w:szCs w:val="22"/>
          <w:lang w:val="uk-UA"/>
        </w:rPr>
        <w:t>уманізація КК України та КПК України: реалії та перспективи;</w:t>
      </w:r>
    </w:p>
    <w:p w:rsidR="006B5122" w:rsidRPr="006B5122" w:rsidRDefault="006B5122" w:rsidP="006B5122">
      <w:pPr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 Р</w:t>
      </w:r>
      <w:r w:rsidRPr="006B5122">
        <w:rPr>
          <w:sz w:val="22"/>
          <w:szCs w:val="22"/>
          <w:lang w:val="uk-UA"/>
        </w:rPr>
        <w:t>оль судових рішень в гуманізації кримінальної відповідальності;</w:t>
      </w:r>
    </w:p>
    <w:p w:rsidR="006B5122" w:rsidRPr="006B5122" w:rsidRDefault="006B5122" w:rsidP="006B5122">
      <w:pPr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З</w:t>
      </w:r>
      <w:r w:rsidRPr="006B5122">
        <w:rPr>
          <w:sz w:val="22"/>
          <w:szCs w:val="22"/>
          <w:lang w:val="uk-UA"/>
        </w:rPr>
        <w:t>міни в викладанні дисциплін кримінально-правового циклу, що пов'язані з гуманізацією кримінальної відповідальності</w:t>
      </w:r>
      <w:r w:rsidR="00A019C5">
        <w:rPr>
          <w:sz w:val="22"/>
          <w:szCs w:val="22"/>
          <w:lang w:val="uk-UA"/>
        </w:rPr>
        <w:t xml:space="preserve"> (попередня дискусія)</w:t>
      </w:r>
      <w:r w:rsidRPr="006B5122">
        <w:rPr>
          <w:sz w:val="22"/>
          <w:szCs w:val="22"/>
          <w:lang w:val="uk-UA"/>
        </w:rPr>
        <w:t>;</w:t>
      </w:r>
    </w:p>
    <w:p w:rsidR="006B5122" w:rsidRPr="006B5122" w:rsidRDefault="006B5122" w:rsidP="006B5122">
      <w:pPr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6. С</w:t>
      </w:r>
      <w:r w:rsidRPr="006B5122">
        <w:rPr>
          <w:sz w:val="22"/>
          <w:szCs w:val="22"/>
          <w:lang w:val="uk-UA"/>
        </w:rPr>
        <w:t>тудентська дискусія: "</w:t>
      </w:r>
      <w:proofErr w:type="spellStart"/>
      <w:r w:rsidRPr="006B5122">
        <w:rPr>
          <w:sz w:val="22"/>
          <w:szCs w:val="22"/>
          <w:lang w:val="uk-UA"/>
        </w:rPr>
        <w:t>Людиноцентриська</w:t>
      </w:r>
      <w:proofErr w:type="spellEnd"/>
      <w:r w:rsidRPr="006B5122">
        <w:rPr>
          <w:sz w:val="22"/>
          <w:szCs w:val="22"/>
          <w:lang w:val="uk-UA"/>
        </w:rPr>
        <w:t xml:space="preserve"> модель побудови суспільства: економічні, мистецькі та правові аспекти".</w:t>
      </w:r>
    </w:p>
    <w:p w:rsidR="004B0FB4" w:rsidRPr="001C12C0" w:rsidRDefault="004B0FB4" w:rsidP="004B0FB4">
      <w:pPr>
        <w:ind w:firstLine="284"/>
        <w:jc w:val="both"/>
        <w:rPr>
          <w:sz w:val="22"/>
          <w:szCs w:val="22"/>
          <w:lang w:val="uk-UA"/>
        </w:rPr>
      </w:pPr>
      <w:r w:rsidRPr="001C12C0">
        <w:rPr>
          <w:sz w:val="22"/>
          <w:szCs w:val="22"/>
          <w:lang w:val="uk-UA"/>
        </w:rPr>
        <w:t xml:space="preserve">Для участі в роботі </w:t>
      </w:r>
      <w:r w:rsidR="008E4834">
        <w:rPr>
          <w:sz w:val="22"/>
          <w:szCs w:val="22"/>
          <w:lang w:val="uk-UA"/>
        </w:rPr>
        <w:t>симпозіуму</w:t>
      </w:r>
      <w:r w:rsidRPr="001C12C0">
        <w:rPr>
          <w:sz w:val="22"/>
          <w:szCs w:val="22"/>
          <w:lang w:val="uk-UA"/>
        </w:rPr>
        <w:t xml:space="preserve"> необхідно </w:t>
      </w:r>
      <w:r w:rsidR="004861A9">
        <w:rPr>
          <w:sz w:val="22"/>
          <w:szCs w:val="22"/>
          <w:lang w:val="uk-UA"/>
        </w:rPr>
        <w:t xml:space="preserve">здійснити реєстрацію та </w:t>
      </w:r>
      <w:r w:rsidRPr="001C12C0">
        <w:rPr>
          <w:sz w:val="22"/>
          <w:szCs w:val="22"/>
          <w:lang w:val="uk-UA"/>
        </w:rPr>
        <w:t xml:space="preserve">надіслати електронною поштою </w:t>
      </w:r>
      <w:r>
        <w:rPr>
          <w:sz w:val="22"/>
          <w:szCs w:val="22"/>
          <w:lang w:val="uk-UA"/>
        </w:rPr>
        <w:t>в</w:t>
      </w:r>
      <w:r w:rsidRPr="001C12C0">
        <w:rPr>
          <w:sz w:val="22"/>
          <w:szCs w:val="22"/>
          <w:lang w:val="uk-UA"/>
        </w:rPr>
        <w:t xml:space="preserve"> організаційн</w:t>
      </w:r>
      <w:r>
        <w:rPr>
          <w:sz w:val="22"/>
          <w:szCs w:val="22"/>
          <w:lang w:val="uk-UA"/>
        </w:rPr>
        <w:t>ий</w:t>
      </w:r>
      <w:r w:rsidRPr="001C12C0">
        <w:rPr>
          <w:sz w:val="22"/>
          <w:szCs w:val="22"/>
          <w:lang w:val="uk-UA"/>
        </w:rPr>
        <w:t xml:space="preserve"> комітет до </w:t>
      </w:r>
      <w:r w:rsidR="006B5122">
        <w:rPr>
          <w:b/>
          <w:sz w:val="22"/>
          <w:szCs w:val="22"/>
          <w:lang w:val="uk-UA"/>
        </w:rPr>
        <w:t>16 жовтня 2018</w:t>
      </w:r>
      <w:r w:rsidR="00CC686B">
        <w:rPr>
          <w:b/>
          <w:sz w:val="22"/>
          <w:szCs w:val="22"/>
          <w:lang w:val="uk-UA"/>
        </w:rPr>
        <w:t xml:space="preserve"> </w:t>
      </w:r>
      <w:r w:rsidRPr="001C12C0">
        <w:rPr>
          <w:b/>
          <w:sz w:val="22"/>
          <w:szCs w:val="22"/>
          <w:lang w:val="uk-UA"/>
        </w:rPr>
        <w:t>року</w:t>
      </w:r>
      <w:r w:rsidRPr="001C12C0">
        <w:rPr>
          <w:sz w:val="22"/>
          <w:szCs w:val="22"/>
          <w:lang w:val="uk-UA"/>
        </w:rPr>
        <w:t xml:space="preserve"> наступні документи:</w:t>
      </w:r>
    </w:p>
    <w:p w:rsidR="004B0FB4" w:rsidRDefault="004B0FB4" w:rsidP="004B0FB4">
      <w:pPr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1)</w:t>
      </w:r>
      <w:r>
        <w:rPr>
          <w:sz w:val="22"/>
          <w:szCs w:val="22"/>
          <w:lang w:val="uk-UA"/>
        </w:rPr>
        <w:tab/>
        <w:t>тези доповіді;</w:t>
      </w:r>
    </w:p>
    <w:p w:rsidR="00F4735E" w:rsidRPr="001C12C0" w:rsidRDefault="004861A9" w:rsidP="004B0FB4">
      <w:pPr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</w:t>
      </w:r>
      <w:r w:rsidR="00F4735E">
        <w:rPr>
          <w:sz w:val="22"/>
          <w:szCs w:val="22"/>
          <w:lang w:val="uk-UA"/>
        </w:rPr>
        <w:t>)</w:t>
      </w:r>
      <w:r w:rsidR="00F4735E">
        <w:rPr>
          <w:sz w:val="22"/>
          <w:szCs w:val="22"/>
          <w:lang w:val="uk-UA"/>
        </w:rPr>
        <w:tab/>
        <w:t xml:space="preserve">квитанцію про сплату </w:t>
      </w:r>
      <w:proofErr w:type="spellStart"/>
      <w:r w:rsidR="00F4735E">
        <w:rPr>
          <w:sz w:val="22"/>
          <w:szCs w:val="22"/>
          <w:lang w:val="uk-UA"/>
        </w:rPr>
        <w:t>оргвнеску</w:t>
      </w:r>
      <w:proofErr w:type="spellEnd"/>
      <w:r w:rsidR="00F4735E">
        <w:rPr>
          <w:sz w:val="22"/>
          <w:szCs w:val="22"/>
          <w:lang w:val="uk-UA"/>
        </w:rPr>
        <w:t>.</w:t>
      </w:r>
    </w:p>
    <w:p w:rsidR="004B0FB4" w:rsidRPr="001C12C0" w:rsidRDefault="008E4834" w:rsidP="004B0FB4">
      <w:pPr>
        <w:ind w:firstLine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Студентам та аспірантам (ад’юнктам)</w:t>
      </w:r>
      <w:r w:rsidR="004B0FB4" w:rsidRPr="001C12C0">
        <w:rPr>
          <w:sz w:val="22"/>
          <w:szCs w:val="22"/>
          <w:lang w:val="uk-UA"/>
        </w:rPr>
        <w:t>, необхідно до матеріалів додати витяг з протоколу засідання кафедри або рецензію кандидата чи доктора юридичних наук.</w:t>
      </w:r>
    </w:p>
    <w:p w:rsidR="004B0FB4" w:rsidRPr="001C12C0" w:rsidRDefault="004B0FB4" w:rsidP="004B0FB4">
      <w:pPr>
        <w:ind w:firstLine="142"/>
        <w:jc w:val="both"/>
        <w:rPr>
          <w:sz w:val="22"/>
          <w:szCs w:val="22"/>
          <w:lang w:val="uk-UA"/>
        </w:rPr>
      </w:pPr>
      <w:r w:rsidRPr="001C12C0">
        <w:rPr>
          <w:sz w:val="22"/>
          <w:szCs w:val="22"/>
          <w:lang w:val="uk-UA"/>
        </w:rPr>
        <w:t xml:space="preserve">Назва файлу повинна відповідати прізвищу доповідача із вказівкою для </w:t>
      </w:r>
      <w:r>
        <w:rPr>
          <w:sz w:val="22"/>
          <w:szCs w:val="22"/>
          <w:lang w:val="uk-UA"/>
        </w:rPr>
        <w:t xml:space="preserve">заявки – Заявка, </w:t>
      </w:r>
      <w:r w:rsidRPr="001C12C0">
        <w:rPr>
          <w:sz w:val="22"/>
          <w:szCs w:val="22"/>
          <w:lang w:val="uk-UA"/>
        </w:rPr>
        <w:t>для тез – Тези</w:t>
      </w:r>
      <w:r>
        <w:rPr>
          <w:sz w:val="22"/>
          <w:szCs w:val="22"/>
          <w:lang w:val="uk-UA"/>
        </w:rPr>
        <w:t>.</w:t>
      </w:r>
    </w:p>
    <w:p w:rsidR="004B0FB4" w:rsidRPr="001C12C0" w:rsidRDefault="004B0FB4" w:rsidP="004B0FB4">
      <w:pPr>
        <w:ind w:firstLine="142"/>
        <w:jc w:val="both"/>
        <w:rPr>
          <w:sz w:val="22"/>
          <w:szCs w:val="22"/>
          <w:lang w:val="uk-UA"/>
        </w:rPr>
      </w:pPr>
      <w:r w:rsidRPr="001C12C0">
        <w:rPr>
          <w:sz w:val="22"/>
          <w:szCs w:val="22"/>
          <w:lang w:val="uk-UA"/>
        </w:rPr>
        <w:t>Наприк</w:t>
      </w:r>
      <w:r w:rsidR="008E4834">
        <w:rPr>
          <w:sz w:val="22"/>
          <w:szCs w:val="22"/>
          <w:lang w:val="uk-UA"/>
        </w:rPr>
        <w:t xml:space="preserve">лад: </w:t>
      </w:r>
      <w:proofErr w:type="spellStart"/>
      <w:r w:rsidR="008E4834">
        <w:rPr>
          <w:sz w:val="22"/>
          <w:szCs w:val="22"/>
          <w:lang w:val="uk-UA"/>
        </w:rPr>
        <w:t>Коваль_</w:t>
      </w:r>
      <w:r w:rsidR="00FD6BEB">
        <w:rPr>
          <w:sz w:val="22"/>
          <w:szCs w:val="22"/>
          <w:lang w:val="uk-UA"/>
        </w:rPr>
        <w:t>Внесок</w:t>
      </w:r>
      <w:proofErr w:type="spellEnd"/>
      <w:r w:rsidR="008E4834">
        <w:rPr>
          <w:sz w:val="22"/>
          <w:szCs w:val="22"/>
          <w:lang w:val="uk-UA"/>
        </w:rPr>
        <w:t xml:space="preserve">, </w:t>
      </w:r>
      <w:proofErr w:type="spellStart"/>
      <w:r w:rsidR="008E4834">
        <w:rPr>
          <w:sz w:val="22"/>
          <w:szCs w:val="22"/>
          <w:lang w:val="uk-UA"/>
        </w:rPr>
        <w:t>Коваль_Тези</w:t>
      </w:r>
      <w:proofErr w:type="spellEnd"/>
      <w:r>
        <w:rPr>
          <w:sz w:val="22"/>
          <w:szCs w:val="22"/>
          <w:lang w:val="uk-UA"/>
        </w:rPr>
        <w:t>.</w:t>
      </w:r>
    </w:p>
    <w:p w:rsidR="004B0FB4" w:rsidRDefault="004B0FB4" w:rsidP="004B0FB4">
      <w:pPr>
        <w:ind w:firstLine="142"/>
        <w:jc w:val="both"/>
        <w:rPr>
          <w:sz w:val="22"/>
          <w:szCs w:val="22"/>
          <w:lang w:val="uk-UA"/>
        </w:rPr>
      </w:pPr>
      <w:r w:rsidRPr="001C12C0">
        <w:rPr>
          <w:sz w:val="22"/>
          <w:szCs w:val="22"/>
          <w:lang w:val="uk-UA"/>
        </w:rPr>
        <w:t>Електрон</w:t>
      </w:r>
      <w:r>
        <w:rPr>
          <w:sz w:val="22"/>
          <w:szCs w:val="22"/>
          <w:lang w:val="uk-UA"/>
        </w:rPr>
        <w:t>н</w:t>
      </w:r>
      <w:r w:rsidR="00FD6BEB">
        <w:rPr>
          <w:sz w:val="22"/>
          <w:szCs w:val="22"/>
          <w:lang w:val="uk-UA"/>
        </w:rPr>
        <w:t>а адреса:</w:t>
      </w:r>
      <w:bookmarkStart w:id="0" w:name="_GoBack"/>
      <w:bookmarkEnd w:id="0"/>
      <w:r w:rsidR="00FD6BEB">
        <w:rPr>
          <w:rStyle w:val="a5"/>
          <w:sz w:val="22"/>
          <w:szCs w:val="22"/>
        </w:rPr>
        <w:fldChar w:fldCharType="begin"/>
      </w:r>
      <w:r w:rsidR="00FD6BEB">
        <w:rPr>
          <w:rStyle w:val="a5"/>
          <w:sz w:val="22"/>
          <w:szCs w:val="22"/>
        </w:rPr>
        <w:instrText xml:space="preserve"> HYPERLINK "mailto:ostrogljad@mail.ru" </w:instrText>
      </w:r>
      <w:r w:rsidR="00FD6BEB">
        <w:rPr>
          <w:rStyle w:val="a5"/>
          <w:sz w:val="22"/>
          <w:szCs w:val="22"/>
        </w:rPr>
        <w:fldChar w:fldCharType="separate"/>
      </w:r>
      <w:r w:rsidR="0032396C" w:rsidRPr="0032396C">
        <w:t xml:space="preserve"> </w:t>
      </w:r>
      <w:r w:rsidR="0032396C" w:rsidRPr="0032396C">
        <w:rPr>
          <w:rStyle w:val="a5"/>
          <w:sz w:val="22"/>
          <w:szCs w:val="22"/>
        </w:rPr>
        <w:t>alina.hurkova@iful.edu.ua</w:t>
      </w:r>
      <w:r w:rsidR="0032396C">
        <w:rPr>
          <w:rStyle w:val="a5"/>
          <w:sz w:val="22"/>
          <w:szCs w:val="22"/>
          <w:lang w:val="uk-UA"/>
        </w:rPr>
        <w:t xml:space="preserve"> </w:t>
      </w:r>
      <w:r w:rsidR="00F4735E" w:rsidRPr="004B3683">
        <w:rPr>
          <w:sz w:val="22"/>
          <w:szCs w:val="22"/>
          <w:lang w:val="uk-UA"/>
        </w:rPr>
        <w:t xml:space="preserve"> </w:t>
      </w:r>
      <w:r w:rsidR="00FD6BEB">
        <w:rPr>
          <w:sz w:val="22"/>
          <w:szCs w:val="22"/>
          <w:lang w:val="uk-UA"/>
        </w:rPr>
        <w:fldChar w:fldCharType="end"/>
      </w:r>
    </w:p>
    <w:p w:rsidR="00EE122D" w:rsidRDefault="00EE122D" w:rsidP="00CC686B">
      <w:pPr>
        <w:pStyle w:val="2"/>
        <w:ind w:firstLine="0"/>
        <w:jc w:val="center"/>
        <w:rPr>
          <w:caps/>
          <w:sz w:val="22"/>
          <w:szCs w:val="22"/>
        </w:rPr>
      </w:pPr>
    </w:p>
    <w:p w:rsidR="004B0FB4" w:rsidRPr="002256BF" w:rsidRDefault="004B0FB4" w:rsidP="00CC686B">
      <w:pPr>
        <w:pStyle w:val="2"/>
        <w:ind w:firstLine="0"/>
        <w:jc w:val="center"/>
        <w:rPr>
          <w:caps/>
          <w:sz w:val="22"/>
          <w:szCs w:val="22"/>
        </w:rPr>
      </w:pPr>
      <w:r w:rsidRPr="001C12C0">
        <w:rPr>
          <w:caps/>
          <w:sz w:val="22"/>
          <w:szCs w:val="22"/>
        </w:rPr>
        <w:t xml:space="preserve">Видання матеріалів </w:t>
      </w:r>
      <w:r w:rsidR="0014357B">
        <w:rPr>
          <w:caps/>
          <w:sz w:val="22"/>
          <w:szCs w:val="22"/>
        </w:rPr>
        <w:t>Симпозіуму</w:t>
      </w:r>
    </w:p>
    <w:p w:rsidR="004B0FB4" w:rsidRPr="001C12C0" w:rsidRDefault="00C24E66" w:rsidP="007F4150">
      <w:pPr>
        <w:pStyle w:val="2"/>
        <w:ind w:firstLine="284"/>
        <w:rPr>
          <w:b w:val="0"/>
          <w:sz w:val="22"/>
          <w:szCs w:val="22"/>
        </w:rPr>
      </w:pPr>
      <w:r w:rsidRPr="00C24E66">
        <w:rPr>
          <w:b w:val="0"/>
          <w:sz w:val="22"/>
          <w:szCs w:val="22"/>
        </w:rPr>
        <w:t>Видання матеріалів планується здійснити до початку роботи Симпозіуму та видати під час його проведення лише очним учасникам заходу, у випадку заочної участі, збірник тез доповідей в електронній формі буде надісланий учасникам на електронну адресу, вказану у заявці.</w:t>
      </w:r>
      <w:r>
        <w:rPr>
          <w:b w:val="0"/>
          <w:sz w:val="22"/>
          <w:szCs w:val="22"/>
        </w:rPr>
        <w:t xml:space="preserve"> </w:t>
      </w:r>
    </w:p>
    <w:p w:rsidR="004B0FB4" w:rsidRDefault="00CC686B" w:rsidP="004B0FB4">
      <w:pPr>
        <w:pStyle w:val="2"/>
        <w:ind w:firstLine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 бажанням</w:t>
      </w:r>
      <w:r w:rsidR="004B0FB4" w:rsidRPr="001C12C0">
        <w:rPr>
          <w:b w:val="0"/>
          <w:sz w:val="22"/>
          <w:szCs w:val="22"/>
        </w:rPr>
        <w:t xml:space="preserve"> можна подати наукову статтю для публікації у Науково-інформаційний вісник </w:t>
      </w:r>
      <w:r w:rsidR="00C24E66">
        <w:rPr>
          <w:b w:val="0"/>
          <w:sz w:val="22"/>
          <w:szCs w:val="22"/>
        </w:rPr>
        <w:t>Університету Короля Данила</w:t>
      </w:r>
      <w:r w:rsidR="004B0FB4" w:rsidRPr="001C12C0">
        <w:rPr>
          <w:b w:val="0"/>
          <w:sz w:val="22"/>
          <w:szCs w:val="22"/>
        </w:rPr>
        <w:t>, що включен</w:t>
      </w:r>
      <w:r w:rsidR="006A0E78">
        <w:rPr>
          <w:b w:val="0"/>
          <w:sz w:val="22"/>
          <w:szCs w:val="22"/>
        </w:rPr>
        <w:t>ий</w:t>
      </w:r>
      <w:r w:rsidR="004B0FB4" w:rsidRPr="001C12C0">
        <w:rPr>
          <w:b w:val="0"/>
          <w:sz w:val="22"/>
          <w:szCs w:val="22"/>
        </w:rPr>
        <w:t xml:space="preserve"> </w:t>
      </w:r>
      <w:r w:rsidR="00A80AA4">
        <w:rPr>
          <w:b w:val="0"/>
          <w:sz w:val="22"/>
          <w:szCs w:val="22"/>
        </w:rPr>
        <w:t>Д</w:t>
      </w:r>
      <w:r w:rsidR="004B0FB4" w:rsidRPr="001C12C0">
        <w:rPr>
          <w:b w:val="0"/>
          <w:sz w:val="22"/>
          <w:szCs w:val="22"/>
        </w:rPr>
        <w:t>АК України у перелік фахових видань з юридичних наук.</w:t>
      </w:r>
    </w:p>
    <w:p w:rsidR="00CC686B" w:rsidRDefault="00FA60E8" w:rsidP="004B0FB4">
      <w:pPr>
        <w:pStyle w:val="2"/>
        <w:ind w:firstLine="284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</w:rPr>
        <w:t>З</w:t>
      </w:r>
      <w:r w:rsidR="00CC686B">
        <w:rPr>
          <w:b w:val="0"/>
          <w:sz w:val="22"/>
          <w:szCs w:val="22"/>
        </w:rPr>
        <w:t xml:space="preserve"> вимогами до оформлення наукових статей можна ознайомитися на сайті </w:t>
      </w:r>
      <w:hyperlink r:id="rId5" w:history="1">
        <w:r w:rsidR="006A0E78" w:rsidRPr="00BC19B7">
          <w:rPr>
            <w:rStyle w:val="a5"/>
            <w:b w:val="0"/>
            <w:sz w:val="22"/>
            <w:szCs w:val="22"/>
            <w:lang w:val="en-US"/>
          </w:rPr>
          <w:t>http</w:t>
        </w:r>
        <w:r w:rsidR="006A0E78" w:rsidRPr="00BC19B7">
          <w:rPr>
            <w:rStyle w:val="a5"/>
            <w:b w:val="0"/>
            <w:sz w:val="22"/>
            <w:szCs w:val="22"/>
            <w:lang w:val="ru-RU"/>
          </w:rPr>
          <w:t>://</w:t>
        </w:r>
        <w:proofErr w:type="spellStart"/>
        <w:r w:rsidR="006A0E78" w:rsidRPr="00BC19B7">
          <w:rPr>
            <w:rStyle w:val="a5"/>
            <w:b w:val="0"/>
            <w:sz w:val="22"/>
            <w:szCs w:val="22"/>
            <w:lang w:val="en-US"/>
          </w:rPr>
          <w:t>visnyk</w:t>
        </w:r>
        <w:proofErr w:type="spellEnd"/>
        <w:r w:rsidR="006A0E78" w:rsidRPr="00BC19B7">
          <w:rPr>
            <w:rStyle w:val="a5"/>
            <w:b w:val="0"/>
            <w:sz w:val="22"/>
            <w:szCs w:val="22"/>
            <w:lang w:val="ru-RU"/>
          </w:rPr>
          <w:t>.</w:t>
        </w:r>
        <w:proofErr w:type="spellStart"/>
        <w:r w:rsidR="006A0E78" w:rsidRPr="00BC19B7">
          <w:rPr>
            <w:rStyle w:val="a5"/>
            <w:b w:val="0"/>
            <w:sz w:val="22"/>
            <w:szCs w:val="22"/>
            <w:lang w:val="en-US"/>
          </w:rPr>
          <w:t>iful</w:t>
        </w:r>
        <w:proofErr w:type="spellEnd"/>
        <w:r w:rsidR="006A0E78" w:rsidRPr="00BC19B7">
          <w:rPr>
            <w:rStyle w:val="a5"/>
            <w:b w:val="0"/>
            <w:sz w:val="22"/>
            <w:szCs w:val="22"/>
            <w:lang w:val="ru-RU"/>
          </w:rPr>
          <w:t>.</w:t>
        </w:r>
        <w:proofErr w:type="spellStart"/>
        <w:r w:rsidR="006A0E78" w:rsidRPr="00BC19B7">
          <w:rPr>
            <w:rStyle w:val="a5"/>
            <w:b w:val="0"/>
            <w:sz w:val="22"/>
            <w:szCs w:val="22"/>
            <w:lang w:val="en-US"/>
          </w:rPr>
          <w:t>edu</w:t>
        </w:r>
        <w:proofErr w:type="spellEnd"/>
        <w:r w:rsidR="006A0E78" w:rsidRPr="00BC19B7">
          <w:rPr>
            <w:rStyle w:val="a5"/>
            <w:b w:val="0"/>
            <w:sz w:val="22"/>
            <w:szCs w:val="22"/>
            <w:lang w:val="ru-RU"/>
          </w:rPr>
          <w:t>.</w:t>
        </w:r>
        <w:proofErr w:type="spellStart"/>
        <w:r w:rsidR="006A0E78" w:rsidRPr="00BC19B7">
          <w:rPr>
            <w:rStyle w:val="a5"/>
            <w:b w:val="0"/>
            <w:sz w:val="22"/>
            <w:szCs w:val="22"/>
            <w:lang w:val="en-US"/>
          </w:rPr>
          <w:t>ua</w:t>
        </w:r>
        <w:proofErr w:type="spellEnd"/>
      </w:hyperlink>
      <w:r w:rsidR="006A0E78">
        <w:rPr>
          <w:b w:val="0"/>
          <w:sz w:val="22"/>
          <w:szCs w:val="22"/>
          <w:lang w:val="ru-RU"/>
        </w:rPr>
        <w:t xml:space="preserve"> </w:t>
      </w:r>
    </w:p>
    <w:p w:rsidR="004D219E" w:rsidRDefault="004D219E" w:rsidP="004B0FB4">
      <w:pPr>
        <w:pStyle w:val="2"/>
        <w:ind w:firstLine="284"/>
        <w:rPr>
          <w:b w:val="0"/>
          <w:sz w:val="22"/>
          <w:szCs w:val="22"/>
          <w:lang w:val="ru-RU"/>
        </w:rPr>
      </w:pPr>
    </w:p>
    <w:p w:rsidR="004D219E" w:rsidRDefault="004D219E" w:rsidP="004B0FB4">
      <w:pPr>
        <w:pStyle w:val="2"/>
        <w:ind w:firstLine="284"/>
        <w:rPr>
          <w:b w:val="0"/>
          <w:sz w:val="22"/>
          <w:szCs w:val="22"/>
          <w:lang w:val="ru-RU"/>
        </w:rPr>
      </w:pPr>
    </w:p>
    <w:p w:rsidR="000A3F25" w:rsidRPr="006A0E78" w:rsidRDefault="000A3F25" w:rsidP="004B0FB4">
      <w:pPr>
        <w:pStyle w:val="2"/>
        <w:ind w:firstLine="284"/>
        <w:rPr>
          <w:b w:val="0"/>
          <w:sz w:val="22"/>
          <w:szCs w:val="22"/>
          <w:lang w:val="ru-RU"/>
        </w:rPr>
      </w:pPr>
    </w:p>
    <w:p w:rsidR="004B0FB4" w:rsidRDefault="004B0FB4" w:rsidP="004B0FB4">
      <w:pPr>
        <w:pStyle w:val="2"/>
        <w:ind w:firstLine="0"/>
        <w:jc w:val="center"/>
        <w:rPr>
          <w:caps/>
          <w:sz w:val="22"/>
          <w:szCs w:val="22"/>
        </w:rPr>
      </w:pPr>
      <w:r w:rsidRPr="001C12C0">
        <w:rPr>
          <w:caps/>
          <w:sz w:val="22"/>
          <w:szCs w:val="22"/>
        </w:rPr>
        <w:t>Вимоги до оформлення ТЕЗ доповідей</w:t>
      </w:r>
    </w:p>
    <w:p w:rsidR="004B0FB4" w:rsidRPr="001C12C0" w:rsidRDefault="004B0FB4" w:rsidP="00C24E66">
      <w:pPr>
        <w:pStyle w:val="2"/>
        <w:numPr>
          <w:ilvl w:val="0"/>
          <w:numId w:val="1"/>
        </w:numPr>
        <w:tabs>
          <w:tab w:val="clear" w:pos="532"/>
        </w:tabs>
        <w:ind w:left="0" w:firstLine="0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Матеріали повинні бути представлені українською</w:t>
      </w:r>
      <w:r w:rsidR="007F4150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="007F4150">
        <w:rPr>
          <w:b w:val="0"/>
          <w:sz w:val="22"/>
          <w:szCs w:val="22"/>
        </w:rPr>
        <w:t>англійською</w:t>
      </w:r>
      <w:r w:rsidR="00C24E66" w:rsidRPr="00C24E66">
        <w:t xml:space="preserve"> </w:t>
      </w:r>
      <w:r w:rsidR="00C24E66" w:rsidRPr="00C24E66">
        <w:rPr>
          <w:b w:val="0"/>
          <w:sz w:val="22"/>
          <w:szCs w:val="22"/>
        </w:rPr>
        <w:t>чи інш</w:t>
      </w:r>
      <w:r w:rsidR="00C24E66">
        <w:rPr>
          <w:b w:val="0"/>
          <w:sz w:val="22"/>
          <w:szCs w:val="22"/>
        </w:rPr>
        <w:t>ою</w:t>
      </w:r>
      <w:r w:rsidR="00C24E66" w:rsidRPr="00C24E66">
        <w:rPr>
          <w:b w:val="0"/>
          <w:sz w:val="22"/>
          <w:szCs w:val="22"/>
        </w:rPr>
        <w:t xml:space="preserve"> мов</w:t>
      </w:r>
      <w:r w:rsidR="00C24E66">
        <w:rPr>
          <w:b w:val="0"/>
          <w:sz w:val="22"/>
          <w:szCs w:val="22"/>
        </w:rPr>
        <w:t xml:space="preserve">ою </w:t>
      </w:r>
      <w:r w:rsidR="00C24E66" w:rsidRPr="00C24E66">
        <w:rPr>
          <w:b w:val="0"/>
          <w:sz w:val="22"/>
          <w:szCs w:val="22"/>
        </w:rPr>
        <w:t>країни учасника симпозіуму</w:t>
      </w:r>
    </w:p>
    <w:p w:rsidR="004B0FB4" w:rsidRPr="001C12C0" w:rsidRDefault="004B0FB4" w:rsidP="00C24E66">
      <w:pPr>
        <w:pStyle w:val="2"/>
        <w:numPr>
          <w:ilvl w:val="0"/>
          <w:numId w:val="1"/>
        </w:numPr>
        <w:tabs>
          <w:tab w:val="clear" w:pos="532"/>
          <w:tab w:val="num" w:pos="0"/>
        </w:tabs>
        <w:ind w:left="0" w:firstLine="0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Обсяг тез не повинен перевищувати 5-ох сторінок зі списком використаних джерел.</w:t>
      </w:r>
    </w:p>
    <w:p w:rsidR="004B0FB4" w:rsidRDefault="004B0FB4" w:rsidP="004B0FB4">
      <w:pPr>
        <w:pStyle w:val="2"/>
        <w:numPr>
          <w:ilvl w:val="0"/>
          <w:numId w:val="1"/>
        </w:numPr>
        <w:tabs>
          <w:tab w:val="clear" w:pos="532"/>
          <w:tab w:val="num" w:pos="0"/>
        </w:tabs>
        <w:ind w:left="0" w:firstLine="142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 xml:space="preserve">Матеріали повинні бути підготовлені за допомогою редактора MS Word. Аркуш формату А4. Поля – </w:t>
      </w:r>
      <w:smartTag w:uri="urn:schemas-microsoft-com:office:smarttags" w:element="metricconverter">
        <w:smartTagPr>
          <w:attr w:name="ProductID" w:val="2 см"/>
        </w:smartTagPr>
        <w:r w:rsidRPr="001C12C0">
          <w:rPr>
            <w:b w:val="0"/>
            <w:sz w:val="22"/>
            <w:szCs w:val="22"/>
          </w:rPr>
          <w:t>2 см</w:t>
        </w:r>
      </w:smartTag>
      <w:r w:rsidRPr="001C12C0">
        <w:rPr>
          <w:b w:val="0"/>
          <w:sz w:val="22"/>
          <w:szCs w:val="22"/>
        </w:rPr>
        <w:t xml:space="preserve"> зі всіх боків. Шрифт </w:t>
      </w:r>
      <w:proofErr w:type="spellStart"/>
      <w:r w:rsidRPr="001C12C0">
        <w:rPr>
          <w:b w:val="0"/>
          <w:sz w:val="22"/>
          <w:szCs w:val="22"/>
        </w:rPr>
        <w:t>Times</w:t>
      </w:r>
      <w:proofErr w:type="spellEnd"/>
      <w:r w:rsidRPr="001C12C0">
        <w:rPr>
          <w:b w:val="0"/>
          <w:sz w:val="22"/>
          <w:szCs w:val="22"/>
        </w:rPr>
        <w:t xml:space="preserve"> </w:t>
      </w:r>
      <w:proofErr w:type="spellStart"/>
      <w:r w:rsidRPr="001C12C0">
        <w:rPr>
          <w:b w:val="0"/>
          <w:sz w:val="22"/>
          <w:szCs w:val="22"/>
        </w:rPr>
        <w:t>New</w:t>
      </w:r>
      <w:proofErr w:type="spellEnd"/>
      <w:r w:rsidRPr="001C12C0">
        <w:rPr>
          <w:b w:val="0"/>
          <w:sz w:val="22"/>
          <w:szCs w:val="22"/>
        </w:rPr>
        <w:t xml:space="preserve"> </w:t>
      </w:r>
      <w:proofErr w:type="spellStart"/>
      <w:r w:rsidRPr="001C12C0">
        <w:rPr>
          <w:b w:val="0"/>
          <w:sz w:val="22"/>
          <w:szCs w:val="22"/>
        </w:rPr>
        <w:t>Roman</w:t>
      </w:r>
      <w:proofErr w:type="spellEnd"/>
      <w:r w:rsidRPr="001C12C0">
        <w:rPr>
          <w:b w:val="0"/>
          <w:sz w:val="22"/>
          <w:szCs w:val="22"/>
        </w:rPr>
        <w:t>, кегель – 1</w:t>
      </w:r>
      <w:r>
        <w:rPr>
          <w:b w:val="0"/>
          <w:sz w:val="22"/>
          <w:szCs w:val="22"/>
        </w:rPr>
        <w:t>4</w:t>
      </w:r>
      <w:r w:rsidRPr="001C12C0">
        <w:rPr>
          <w:b w:val="0"/>
          <w:sz w:val="22"/>
          <w:szCs w:val="22"/>
        </w:rPr>
        <w:t>, інтервал –1,5.</w:t>
      </w:r>
    </w:p>
    <w:p w:rsidR="004B0FB4" w:rsidRPr="001C12C0" w:rsidRDefault="004B0FB4" w:rsidP="004B0FB4">
      <w:pPr>
        <w:pStyle w:val="2"/>
        <w:numPr>
          <w:ilvl w:val="0"/>
          <w:numId w:val="1"/>
        </w:numPr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Загальна схема побудови тез:</w:t>
      </w:r>
    </w:p>
    <w:p w:rsidR="004B0FB4" w:rsidRPr="001C12C0" w:rsidRDefault="00F013DC" w:rsidP="004B0FB4">
      <w:pPr>
        <w:pStyle w:val="2"/>
        <w:ind w:firstLine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ab/>
        <w:t xml:space="preserve">у лівому </w:t>
      </w:r>
      <w:r w:rsidR="004B0FB4" w:rsidRPr="001C12C0">
        <w:rPr>
          <w:b w:val="0"/>
          <w:sz w:val="22"/>
          <w:szCs w:val="22"/>
        </w:rPr>
        <w:t>прізвища та ініціали автор</w:t>
      </w:r>
      <w:r w:rsidR="004B0FB4">
        <w:rPr>
          <w:b w:val="0"/>
          <w:sz w:val="22"/>
          <w:szCs w:val="22"/>
        </w:rPr>
        <w:t>а</w:t>
      </w:r>
      <w:r w:rsidR="004B0FB4" w:rsidRPr="001C12C0">
        <w:rPr>
          <w:b w:val="0"/>
          <w:sz w:val="22"/>
          <w:szCs w:val="22"/>
        </w:rPr>
        <w:t>, науковий ступінь, вчене звання, посад</w:t>
      </w:r>
      <w:r w:rsidR="004B0FB4">
        <w:rPr>
          <w:b w:val="0"/>
          <w:sz w:val="22"/>
          <w:szCs w:val="22"/>
        </w:rPr>
        <w:t xml:space="preserve">а, установа, навчальний заклад, місто </w:t>
      </w:r>
      <w:r w:rsidR="004B0FB4" w:rsidRPr="001C12C0">
        <w:rPr>
          <w:b w:val="0"/>
          <w:sz w:val="22"/>
          <w:szCs w:val="22"/>
        </w:rPr>
        <w:t xml:space="preserve">– </w:t>
      </w:r>
      <w:r w:rsidR="004B0FB4">
        <w:rPr>
          <w:b w:val="0"/>
          <w:sz w:val="22"/>
          <w:szCs w:val="22"/>
        </w:rPr>
        <w:t xml:space="preserve">курсивом </w:t>
      </w:r>
      <w:r w:rsidR="004B0FB4" w:rsidRPr="001C12C0">
        <w:rPr>
          <w:b w:val="0"/>
          <w:sz w:val="22"/>
          <w:szCs w:val="22"/>
        </w:rPr>
        <w:t>у правому верхньому кутку (без скорочень);</w:t>
      </w:r>
    </w:p>
    <w:p w:rsidR="004B0FB4" w:rsidRPr="001C12C0" w:rsidRDefault="004B0FB4" w:rsidP="004B0FB4">
      <w:pPr>
        <w:pStyle w:val="2"/>
        <w:ind w:firstLine="284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-</w:t>
      </w:r>
      <w:r w:rsidRPr="001C12C0">
        <w:rPr>
          <w:b w:val="0"/>
          <w:sz w:val="22"/>
          <w:szCs w:val="22"/>
        </w:rPr>
        <w:tab/>
        <w:t>назва тез – великими літерами</w:t>
      </w:r>
      <w:r>
        <w:rPr>
          <w:b w:val="0"/>
          <w:sz w:val="22"/>
          <w:szCs w:val="22"/>
        </w:rPr>
        <w:t>, напівжирним шрифтом</w:t>
      </w:r>
      <w:r w:rsidRPr="001C12C0">
        <w:rPr>
          <w:b w:val="0"/>
          <w:sz w:val="22"/>
          <w:szCs w:val="22"/>
        </w:rPr>
        <w:t xml:space="preserve"> по центру.</w:t>
      </w:r>
    </w:p>
    <w:p w:rsidR="004B0FB4" w:rsidRPr="001C12C0" w:rsidRDefault="004B0FB4" w:rsidP="004B0FB4">
      <w:pPr>
        <w:pStyle w:val="2"/>
        <w:numPr>
          <w:ilvl w:val="0"/>
          <w:numId w:val="1"/>
        </w:numPr>
        <w:ind w:left="0" w:firstLine="284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У тексті виноски позначаються квадратними дужками із вказівкою в них порядкового номера джерела за списком та через кому – номера сторінки (с</w:t>
      </w:r>
      <w:r>
        <w:rPr>
          <w:b w:val="0"/>
          <w:sz w:val="22"/>
          <w:szCs w:val="22"/>
        </w:rPr>
        <w:t>торінок), наприклад: [7, с. 16].</w:t>
      </w:r>
    </w:p>
    <w:p w:rsidR="004B0FB4" w:rsidRPr="001C12C0" w:rsidRDefault="004B0FB4" w:rsidP="004B0FB4">
      <w:pPr>
        <w:pStyle w:val="2"/>
        <w:numPr>
          <w:ilvl w:val="0"/>
          <w:numId w:val="1"/>
        </w:numPr>
        <w:ind w:left="0" w:firstLine="284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Список використаних джерел (без повторів) оформлюється в кінці тексту під назвою «Список використаних джерел:» відповідно до існуючих ст</w:t>
      </w:r>
      <w:r>
        <w:rPr>
          <w:b w:val="0"/>
          <w:sz w:val="22"/>
          <w:szCs w:val="22"/>
        </w:rPr>
        <w:t>андартів бібліографічного опису.</w:t>
      </w:r>
    </w:p>
    <w:p w:rsidR="004B0FB4" w:rsidRPr="001C12C0" w:rsidRDefault="004B0FB4" w:rsidP="004B0FB4">
      <w:pPr>
        <w:pStyle w:val="2"/>
        <w:ind w:firstLine="284"/>
        <w:rPr>
          <w:b w:val="0"/>
          <w:sz w:val="22"/>
          <w:szCs w:val="22"/>
        </w:rPr>
      </w:pPr>
      <w:r w:rsidRPr="001C12C0">
        <w:rPr>
          <w:b w:val="0"/>
          <w:sz w:val="22"/>
          <w:szCs w:val="22"/>
        </w:rPr>
        <w:t>Роботи, що не відповідають вимогам,</w:t>
      </w:r>
      <w:r>
        <w:rPr>
          <w:b w:val="0"/>
          <w:sz w:val="22"/>
          <w:szCs w:val="22"/>
        </w:rPr>
        <w:t xml:space="preserve"> або</w:t>
      </w:r>
      <w:r w:rsidRPr="001C12C0">
        <w:rPr>
          <w:b w:val="0"/>
          <w:sz w:val="22"/>
          <w:szCs w:val="22"/>
        </w:rPr>
        <w:t xml:space="preserve"> не представлені у встанов</w:t>
      </w:r>
      <w:r>
        <w:rPr>
          <w:b w:val="0"/>
          <w:sz w:val="22"/>
          <w:szCs w:val="22"/>
        </w:rPr>
        <w:t>лений термін не розглядаються.</w:t>
      </w:r>
    </w:p>
    <w:p w:rsidR="00C24E66" w:rsidRPr="00C24E66" w:rsidRDefault="004B0FB4" w:rsidP="00C24E66">
      <w:pPr>
        <w:pStyle w:val="2"/>
        <w:ind w:firstLine="284"/>
        <w:jc w:val="center"/>
        <w:rPr>
          <w:b w:val="0"/>
          <w:sz w:val="22"/>
          <w:szCs w:val="22"/>
          <w:u w:val="single"/>
        </w:rPr>
      </w:pPr>
      <w:r w:rsidRPr="00C24E66">
        <w:rPr>
          <w:b w:val="0"/>
          <w:sz w:val="22"/>
          <w:szCs w:val="22"/>
          <w:u w:val="single"/>
        </w:rPr>
        <w:t xml:space="preserve">Організаційний внесок </w:t>
      </w:r>
    </w:p>
    <w:p w:rsidR="00C24E66" w:rsidRDefault="00C24E66" w:rsidP="00C24E66">
      <w:pPr>
        <w:pStyle w:val="2"/>
        <w:ind w:firstLine="284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(доктори наук не сплачують)</w:t>
      </w:r>
    </w:p>
    <w:p w:rsidR="00C24E66" w:rsidRPr="00040B4D" w:rsidRDefault="00C24E66" w:rsidP="00C24E66">
      <w:pPr>
        <w:pStyle w:val="2"/>
        <w:spacing w:line="276" w:lineRule="auto"/>
        <w:ind w:firstLine="284"/>
        <w:rPr>
          <w:b w:val="0"/>
          <w:sz w:val="22"/>
          <w:szCs w:val="22"/>
        </w:rPr>
      </w:pPr>
      <w:r w:rsidRPr="00040B4D">
        <w:rPr>
          <w:b w:val="0"/>
          <w:sz w:val="22"/>
          <w:szCs w:val="22"/>
        </w:rPr>
        <w:t xml:space="preserve">Організаційний внесок для </w:t>
      </w:r>
      <w:r>
        <w:rPr>
          <w:b w:val="0"/>
          <w:sz w:val="22"/>
          <w:szCs w:val="22"/>
        </w:rPr>
        <w:t xml:space="preserve">часткового </w:t>
      </w:r>
      <w:r w:rsidRPr="00040B4D">
        <w:rPr>
          <w:b w:val="0"/>
          <w:sz w:val="22"/>
          <w:szCs w:val="22"/>
        </w:rPr>
        <w:t xml:space="preserve">відшкодування витрат на проведення </w:t>
      </w:r>
      <w:r>
        <w:rPr>
          <w:b w:val="0"/>
          <w:sz w:val="22"/>
          <w:szCs w:val="22"/>
        </w:rPr>
        <w:t>Симпозіуму</w:t>
      </w:r>
      <w:r w:rsidRPr="00040B4D">
        <w:rPr>
          <w:b w:val="0"/>
          <w:sz w:val="22"/>
          <w:szCs w:val="22"/>
        </w:rPr>
        <w:t xml:space="preserve"> становить </w:t>
      </w:r>
      <w:r>
        <w:rPr>
          <w:b w:val="0"/>
          <w:sz w:val="22"/>
          <w:szCs w:val="22"/>
        </w:rPr>
        <w:t>2</w:t>
      </w:r>
      <w:r w:rsidR="006B5122">
        <w:rPr>
          <w:b w:val="0"/>
          <w:sz w:val="22"/>
          <w:szCs w:val="22"/>
          <w:lang w:val="ru-RU"/>
        </w:rPr>
        <w:t>5</w:t>
      </w:r>
      <w:r w:rsidRPr="00040B4D">
        <w:rPr>
          <w:b w:val="0"/>
          <w:sz w:val="22"/>
          <w:szCs w:val="22"/>
        </w:rPr>
        <w:t>0 гривень.</w:t>
      </w:r>
    </w:p>
    <w:p w:rsidR="00C24E66" w:rsidRPr="00040B4D" w:rsidRDefault="00C24E66" w:rsidP="00C24E66">
      <w:pPr>
        <w:pStyle w:val="2"/>
        <w:spacing w:line="276" w:lineRule="auto"/>
        <w:ind w:firstLine="284"/>
        <w:rPr>
          <w:b w:val="0"/>
          <w:sz w:val="22"/>
          <w:szCs w:val="22"/>
        </w:rPr>
      </w:pPr>
      <w:r w:rsidRPr="00040B4D">
        <w:rPr>
          <w:sz w:val="22"/>
          <w:szCs w:val="22"/>
        </w:rPr>
        <w:t>Реквізити для внесення платежу</w:t>
      </w:r>
      <w:r w:rsidRPr="00040B4D">
        <w:rPr>
          <w:b w:val="0"/>
          <w:sz w:val="22"/>
          <w:szCs w:val="22"/>
        </w:rPr>
        <w:t xml:space="preserve"> через відділення Приватбанку:</w:t>
      </w:r>
    </w:p>
    <w:p w:rsidR="00C24E66" w:rsidRPr="00040B4D" w:rsidRDefault="00C24E66" w:rsidP="00C24E66">
      <w:pPr>
        <w:pStyle w:val="2"/>
        <w:spacing w:line="276" w:lineRule="auto"/>
        <w:ind w:firstLine="284"/>
        <w:rPr>
          <w:b w:val="0"/>
          <w:sz w:val="22"/>
          <w:szCs w:val="22"/>
        </w:rPr>
      </w:pPr>
      <w:r w:rsidRPr="00040B4D">
        <w:rPr>
          <w:b w:val="0"/>
          <w:sz w:val="22"/>
          <w:szCs w:val="22"/>
        </w:rPr>
        <w:t xml:space="preserve">номер карти 4149 4978 4869 0626 </w:t>
      </w:r>
    </w:p>
    <w:p w:rsidR="00C24E66" w:rsidRDefault="00C24E66" w:rsidP="00C24E66">
      <w:pPr>
        <w:pStyle w:val="2"/>
        <w:ind w:left="142" w:firstLine="0"/>
        <w:rPr>
          <w:b w:val="0"/>
          <w:sz w:val="22"/>
          <w:szCs w:val="22"/>
        </w:rPr>
      </w:pPr>
      <w:r w:rsidRPr="00040B4D">
        <w:rPr>
          <w:b w:val="0"/>
          <w:sz w:val="22"/>
          <w:szCs w:val="22"/>
        </w:rPr>
        <w:t xml:space="preserve">Призначення платежу: Поповнення СКР </w:t>
      </w:r>
    </w:p>
    <w:p w:rsidR="007F4150" w:rsidRDefault="00C24E66" w:rsidP="00C24E66">
      <w:pPr>
        <w:pStyle w:val="2"/>
        <w:ind w:firstLine="284"/>
        <w:rPr>
          <w:b w:val="0"/>
          <w:sz w:val="22"/>
          <w:szCs w:val="22"/>
        </w:rPr>
      </w:pPr>
      <w:r w:rsidRPr="00040B4D">
        <w:rPr>
          <w:b w:val="0"/>
          <w:sz w:val="22"/>
          <w:szCs w:val="22"/>
        </w:rPr>
        <w:t>№ 4149 4978 4869 0626 Петрів Марії Степанівни від ПІП учасника.</w:t>
      </w:r>
      <w:r w:rsidR="007F4150">
        <w:rPr>
          <w:sz w:val="22"/>
          <w:szCs w:val="22"/>
        </w:rPr>
        <w:br w:type="page"/>
      </w:r>
    </w:p>
    <w:p w:rsidR="00C24E66" w:rsidRDefault="00C24E66" w:rsidP="00347E51">
      <w:pPr>
        <w:pStyle w:val="2"/>
        <w:ind w:left="142" w:firstLine="0"/>
        <w:jc w:val="center"/>
        <w:rPr>
          <w:sz w:val="22"/>
          <w:szCs w:val="22"/>
        </w:rPr>
      </w:pPr>
    </w:p>
    <w:p w:rsidR="004D219E" w:rsidRDefault="004D219E" w:rsidP="00347E51">
      <w:pPr>
        <w:pStyle w:val="2"/>
        <w:ind w:left="142" w:firstLine="0"/>
        <w:jc w:val="center"/>
        <w:rPr>
          <w:sz w:val="22"/>
          <w:szCs w:val="22"/>
        </w:rPr>
      </w:pPr>
    </w:p>
    <w:p w:rsidR="00347E51" w:rsidRPr="004037CD" w:rsidRDefault="00347E51" w:rsidP="00347E51">
      <w:pPr>
        <w:pStyle w:val="2"/>
        <w:ind w:left="142" w:firstLine="0"/>
        <w:jc w:val="center"/>
        <w:rPr>
          <w:sz w:val="22"/>
          <w:szCs w:val="22"/>
        </w:rPr>
      </w:pPr>
      <w:r w:rsidRPr="004037CD">
        <w:rPr>
          <w:sz w:val="22"/>
          <w:szCs w:val="22"/>
        </w:rPr>
        <w:t>З А Я В К А</w:t>
      </w:r>
    </w:p>
    <w:p w:rsidR="00347E51" w:rsidRPr="004037CD" w:rsidRDefault="00347E51" w:rsidP="00347E51">
      <w:pPr>
        <w:pStyle w:val="2"/>
        <w:ind w:left="142"/>
        <w:jc w:val="center"/>
        <w:rPr>
          <w:b w:val="0"/>
          <w:sz w:val="22"/>
          <w:szCs w:val="22"/>
        </w:rPr>
      </w:pPr>
      <w:r w:rsidRPr="004037CD">
        <w:rPr>
          <w:b w:val="0"/>
          <w:sz w:val="22"/>
          <w:szCs w:val="22"/>
        </w:rPr>
        <w:t>на участь у</w:t>
      </w:r>
    </w:p>
    <w:p w:rsidR="007F4150" w:rsidRPr="007F4150" w:rsidRDefault="005E7A22" w:rsidP="007F4150">
      <w:pPr>
        <w:pStyle w:val="2"/>
        <w:ind w:left="142"/>
        <w:jc w:val="center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І</w:t>
      </w:r>
      <w:r w:rsidR="00C24E66">
        <w:rPr>
          <w:b w:val="0"/>
          <w:color w:val="000000"/>
          <w:sz w:val="22"/>
          <w:szCs w:val="22"/>
        </w:rPr>
        <w:t xml:space="preserve">І </w:t>
      </w:r>
      <w:r w:rsidR="007F4150" w:rsidRPr="007F4150">
        <w:rPr>
          <w:b w:val="0"/>
          <w:color w:val="000000"/>
          <w:sz w:val="22"/>
          <w:szCs w:val="22"/>
        </w:rPr>
        <w:t>Міжнародн</w:t>
      </w:r>
      <w:r w:rsidR="007F4150">
        <w:rPr>
          <w:b w:val="0"/>
          <w:color w:val="000000"/>
          <w:sz w:val="22"/>
          <w:szCs w:val="22"/>
        </w:rPr>
        <w:t>ому</w:t>
      </w:r>
      <w:r w:rsidR="007F4150" w:rsidRPr="007F4150">
        <w:rPr>
          <w:b w:val="0"/>
          <w:color w:val="000000"/>
          <w:sz w:val="22"/>
          <w:szCs w:val="22"/>
        </w:rPr>
        <w:t xml:space="preserve"> </w:t>
      </w:r>
    </w:p>
    <w:p w:rsidR="007F4150" w:rsidRPr="007F4150" w:rsidRDefault="007F4150" w:rsidP="007F4150">
      <w:pPr>
        <w:pStyle w:val="2"/>
        <w:ind w:left="142"/>
        <w:jc w:val="center"/>
        <w:rPr>
          <w:b w:val="0"/>
          <w:color w:val="000000"/>
          <w:sz w:val="22"/>
          <w:szCs w:val="22"/>
        </w:rPr>
      </w:pPr>
      <w:r w:rsidRPr="007F4150">
        <w:rPr>
          <w:b w:val="0"/>
          <w:color w:val="000000"/>
          <w:sz w:val="22"/>
          <w:szCs w:val="22"/>
        </w:rPr>
        <w:t>науково-практичн</w:t>
      </w:r>
      <w:r>
        <w:rPr>
          <w:b w:val="0"/>
          <w:color w:val="000000"/>
          <w:sz w:val="22"/>
          <w:szCs w:val="22"/>
        </w:rPr>
        <w:t>ому</w:t>
      </w:r>
      <w:r w:rsidRPr="007F4150">
        <w:rPr>
          <w:b w:val="0"/>
          <w:color w:val="000000"/>
          <w:sz w:val="22"/>
          <w:szCs w:val="22"/>
        </w:rPr>
        <w:t xml:space="preserve"> симпозіум</w:t>
      </w:r>
      <w:r>
        <w:rPr>
          <w:b w:val="0"/>
          <w:color w:val="000000"/>
          <w:sz w:val="22"/>
          <w:szCs w:val="22"/>
        </w:rPr>
        <w:t>і</w:t>
      </w:r>
      <w:r w:rsidRPr="007F4150">
        <w:rPr>
          <w:b w:val="0"/>
          <w:color w:val="000000"/>
          <w:sz w:val="22"/>
          <w:szCs w:val="22"/>
        </w:rPr>
        <w:t xml:space="preserve"> </w:t>
      </w:r>
    </w:p>
    <w:p w:rsidR="00610CAF" w:rsidRPr="007F4150" w:rsidRDefault="007F4150" w:rsidP="006B5122">
      <w:pPr>
        <w:pStyle w:val="2"/>
        <w:ind w:left="142" w:firstLine="0"/>
        <w:jc w:val="center"/>
        <w:rPr>
          <w:sz w:val="22"/>
          <w:szCs w:val="22"/>
        </w:rPr>
      </w:pPr>
      <w:r w:rsidRPr="007F4150">
        <w:rPr>
          <w:color w:val="000000"/>
          <w:sz w:val="22"/>
          <w:szCs w:val="22"/>
        </w:rPr>
        <w:t>«</w:t>
      </w:r>
      <w:r w:rsidR="006B5122">
        <w:rPr>
          <w:color w:val="000000"/>
          <w:sz w:val="22"/>
          <w:szCs w:val="22"/>
        </w:rPr>
        <w:t>Гуманізація кримінальної відповідальності</w:t>
      </w:r>
      <w:r w:rsidRPr="007F4150">
        <w:rPr>
          <w:color w:val="000000"/>
          <w:sz w:val="22"/>
          <w:szCs w:val="22"/>
        </w:rPr>
        <w:t>»</w:t>
      </w:r>
    </w:p>
    <w:p w:rsidR="007F4150" w:rsidRDefault="007F4150" w:rsidP="00347E51">
      <w:pPr>
        <w:pStyle w:val="2"/>
        <w:ind w:left="142" w:firstLine="0"/>
        <w:jc w:val="center"/>
        <w:rPr>
          <w:sz w:val="22"/>
          <w:szCs w:val="22"/>
        </w:rPr>
      </w:pPr>
    </w:p>
    <w:p w:rsidR="00347E51" w:rsidRPr="007F4150" w:rsidRDefault="006B5122" w:rsidP="00347E51">
      <w:pPr>
        <w:pStyle w:val="2"/>
        <w:ind w:left="142" w:firstLine="0"/>
        <w:jc w:val="center"/>
        <w:rPr>
          <w:sz w:val="22"/>
          <w:szCs w:val="22"/>
        </w:rPr>
      </w:pPr>
      <w:r>
        <w:rPr>
          <w:sz w:val="22"/>
          <w:szCs w:val="22"/>
        </w:rPr>
        <w:t>16-17 листопада</w:t>
      </w:r>
      <w:r w:rsidR="00347E51" w:rsidRPr="007F4150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="00347E51" w:rsidRPr="007F4150">
        <w:rPr>
          <w:sz w:val="22"/>
          <w:szCs w:val="22"/>
        </w:rPr>
        <w:t xml:space="preserve"> року</w:t>
      </w:r>
    </w:p>
    <w:p w:rsidR="00347E51" w:rsidRDefault="00347E51" w:rsidP="00347E51">
      <w:pPr>
        <w:pStyle w:val="2"/>
        <w:ind w:left="142" w:firstLine="0"/>
        <w:jc w:val="center"/>
        <w:rPr>
          <w:b w:val="0"/>
          <w:sz w:val="22"/>
          <w:szCs w:val="22"/>
        </w:rPr>
      </w:pPr>
    </w:p>
    <w:p w:rsidR="004D219E" w:rsidRPr="004037CD" w:rsidRDefault="004D219E" w:rsidP="00347E51">
      <w:pPr>
        <w:pStyle w:val="2"/>
        <w:ind w:left="142" w:firstLine="0"/>
        <w:jc w:val="center"/>
        <w:rPr>
          <w:b w:val="0"/>
          <w:sz w:val="22"/>
          <w:szCs w:val="22"/>
        </w:rPr>
      </w:pPr>
    </w:p>
    <w:p w:rsidR="005E7A22" w:rsidRPr="004D219E" w:rsidRDefault="004D219E" w:rsidP="005E7A22">
      <w:pPr>
        <w:pStyle w:val="2"/>
        <w:spacing w:line="360" w:lineRule="auto"/>
        <w:ind w:firstLine="0"/>
        <w:rPr>
          <w:b w:val="0"/>
          <w:sz w:val="24"/>
          <w:szCs w:val="24"/>
        </w:rPr>
      </w:pPr>
      <w:r>
        <w:rPr>
          <w:sz w:val="22"/>
          <w:szCs w:val="22"/>
        </w:rPr>
        <w:t xml:space="preserve">Просимо здійснити </w:t>
      </w:r>
      <w:r w:rsidRPr="00C24E66">
        <w:rPr>
          <w:sz w:val="22"/>
          <w:szCs w:val="22"/>
        </w:rPr>
        <w:t>реєстрацію за посиланням:</w:t>
      </w:r>
      <w:r>
        <w:rPr>
          <w:rStyle w:val="5yl5"/>
        </w:rPr>
        <w:t xml:space="preserve"> </w:t>
      </w:r>
      <w:hyperlink r:id="rId6" w:history="1">
        <w:r w:rsidRPr="000D420C">
          <w:rPr>
            <w:rStyle w:val="a5"/>
            <w:b w:val="0"/>
            <w:sz w:val="24"/>
            <w:szCs w:val="24"/>
          </w:rPr>
          <w:t>https://goo.gl/forms/bReEFb8ZdK6KKZqr2</w:t>
        </w:r>
      </w:hyperlink>
      <w:r>
        <w:rPr>
          <w:b w:val="0"/>
          <w:sz w:val="24"/>
          <w:szCs w:val="24"/>
        </w:rPr>
        <w:t xml:space="preserve"> </w:t>
      </w:r>
    </w:p>
    <w:p w:rsidR="004D219E" w:rsidRDefault="004D219E" w:rsidP="006B5122">
      <w:pPr>
        <w:pStyle w:val="2"/>
        <w:spacing w:line="360" w:lineRule="auto"/>
        <w:rPr>
          <w:b w:val="0"/>
        </w:rPr>
      </w:pPr>
    </w:p>
    <w:p w:rsidR="004D219E" w:rsidRDefault="004D219E" w:rsidP="006B5122">
      <w:pPr>
        <w:pStyle w:val="2"/>
        <w:spacing w:line="360" w:lineRule="auto"/>
        <w:rPr>
          <w:b w:val="0"/>
        </w:rPr>
      </w:pPr>
    </w:p>
    <w:p w:rsidR="004D219E" w:rsidRDefault="004D219E" w:rsidP="004D219E">
      <w:pPr>
        <w:pStyle w:val="2"/>
        <w:spacing w:line="360" w:lineRule="auto"/>
        <w:rPr>
          <w:b w:val="0"/>
        </w:rPr>
      </w:pPr>
      <w:r>
        <w:rPr>
          <w:b w:val="0"/>
        </w:rPr>
        <w:t>В рамках роботи Симпозіуму також буде проведено:</w:t>
      </w:r>
    </w:p>
    <w:p w:rsidR="004D219E" w:rsidRDefault="004D219E" w:rsidP="004D219E">
      <w:pPr>
        <w:pStyle w:val="2"/>
        <w:spacing w:line="360" w:lineRule="auto"/>
        <w:rPr>
          <w:b w:val="0"/>
        </w:rPr>
      </w:pPr>
      <w:r>
        <w:rPr>
          <w:b w:val="0"/>
        </w:rPr>
        <w:t>- конкурс «одного слайду» для учнів 9-11 класів «</w:t>
      </w:r>
      <w:proofErr w:type="spellStart"/>
      <w:r>
        <w:rPr>
          <w:b w:val="0"/>
        </w:rPr>
        <w:t>Булінг</w:t>
      </w:r>
      <w:proofErr w:type="spellEnd"/>
      <w:r>
        <w:rPr>
          <w:b w:val="0"/>
        </w:rPr>
        <w:t xml:space="preserve"> – історії, які не розповідають (причини, наслідки, відповідальність, профілактика)»;</w:t>
      </w:r>
    </w:p>
    <w:p w:rsidR="004D219E" w:rsidRDefault="004D219E" w:rsidP="004D219E">
      <w:pPr>
        <w:pStyle w:val="2"/>
        <w:spacing w:line="360" w:lineRule="auto"/>
        <w:rPr>
          <w:b w:val="0"/>
        </w:rPr>
      </w:pPr>
      <w:r>
        <w:rPr>
          <w:b w:val="0"/>
        </w:rPr>
        <w:t>- презентації поглядів молодих дослідників на визначену проблематику;</w:t>
      </w:r>
    </w:p>
    <w:p w:rsidR="004D219E" w:rsidRDefault="004D219E" w:rsidP="004D219E">
      <w:pPr>
        <w:pStyle w:val="2"/>
        <w:spacing w:line="360" w:lineRule="auto"/>
        <w:rPr>
          <w:b w:val="0"/>
        </w:rPr>
      </w:pPr>
      <w:r>
        <w:rPr>
          <w:b w:val="0"/>
        </w:rPr>
        <w:t>- авторські лекції відомих науковців.</w:t>
      </w:r>
    </w:p>
    <w:p w:rsidR="004D219E" w:rsidRDefault="004D219E" w:rsidP="006B5122">
      <w:pPr>
        <w:pStyle w:val="2"/>
        <w:spacing w:line="360" w:lineRule="auto"/>
        <w:rPr>
          <w:b w:val="0"/>
        </w:rPr>
      </w:pPr>
    </w:p>
    <w:p w:rsidR="006B5122" w:rsidRDefault="006B5122" w:rsidP="006B5122">
      <w:pPr>
        <w:pStyle w:val="2"/>
        <w:spacing w:line="360" w:lineRule="auto"/>
        <w:rPr>
          <w:b w:val="0"/>
        </w:rPr>
      </w:pPr>
      <w:r>
        <w:rPr>
          <w:b w:val="0"/>
        </w:rPr>
        <w:t>Заплановано інтеграційний вечір.</w:t>
      </w:r>
    </w:p>
    <w:p w:rsidR="005E7A22" w:rsidRDefault="005E7A22" w:rsidP="005E7A22">
      <w:pPr>
        <w:pStyle w:val="2"/>
        <w:spacing w:line="360" w:lineRule="auto"/>
        <w:ind w:firstLine="0"/>
        <w:rPr>
          <w:b w:val="0"/>
        </w:rPr>
      </w:pPr>
    </w:p>
    <w:p w:rsidR="005E7A22" w:rsidRDefault="005E7A22" w:rsidP="005E7A22">
      <w:pPr>
        <w:pStyle w:val="2"/>
        <w:spacing w:line="360" w:lineRule="auto"/>
        <w:ind w:firstLine="0"/>
        <w:rPr>
          <w:b w:val="0"/>
        </w:rPr>
      </w:pPr>
    </w:p>
    <w:p w:rsidR="004D219E" w:rsidRDefault="004D219E" w:rsidP="005E7A22">
      <w:pPr>
        <w:pStyle w:val="2"/>
        <w:spacing w:line="360" w:lineRule="auto"/>
        <w:ind w:firstLine="0"/>
        <w:rPr>
          <w:b w:val="0"/>
        </w:rPr>
      </w:pPr>
    </w:p>
    <w:p w:rsidR="004D219E" w:rsidRDefault="004D219E" w:rsidP="005E7A22">
      <w:pPr>
        <w:pStyle w:val="2"/>
        <w:spacing w:line="360" w:lineRule="auto"/>
        <w:ind w:firstLine="0"/>
        <w:rPr>
          <w:b w:val="0"/>
        </w:rPr>
      </w:pPr>
    </w:p>
    <w:p w:rsidR="004D219E" w:rsidRDefault="004D219E" w:rsidP="005E7A22">
      <w:pPr>
        <w:pStyle w:val="2"/>
        <w:spacing w:line="360" w:lineRule="auto"/>
        <w:ind w:firstLine="0"/>
        <w:rPr>
          <w:b w:val="0"/>
        </w:rPr>
      </w:pPr>
    </w:p>
    <w:p w:rsidR="004D219E" w:rsidRDefault="004D219E" w:rsidP="005E7A22">
      <w:pPr>
        <w:pStyle w:val="2"/>
        <w:spacing w:line="360" w:lineRule="auto"/>
        <w:ind w:firstLine="0"/>
        <w:rPr>
          <w:b w:val="0"/>
        </w:rPr>
      </w:pPr>
    </w:p>
    <w:p w:rsidR="005E7A22" w:rsidRDefault="005E7A22" w:rsidP="005E7A22">
      <w:pPr>
        <w:pStyle w:val="2"/>
        <w:spacing w:line="360" w:lineRule="auto"/>
        <w:ind w:firstLine="0"/>
        <w:rPr>
          <w:b w:val="0"/>
        </w:rPr>
      </w:pPr>
    </w:p>
    <w:p w:rsidR="007F4150" w:rsidRDefault="007F4150" w:rsidP="00347E51">
      <w:pPr>
        <w:pStyle w:val="2"/>
        <w:rPr>
          <w:b w:val="0"/>
        </w:rPr>
      </w:pPr>
    </w:p>
    <w:p w:rsidR="007F4150" w:rsidRDefault="007F4150" w:rsidP="00347E51">
      <w:pPr>
        <w:pStyle w:val="2"/>
        <w:rPr>
          <w:b w:val="0"/>
        </w:rPr>
      </w:pPr>
    </w:p>
    <w:p w:rsidR="004D219E" w:rsidRDefault="004D219E" w:rsidP="00347E51">
      <w:pPr>
        <w:pStyle w:val="2"/>
        <w:rPr>
          <w:b w:val="0"/>
        </w:rPr>
      </w:pPr>
    </w:p>
    <w:p w:rsidR="004D219E" w:rsidRDefault="004D219E" w:rsidP="00347E51">
      <w:pPr>
        <w:pStyle w:val="2"/>
        <w:rPr>
          <w:b w:val="0"/>
        </w:rPr>
      </w:pPr>
    </w:p>
    <w:p w:rsidR="004D219E" w:rsidRDefault="004D219E" w:rsidP="00347E51">
      <w:pPr>
        <w:pStyle w:val="2"/>
        <w:rPr>
          <w:b w:val="0"/>
        </w:rPr>
      </w:pPr>
    </w:p>
    <w:p w:rsidR="004D219E" w:rsidRDefault="004D219E" w:rsidP="00347E51">
      <w:pPr>
        <w:pStyle w:val="2"/>
        <w:rPr>
          <w:b w:val="0"/>
        </w:rPr>
      </w:pPr>
    </w:p>
    <w:p w:rsidR="004D219E" w:rsidRDefault="004D219E" w:rsidP="00347E51">
      <w:pPr>
        <w:pStyle w:val="2"/>
        <w:rPr>
          <w:b w:val="0"/>
        </w:rPr>
      </w:pPr>
    </w:p>
    <w:p w:rsidR="004D219E" w:rsidRDefault="004D219E" w:rsidP="00347E51">
      <w:pPr>
        <w:pStyle w:val="2"/>
        <w:rPr>
          <w:b w:val="0"/>
        </w:rPr>
      </w:pPr>
    </w:p>
    <w:p w:rsidR="004D219E" w:rsidRDefault="004D219E" w:rsidP="00347E51">
      <w:pPr>
        <w:pStyle w:val="2"/>
        <w:rPr>
          <w:b w:val="0"/>
        </w:rPr>
      </w:pPr>
    </w:p>
    <w:p w:rsidR="00347E51" w:rsidRPr="00987A8F" w:rsidRDefault="00347E51" w:rsidP="00347E51">
      <w:pPr>
        <w:pStyle w:val="2"/>
        <w:ind w:firstLine="0"/>
        <w:jc w:val="center"/>
        <w:rPr>
          <w:sz w:val="26"/>
          <w:szCs w:val="26"/>
        </w:rPr>
      </w:pPr>
      <w:r w:rsidRPr="00987A8F">
        <w:rPr>
          <w:sz w:val="26"/>
          <w:szCs w:val="26"/>
        </w:rPr>
        <w:t>Контактн</w:t>
      </w:r>
      <w:r w:rsidR="00A80AA4">
        <w:rPr>
          <w:sz w:val="26"/>
          <w:szCs w:val="26"/>
        </w:rPr>
        <w:t>і</w:t>
      </w:r>
      <w:r w:rsidRPr="00987A8F">
        <w:rPr>
          <w:sz w:val="26"/>
          <w:szCs w:val="26"/>
        </w:rPr>
        <w:t xml:space="preserve"> особ</w:t>
      </w:r>
      <w:r w:rsidR="00A80AA4">
        <w:rPr>
          <w:sz w:val="26"/>
          <w:szCs w:val="26"/>
        </w:rPr>
        <w:t>и</w:t>
      </w:r>
      <w:r w:rsidRPr="00987A8F">
        <w:rPr>
          <w:sz w:val="26"/>
          <w:szCs w:val="26"/>
        </w:rPr>
        <w:t>:</w:t>
      </w:r>
    </w:p>
    <w:p w:rsidR="00347E51" w:rsidRDefault="00347E51" w:rsidP="00347E51">
      <w:pPr>
        <w:pStyle w:val="2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Острогляд Олександр Васильович </w:t>
      </w:r>
      <w:r w:rsidR="001129BF">
        <w:rPr>
          <w:b w:val="0"/>
          <w:sz w:val="26"/>
          <w:szCs w:val="26"/>
        </w:rPr>
        <w:t>–</w:t>
      </w:r>
      <w:r w:rsidRPr="00987A8F">
        <w:rPr>
          <w:b w:val="0"/>
          <w:sz w:val="26"/>
          <w:szCs w:val="26"/>
        </w:rPr>
        <w:t xml:space="preserve"> </w:t>
      </w:r>
    </w:p>
    <w:p w:rsidR="001129BF" w:rsidRPr="00987A8F" w:rsidRDefault="001129BF" w:rsidP="00347E51">
      <w:pPr>
        <w:pStyle w:val="2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проректор з наукової роботи</w:t>
      </w:r>
    </w:p>
    <w:p w:rsidR="00347E51" w:rsidRPr="00987A8F" w:rsidRDefault="00347E51" w:rsidP="00347E51">
      <w:pPr>
        <w:pStyle w:val="2"/>
        <w:ind w:firstLine="0"/>
        <w:jc w:val="center"/>
        <w:rPr>
          <w:b w:val="0"/>
          <w:sz w:val="26"/>
          <w:szCs w:val="26"/>
        </w:rPr>
      </w:pPr>
      <w:r w:rsidRPr="00987A8F">
        <w:rPr>
          <w:b w:val="0"/>
          <w:sz w:val="26"/>
          <w:szCs w:val="26"/>
        </w:rPr>
        <w:t xml:space="preserve">тел. </w:t>
      </w:r>
      <w:r>
        <w:rPr>
          <w:b w:val="0"/>
          <w:sz w:val="26"/>
          <w:szCs w:val="26"/>
        </w:rPr>
        <w:t>097 904 21 06</w:t>
      </w:r>
    </w:p>
    <w:p w:rsidR="00347E51" w:rsidRDefault="00347E51" w:rsidP="00347E51">
      <w:pPr>
        <w:pStyle w:val="2"/>
        <w:rPr>
          <w:b w:val="0"/>
          <w:sz w:val="26"/>
          <w:szCs w:val="26"/>
        </w:rPr>
      </w:pPr>
    </w:p>
    <w:p w:rsidR="00A80AA4" w:rsidRDefault="004966A7" w:rsidP="00A80AA4">
      <w:pPr>
        <w:pStyle w:val="2"/>
        <w:ind w:firstLine="0"/>
        <w:jc w:val="center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Рудак</w:t>
      </w:r>
      <w:proofErr w:type="spellEnd"/>
      <w:r>
        <w:rPr>
          <w:b w:val="0"/>
          <w:sz w:val="26"/>
          <w:szCs w:val="26"/>
        </w:rPr>
        <w:t xml:space="preserve"> Тетяна</w:t>
      </w:r>
      <w:r w:rsidR="00A80AA4">
        <w:rPr>
          <w:b w:val="0"/>
          <w:sz w:val="26"/>
          <w:szCs w:val="26"/>
        </w:rPr>
        <w:t xml:space="preserve"> Васил</w:t>
      </w:r>
      <w:r>
        <w:rPr>
          <w:b w:val="0"/>
          <w:sz w:val="26"/>
          <w:szCs w:val="26"/>
        </w:rPr>
        <w:t>івна</w:t>
      </w:r>
      <w:r w:rsidR="00A80AA4">
        <w:rPr>
          <w:b w:val="0"/>
          <w:sz w:val="26"/>
          <w:szCs w:val="26"/>
        </w:rPr>
        <w:t xml:space="preserve"> –</w:t>
      </w:r>
      <w:r w:rsidR="00A80AA4" w:rsidRPr="00987A8F">
        <w:rPr>
          <w:b w:val="0"/>
          <w:sz w:val="26"/>
          <w:szCs w:val="26"/>
        </w:rPr>
        <w:t xml:space="preserve"> </w:t>
      </w:r>
    </w:p>
    <w:p w:rsidR="00A80AA4" w:rsidRPr="00987A8F" w:rsidRDefault="004966A7" w:rsidP="00A80AA4">
      <w:pPr>
        <w:pStyle w:val="2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проректор з міжнародних зв’язків</w:t>
      </w:r>
    </w:p>
    <w:p w:rsidR="00A80AA4" w:rsidRDefault="00A80AA4" w:rsidP="00A80AA4">
      <w:pPr>
        <w:pStyle w:val="2"/>
        <w:ind w:firstLine="0"/>
        <w:jc w:val="center"/>
        <w:rPr>
          <w:b w:val="0"/>
          <w:sz w:val="26"/>
          <w:szCs w:val="26"/>
        </w:rPr>
      </w:pPr>
      <w:r w:rsidRPr="00987A8F">
        <w:rPr>
          <w:b w:val="0"/>
          <w:sz w:val="26"/>
          <w:szCs w:val="26"/>
        </w:rPr>
        <w:t xml:space="preserve">тел. </w:t>
      </w:r>
      <w:r>
        <w:rPr>
          <w:b w:val="0"/>
          <w:sz w:val="26"/>
          <w:szCs w:val="26"/>
        </w:rPr>
        <w:t>050</w:t>
      </w:r>
      <w:r w:rsidR="004966A7">
        <w:rPr>
          <w:b w:val="0"/>
          <w:sz w:val="26"/>
          <w:szCs w:val="26"/>
        </w:rPr>
        <w:t> 190 38 01</w:t>
      </w:r>
    </w:p>
    <w:p w:rsidR="004966A7" w:rsidRDefault="004966A7" w:rsidP="00A80AA4">
      <w:pPr>
        <w:pStyle w:val="2"/>
        <w:ind w:firstLine="0"/>
        <w:jc w:val="center"/>
        <w:rPr>
          <w:b w:val="0"/>
          <w:sz w:val="26"/>
          <w:szCs w:val="26"/>
        </w:rPr>
      </w:pPr>
    </w:p>
    <w:p w:rsidR="004966A7" w:rsidRDefault="004966A7" w:rsidP="004966A7">
      <w:pPr>
        <w:pStyle w:val="2"/>
        <w:ind w:firstLine="0"/>
        <w:jc w:val="center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Григорська</w:t>
      </w:r>
      <w:proofErr w:type="spellEnd"/>
      <w:r>
        <w:rPr>
          <w:b w:val="0"/>
          <w:sz w:val="26"/>
          <w:szCs w:val="26"/>
        </w:rPr>
        <w:t xml:space="preserve"> Наталя Миронівна –</w:t>
      </w:r>
      <w:r w:rsidRPr="00987A8F">
        <w:rPr>
          <w:b w:val="0"/>
          <w:sz w:val="26"/>
          <w:szCs w:val="26"/>
        </w:rPr>
        <w:t xml:space="preserve"> </w:t>
      </w:r>
    </w:p>
    <w:p w:rsidR="004966A7" w:rsidRPr="00987A8F" w:rsidRDefault="004966A7" w:rsidP="004966A7">
      <w:pPr>
        <w:pStyle w:val="2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керівник відділу маркетингу</w:t>
      </w:r>
    </w:p>
    <w:p w:rsidR="004966A7" w:rsidRPr="00987A8F" w:rsidRDefault="004966A7" w:rsidP="004966A7">
      <w:pPr>
        <w:pStyle w:val="2"/>
        <w:ind w:firstLine="0"/>
        <w:jc w:val="center"/>
        <w:rPr>
          <w:b w:val="0"/>
          <w:sz w:val="26"/>
          <w:szCs w:val="26"/>
        </w:rPr>
      </w:pPr>
      <w:r w:rsidRPr="00987A8F">
        <w:rPr>
          <w:b w:val="0"/>
          <w:sz w:val="26"/>
          <w:szCs w:val="26"/>
        </w:rPr>
        <w:t xml:space="preserve">тел. </w:t>
      </w:r>
      <w:r>
        <w:rPr>
          <w:b w:val="0"/>
          <w:sz w:val="26"/>
          <w:szCs w:val="26"/>
        </w:rPr>
        <w:t>066 679 59 71</w:t>
      </w:r>
    </w:p>
    <w:p w:rsidR="00A80AA4" w:rsidRPr="0014357B" w:rsidRDefault="00A80AA4" w:rsidP="00347E51">
      <w:pPr>
        <w:pStyle w:val="2"/>
        <w:rPr>
          <w:b w:val="0"/>
          <w:sz w:val="26"/>
          <w:szCs w:val="26"/>
          <w:lang w:val="ru-RU"/>
        </w:rPr>
      </w:pPr>
    </w:p>
    <w:p w:rsidR="0032396C" w:rsidRPr="00987A8F" w:rsidRDefault="0032396C" w:rsidP="0032396C">
      <w:pPr>
        <w:pStyle w:val="2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Гуркова Аліна </w:t>
      </w:r>
      <w:proofErr w:type="spellStart"/>
      <w:r>
        <w:rPr>
          <w:b w:val="0"/>
          <w:sz w:val="26"/>
          <w:szCs w:val="26"/>
        </w:rPr>
        <w:t>Вячеславівна</w:t>
      </w:r>
      <w:proofErr w:type="spellEnd"/>
      <w:r>
        <w:rPr>
          <w:b w:val="0"/>
          <w:sz w:val="26"/>
          <w:szCs w:val="26"/>
        </w:rPr>
        <w:t xml:space="preserve"> – </w:t>
      </w:r>
      <w:r w:rsidRPr="00987A8F">
        <w:rPr>
          <w:b w:val="0"/>
          <w:sz w:val="26"/>
          <w:szCs w:val="26"/>
        </w:rPr>
        <w:t xml:space="preserve">відповідальний секретар оргкомітету </w:t>
      </w:r>
      <w:r>
        <w:rPr>
          <w:b w:val="0"/>
          <w:sz w:val="26"/>
          <w:szCs w:val="26"/>
        </w:rPr>
        <w:t>симпозіуму</w:t>
      </w:r>
    </w:p>
    <w:p w:rsidR="0032396C" w:rsidRPr="00987A8F" w:rsidRDefault="0032396C" w:rsidP="0032396C">
      <w:pPr>
        <w:pStyle w:val="2"/>
        <w:ind w:firstLine="0"/>
        <w:jc w:val="center"/>
        <w:rPr>
          <w:b w:val="0"/>
          <w:sz w:val="26"/>
          <w:szCs w:val="26"/>
        </w:rPr>
      </w:pPr>
      <w:proofErr w:type="spellStart"/>
      <w:r w:rsidRPr="00987A8F">
        <w:rPr>
          <w:b w:val="0"/>
          <w:sz w:val="26"/>
          <w:szCs w:val="26"/>
        </w:rPr>
        <w:t>тел</w:t>
      </w:r>
      <w:proofErr w:type="spellEnd"/>
      <w:r w:rsidRPr="00987A8F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066 246 67 52</w:t>
      </w:r>
    </w:p>
    <w:p w:rsidR="00347E51" w:rsidRPr="00987A8F" w:rsidRDefault="00347E51" w:rsidP="00347E51">
      <w:pPr>
        <w:pStyle w:val="2"/>
        <w:ind w:firstLine="0"/>
        <w:jc w:val="center"/>
        <w:rPr>
          <w:sz w:val="26"/>
          <w:szCs w:val="26"/>
        </w:rPr>
      </w:pPr>
    </w:p>
    <w:p w:rsidR="00347E51" w:rsidRPr="00987A8F" w:rsidRDefault="00347E51" w:rsidP="00347E51">
      <w:pPr>
        <w:pStyle w:val="2"/>
        <w:ind w:firstLine="0"/>
        <w:jc w:val="center"/>
        <w:rPr>
          <w:sz w:val="26"/>
          <w:szCs w:val="26"/>
        </w:rPr>
      </w:pPr>
    </w:p>
    <w:p w:rsidR="00347E51" w:rsidRPr="00987A8F" w:rsidRDefault="00347E51" w:rsidP="00347E51">
      <w:pPr>
        <w:pStyle w:val="2"/>
        <w:ind w:firstLine="0"/>
        <w:jc w:val="center"/>
        <w:rPr>
          <w:sz w:val="26"/>
          <w:szCs w:val="26"/>
        </w:rPr>
      </w:pPr>
    </w:p>
    <w:p w:rsidR="00347E51" w:rsidRPr="00987A8F" w:rsidRDefault="00347E51" w:rsidP="00347E51">
      <w:pPr>
        <w:pStyle w:val="2"/>
        <w:ind w:firstLine="0"/>
        <w:jc w:val="center"/>
        <w:rPr>
          <w:sz w:val="26"/>
          <w:szCs w:val="26"/>
        </w:rPr>
      </w:pPr>
      <w:r w:rsidRPr="00987A8F">
        <w:rPr>
          <w:sz w:val="26"/>
          <w:szCs w:val="26"/>
        </w:rPr>
        <w:t>Наша адреса:</w:t>
      </w:r>
    </w:p>
    <w:p w:rsidR="00347E51" w:rsidRPr="00987A8F" w:rsidRDefault="00347E51" w:rsidP="00347E51">
      <w:pPr>
        <w:pStyle w:val="2"/>
        <w:ind w:firstLine="0"/>
        <w:jc w:val="center"/>
        <w:rPr>
          <w:b w:val="0"/>
          <w:sz w:val="26"/>
          <w:szCs w:val="26"/>
        </w:rPr>
      </w:pPr>
      <w:r w:rsidRPr="00987A8F">
        <w:rPr>
          <w:b w:val="0"/>
          <w:sz w:val="26"/>
          <w:szCs w:val="26"/>
        </w:rPr>
        <w:t>76018, м. Івано-Франківськ,</w:t>
      </w:r>
    </w:p>
    <w:p w:rsidR="00347E51" w:rsidRDefault="00347E51" w:rsidP="00347E51">
      <w:pPr>
        <w:pStyle w:val="2"/>
        <w:ind w:firstLine="0"/>
        <w:jc w:val="center"/>
        <w:rPr>
          <w:b w:val="0"/>
          <w:sz w:val="26"/>
          <w:szCs w:val="26"/>
        </w:rPr>
      </w:pPr>
      <w:r w:rsidRPr="00987A8F">
        <w:rPr>
          <w:b w:val="0"/>
          <w:sz w:val="26"/>
          <w:szCs w:val="26"/>
        </w:rPr>
        <w:t>вул. Є. Коновальця, 35</w:t>
      </w:r>
    </w:p>
    <w:p w:rsidR="006A0E78" w:rsidRPr="00DE3CB5" w:rsidRDefault="00FD6BEB" w:rsidP="00347E51">
      <w:pPr>
        <w:pStyle w:val="2"/>
        <w:ind w:firstLine="0"/>
        <w:jc w:val="center"/>
        <w:rPr>
          <w:b w:val="0"/>
          <w:sz w:val="26"/>
          <w:szCs w:val="26"/>
          <w:lang w:val="ru-RU"/>
        </w:rPr>
      </w:pPr>
      <w:hyperlink r:id="rId7" w:history="1">
        <w:r w:rsidR="006A0E78" w:rsidRPr="00BC19B7">
          <w:rPr>
            <w:rStyle w:val="a5"/>
            <w:b w:val="0"/>
            <w:sz w:val="26"/>
            <w:szCs w:val="26"/>
            <w:lang w:val="en-US"/>
          </w:rPr>
          <w:t>http</w:t>
        </w:r>
        <w:r w:rsidR="006A0E78" w:rsidRPr="00DE3CB5">
          <w:rPr>
            <w:rStyle w:val="a5"/>
            <w:b w:val="0"/>
            <w:sz w:val="26"/>
            <w:szCs w:val="26"/>
            <w:lang w:val="ru-RU"/>
          </w:rPr>
          <w:t>://</w:t>
        </w:r>
        <w:proofErr w:type="spellStart"/>
        <w:r w:rsidR="006A0E78" w:rsidRPr="00BC19B7">
          <w:rPr>
            <w:rStyle w:val="a5"/>
            <w:b w:val="0"/>
            <w:sz w:val="26"/>
            <w:szCs w:val="26"/>
            <w:lang w:val="en-US"/>
          </w:rPr>
          <w:t>iful</w:t>
        </w:r>
        <w:proofErr w:type="spellEnd"/>
        <w:r w:rsidR="006A0E78" w:rsidRPr="00DE3CB5">
          <w:rPr>
            <w:rStyle w:val="a5"/>
            <w:b w:val="0"/>
            <w:sz w:val="26"/>
            <w:szCs w:val="26"/>
            <w:lang w:val="ru-RU"/>
          </w:rPr>
          <w:t>.</w:t>
        </w:r>
        <w:proofErr w:type="spellStart"/>
        <w:r w:rsidR="006A0E78" w:rsidRPr="00BC19B7">
          <w:rPr>
            <w:rStyle w:val="a5"/>
            <w:b w:val="0"/>
            <w:sz w:val="26"/>
            <w:szCs w:val="26"/>
            <w:lang w:val="en-US"/>
          </w:rPr>
          <w:t>edu</w:t>
        </w:r>
        <w:proofErr w:type="spellEnd"/>
        <w:r w:rsidR="006A0E78" w:rsidRPr="00DE3CB5">
          <w:rPr>
            <w:rStyle w:val="a5"/>
            <w:b w:val="0"/>
            <w:sz w:val="26"/>
            <w:szCs w:val="26"/>
            <w:lang w:val="ru-RU"/>
          </w:rPr>
          <w:t>.</w:t>
        </w:r>
        <w:proofErr w:type="spellStart"/>
        <w:r w:rsidR="006A0E78" w:rsidRPr="00BC19B7">
          <w:rPr>
            <w:rStyle w:val="a5"/>
            <w:b w:val="0"/>
            <w:sz w:val="26"/>
            <w:szCs w:val="26"/>
            <w:lang w:val="en-US"/>
          </w:rPr>
          <w:t>ua</w:t>
        </w:r>
        <w:proofErr w:type="spellEnd"/>
      </w:hyperlink>
      <w:r w:rsidR="006A0E78" w:rsidRPr="00DE3CB5">
        <w:rPr>
          <w:b w:val="0"/>
          <w:sz w:val="26"/>
          <w:szCs w:val="26"/>
          <w:lang w:val="ru-RU"/>
        </w:rPr>
        <w:t xml:space="preserve"> </w:t>
      </w:r>
    </w:p>
    <w:p w:rsidR="00347E51" w:rsidRDefault="00347E51" w:rsidP="00347E51">
      <w:pPr>
        <w:rPr>
          <w:b/>
          <w:sz w:val="24"/>
          <w:szCs w:val="24"/>
          <w:lang w:val="uk-UA"/>
        </w:rPr>
      </w:pPr>
    </w:p>
    <w:p w:rsidR="006B5122" w:rsidRDefault="006B5122" w:rsidP="00347E51">
      <w:pPr>
        <w:rPr>
          <w:b/>
          <w:sz w:val="24"/>
          <w:szCs w:val="24"/>
          <w:lang w:val="uk-UA"/>
        </w:rPr>
      </w:pPr>
    </w:p>
    <w:p w:rsidR="006B5122" w:rsidRDefault="006B5122" w:rsidP="00347E51">
      <w:pPr>
        <w:rPr>
          <w:b/>
          <w:sz w:val="24"/>
          <w:szCs w:val="24"/>
          <w:lang w:val="uk-UA"/>
        </w:rPr>
      </w:pPr>
    </w:p>
    <w:p w:rsidR="006B5122" w:rsidRDefault="006B5122" w:rsidP="00347E51">
      <w:pPr>
        <w:rPr>
          <w:b/>
          <w:sz w:val="24"/>
          <w:szCs w:val="24"/>
          <w:lang w:val="uk-UA"/>
        </w:rPr>
      </w:pPr>
    </w:p>
    <w:p w:rsidR="004D219E" w:rsidRDefault="004D219E" w:rsidP="00347E51">
      <w:pPr>
        <w:rPr>
          <w:b/>
          <w:sz w:val="24"/>
          <w:szCs w:val="24"/>
          <w:lang w:val="uk-UA"/>
        </w:rPr>
      </w:pPr>
    </w:p>
    <w:p w:rsidR="005E7A22" w:rsidRDefault="005E7A22" w:rsidP="00347E51">
      <w:pPr>
        <w:rPr>
          <w:b/>
          <w:sz w:val="24"/>
          <w:szCs w:val="24"/>
          <w:lang w:val="uk-UA"/>
        </w:rPr>
      </w:pPr>
    </w:p>
    <w:p w:rsidR="00751075" w:rsidRPr="00590165" w:rsidRDefault="00751075" w:rsidP="00347E51">
      <w:pPr>
        <w:rPr>
          <w:b/>
          <w:sz w:val="24"/>
          <w:szCs w:val="24"/>
          <w:lang w:val="uk-UA"/>
        </w:rPr>
      </w:pPr>
    </w:p>
    <w:p w:rsidR="007F4150" w:rsidRDefault="007F4150" w:rsidP="00504D2C">
      <w:pPr>
        <w:pStyle w:val="2"/>
        <w:rPr>
          <w:b w:val="0"/>
          <w:sz w:val="24"/>
          <w:szCs w:val="24"/>
        </w:rPr>
      </w:pPr>
    </w:p>
    <w:p w:rsidR="00C336B5" w:rsidRDefault="00C336B5" w:rsidP="00C336B5">
      <w:pPr>
        <w:pStyle w:val="a3"/>
        <w:spacing w:line="230" w:lineRule="auto"/>
        <w:rPr>
          <w:b/>
          <w:spacing w:val="-20"/>
          <w:sz w:val="28"/>
          <w:szCs w:val="28"/>
        </w:rPr>
      </w:pPr>
      <w:proofErr w:type="spellStart"/>
      <w:r w:rsidRPr="004A73B2">
        <w:rPr>
          <w:b/>
          <w:spacing w:val="-20"/>
          <w:sz w:val="28"/>
          <w:szCs w:val="28"/>
        </w:rPr>
        <w:t>Estonian</w:t>
      </w:r>
      <w:proofErr w:type="spellEnd"/>
      <w:r w:rsidRPr="004A73B2">
        <w:rPr>
          <w:b/>
          <w:spacing w:val="-20"/>
          <w:sz w:val="28"/>
          <w:szCs w:val="28"/>
        </w:rPr>
        <w:t xml:space="preserve"> </w:t>
      </w:r>
      <w:proofErr w:type="spellStart"/>
      <w:r w:rsidRPr="004A73B2">
        <w:rPr>
          <w:b/>
          <w:spacing w:val="-20"/>
          <w:sz w:val="28"/>
          <w:szCs w:val="28"/>
        </w:rPr>
        <w:t>Embassy</w:t>
      </w:r>
      <w:proofErr w:type="spellEnd"/>
      <w:r w:rsidRPr="004A73B2">
        <w:rPr>
          <w:b/>
          <w:spacing w:val="-20"/>
          <w:sz w:val="28"/>
          <w:szCs w:val="28"/>
        </w:rPr>
        <w:t xml:space="preserve"> </w:t>
      </w:r>
      <w:proofErr w:type="spellStart"/>
      <w:r w:rsidRPr="004A73B2">
        <w:rPr>
          <w:b/>
          <w:spacing w:val="-20"/>
          <w:sz w:val="28"/>
          <w:szCs w:val="28"/>
        </w:rPr>
        <w:t>in</w:t>
      </w:r>
      <w:proofErr w:type="spellEnd"/>
      <w:r w:rsidRPr="004A73B2">
        <w:rPr>
          <w:b/>
          <w:spacing w:val="-20"/>
          <w:sz w:val="28"/>
          <w:szCs w:val="28"/>
        </w:rPr>
        <w:t xml:space="preserve"> </w:t>
      </w:r>
      <w:proofErr w:type="spellStart"/>
      <w:r w:rsidRPr="004A73B2">
        <w:rPr>
          <w:b/>
          <w:spacing w:val="-20"/>
          <w:sz w:val="28"/>
          <w:szCs w:val="28"/>
        </w:rPr>
        <w:t>Kiev</w:t>
      </w:r>
      <w:proofErr w:type="spellEnd"/>
    </w:p>
    <w:p w:rsidR="00347E51" w:rsidRPr="00EE5FA9" w:rsidRDefault="00347E51" w:rsidP="00347E51">
      <w:pPr>
        <w:pStyle w:val="a3"/>
        <w:spacing w:line="230" w:lineRule="auto"/>
        <w:rPr>
          <w:b/>
          <w:spacing w:val="-20"/>
          <w:sz w:val="28"/>
          <w:szCs w:val="28"/>
        </w:rPr>
      </w:pPr>
      <w:r w:rsidRPr="00EE5FA9">
        <w:rPr>
          <w:b/>
          <w:spacing w:val="-20"/>
          <w:sz w:val="28"/>
          <w:szCs w:val="28"/>
        </w:rPr>
        <w:t>П</w:t>
      </w:r>
      <w:r>
        <w:rPr>
          <w:b/>
          <w:spacing w:val="-20"/>
          <w:sz w:val="28"/>
          <w:szCs w:val="28"/>
        </w:rPr>
        <w:t>риватний вищий навчальний заклад</w:t>
      </w:r>
    </w:p>
    <w:p w:rsidR="00347E51" w:rsidRPr="00814B63" w:rsidRDefault="004966A7" w:rsidP="00347E51">
      <w:pPr>
        <w:pStyle w:val="a3"/>
        <w:spacing w:line="230" w:lineRule="auto"/>
        <w:rPr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Університет </w:t>
      </w:r>
      <w:r w:rsidR="00347E51" w:rsidRPr="00EE5FA9">
        <w:rPr>
          <w:b/>
          <w:spacing w:val="-20"/>
          <w:sz w:val="28"/>
          <w:szCs w:val="28"/>
        </w:rPr>
        <w:t xml:space="preserve">Короля Данила </w:t>
      </w:r>
    </w:p>
    <w:p w:rsidR="00A80AA4" w:rsidRPr="008E4834" w:rsidRDefault="00A80AA4" w:rsidP="00A80AA4">
      <w:pPr>
        <w:pStyle w:val="2"/>
        <w:ind w:left="142" w:firstLine="0"/>
        <w:jc w:val="center"/>
        <w:rPr>
          <w:b w:val="0"/>
          <w:spacing w:val="-20"/>
          <w:sz w:val="28"/>
          <w:szCs w:val="28"/>
        </w:rPr>
      </w:pPr>
    </w:p>
    <w:p w:rsidR="00610CAF" w:rsidRDefault="00A019C5" w:rsidP="00347E51">
      <w:pPr>
        <w:pStyle w:val="2"/>
        <w:ind w:left="142" w:firstLine="0"/>
        <w:rPr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06B22BFA" wp14:editId="7C4DB703">
            <wp:simplePos x="0" y="0"/>
            <wp:positionH relativeFrom="page">
              <wp:posOffset>7276465</wp:posOffset>
            </wp:positionH>
            <wp:positionV relativeFrom="page">
              <wp:posOffset>1494790</wp:posOffset>
            </wp:positionV>
            <wp:extent cx="1515110" cy="105727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CAF" w:rsidRPr="00814B63" w:rsidRDefault="00610CAF" w:rsidP="00347E51">
      <w:pPr>
        <w:pStyle w:val="2"/>
        <w:ind w:left="142" w:firstLine="0"/>
        <w:rPr>
          <w:b w:val="0"/>
          <w:sz w:val="28"/>
          <w:szCs w:val="28"/>
        </w:rPr>
      </w:pPr>
    </w:p>
    <w:p w:rsidR="00347E51" w:rsidRPr="00814B63" w:rsidRDefault="00B3679B" w:rsidP="00347E51">
      <w:pPr>
        <w:spacing w:line="230" w:lineRule="auto"/>
        <w:jc w:val="center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95885</wp:posOffset>
            </wp:positionV>
            <wp:extent cx="695325" cy="67123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 колі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1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E51" w:rsidRPr="00A80AA4" w:rsidRDefault="00347E51" w:rsidP="00347E51">
      <w:pPr>
        <w:pStyle w:val="a3"/>
        <w:spacing w:line="230" w:lineRule="auto"/>
        <w:rPr>
          <w:b/>
          <w:color w:val="0000CC"/>
          <w:spacing w:val="-20"/>
          <w:sz w:val="28"/>
          <w:szCs w:val="28"/>
        </w:rPr>
      </w:pPr>
    </w:p>
    <w:p w:rsidR="00347E51" w:rsidRPr="00814B63" w:rsidRDefault="00347E51" w:rsidP="00347E51">
      <w:pPr>
        <w:pStyle w:val="a3"/>
        <w:spacing w:line="230" w:lineRule="auto"/>
        <w:rPr>
          <w:b/>
          <w:color w:val="000000"/>
          <w:spacing w:val="-20"/>
          <w:sz w:val="28"/>
          <w:szCs w:val="28"/>
        </w:rPr>
      </w:pPr>
    </w:p>
    <w:p w:rsidR="00347E51" w:rsidRDefault="00347E51" w:rsidP="00347E51">
      <w:pPr>
        <w:pStyle w:val="a3"/>
        <w:spacing w:line="230" w:lineRule="auto"/>
        <w:rPr>
          <w:b/>
          <w:color w:val="000000"/>
          <w:spacing w:val="-20"/>
          <w:sz w:val="28"/>
          <w:szCs w:val="28"/>
        </w:rPr>
      </w:pPr>
    </w:p>
    <w:p w:rsidR="008E4834" w:rsidRDefault="008E4834" w:rsidP="00347E51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8E4834" w:rsidRPr="00610CAF" w:rsidRDefault="008E4834" w:rsidP="00347E51">
      <w:pPr>
        <w:pStyle w:val="a3"/>
        <w:spacing w:line="230" w:lineRule="auto"/>
        <w:rPr>
          <w:rFonts w:ascii="Candara" w:hAnsi="Candara" w:cs="Aharoni"/>
          <w:b/>
          <w:color w:val="000000"/>
          <w:sz w:val="28"/>
          <w:szCs w:val="28"/>
        </w:rPr>
      </w:pPr>
    </w:p>
    <w:p w:rsidR="008E4834" w:rsidRDefault="008E4834" w:rsidP="00347E51">
      <w:pPr>
        <w:pStyle w:val="a3"/>
        <w:spacing w:line="230" w:lineRule="auto"/>
        <w:rPr>
          <w:b/>
          <w:color w:val="000000"/>
          <w:sz w:val="28"/>
          <w:szCs w:val="28"/>
        </w:rPr>
      </w:pPr>
    </w:p>
    <w:p w:rsidR="008E4834" w:rsidRDefault="008E4834" w:rsidP="00347E51">
      <w:pPr>
        <w:pStyle w:val="a3"/>
        <w:spacing w:line="230" w:lineRule="auto"/>
        <w:rPr>
          <w:b/>
          <w:color w:val="000000"/>
          <w:sz w:val="28"/>
          <w:szCs w:val="28"/>
        </w:rPr>
      </w:pPr>
    </w:p>
    <w:p w:rsidR="008E4834" w:rsidRDefault="004966A7" w:rsidP="00347E51">
      <w:pPr>
        <w:pStyle w:val="a3"/>
        <w:spacing w:line="23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ІІ </w:t>
      </w:r>
      <w:r w:rsidR="008E4834" w:rsidRPr="008E4834">
        <w:rPr>
          <w:b/>
          <w:color w:val="000000"/>
          <w:sz w:val="28"/>
          <w:szCs w:val="28"/>
        </w:rPr>
        <w:t xml:space="preserve">Міжнародний </w:t>
      </w:r>
    </w:p>
    <w:p w:rsidR="008E4834" w:rsidRDefault="008E4834" w:rsidP="00347E51">
      <w:pPr>
        <w:pStyle w:val="a3"/>
        <w:spacing w:line="23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науково-практичний </w:t>
      </w:r>
      <w:r w:rsidRPr="008E4834">
        <w:rPr>
          <w:b/>
          <w:color w:val="000000"/>
          <w:sz w:val="28"/>
          <w:szCs w:val="28"/>
        </w:rPr>
        <w:t xml:space="preserve">симпозіум </w:t>
      </w:r>
    </w:p>
    <w:p w:rsidR="008E4834" w:rsidRDefault="008E4834" w:rsidP="00347E51">
      <w:pPr>
        <w:pStyle w:val="a3"/>
        <w:spacing w:line="230" w:lineRule="auto"/>
        <w:rPr>
          <w:b/>
          <w:color w:val="000000"/>
          <w:sz w:val="28"/>
          <w:szCs w:val="28"/>
        </w:rPr>
      </w:pPr>
    </w:p>
    <w:p w:rsidR="00347E51" w:rsidRPr="00610CAF" w:rsidRDefault="008E4834" w:rsidP="00347E51">
      <w:pPr>
        <w:pStyle w:val="a3"/>
        <w:spacing w:line="230" w:lineRule="auto"/>
        <w:rPr>
          <w:b/>
          <w:color w:val="000000"/>
          <w:sz w:val="28"/>
          <w:szCs w:val="28"/>
        </w:rPr>
      </w:pPr>
      <w:r w:rsidRPr="008E4834">
        <w:rPr>
          <w:b/>
          <w:color w:val="000000"/>
          <w:sz w:val="28"/>
          <w:szCs w:val="28"/>
        </w:rPr>
        <w:t>«</w:t>
      </w:r>
      <w:r w:rsidR="006B5122">
        <w:rPr>
          <w:b/>
          <w:color w:val="000000"/>
          <w:sz w:val="28"/>
          <w:szCs w:val="28"/>
        </w:rPr>
        <w:t>Гуманізація кримінальної відповідальності</w:t>
      </w:r>
      <w:r w:rsidRPr="008E4834">
        <w:rPr>
          <w:b/>
          <w:color w:val="000000"/>
          <w:sz w:val="28"/>
          <w:szCs w:val="28"/>
        </w:rPr>
        <w:t>»</w:t>
      </w:r>
    </w:p>
    <w:p w:rsidR="00347E51" w:rsidRPr="00814B63" w:rsidRDefault="00347E51" w:rsidP="00347E51">
      <w:pPr>
        <w:pStyle w:val="a3"/>
        <w:spacing w:line="230" w:lineRule="auto"/>
        <w:rPr>
          <w:b/>
          <w:bCs/>
          <w:i/>
          <w:caps/>
          <w:sz w:val="28"/>
          <w:szCs w:val="28"/>
        </w:rPr>
      </w:pPr>
    </w:p>
    <w:p w:rsidR="00610CAF" w:rsidRDefault="00610CAF" w:rsidP="00347E51">
      <w:pPr>
        <w:pStyle w:val="2"/>
        <w:ind w:firstLine="0"/>
        <w:jc w:val="center"/>
        <w:rPr>
          <w:sz w:val="28"/>
          <w:szCs w:val="28"/>
        </w:rPr>
      </w:pPr>
    </w:p>
    <w:p w:rsidR="00347E51" w:rsidRPr="00C873B4" w:rsidRDefault="00347E51" w:rsidP="00347E51">
      <w:pPr>
        <w:pStyle w:val="2"/>
        <w:ind w:firstLine="0"/>
        <w:jc w:val="center"/>
        <w:rPr>
          <w:sz w:val="28"/>
          <w:szCs w:val="28"/>
        </w:rPr>
      </w:pPr>
      <w:r w:rsidRPr="00C873B4">
        <w:rPr>
          <w:sz w:val="28"/>
          <w:szCs w:val="28"/>
        </w:rPr>
        <w:t>Інформаційний лист</w:t>
      </w:r>
    </w:p>
    <w:p w:rsidR="00347E51" w:rsidRPr="00814B63" w:rsidRDefault="00347E51" w:rsidP="00347E51">
      <w:pPr>
        <w:pStyle w:val="2"/>
        <w:ind w:firstLine="0"/>
        <w:jc w:val="center"/>
        <w:rPr>
          <w:sz w:val="28"/>
          <w:szCs w:val="28"/>
        </w:rPr>
      </w:pPr>
    </w:p>
    <w:p w:rsidR="00347E51" w:rsidRPr="00814B63" w:rsidRDefault="00347E51" w:rsidP="00347E51">
      <w:pPr>
        <w:pStyle w:val="2"/>
        <w:ind w:firstLine="0"/>
        <w:jc w:val="center"/>
        <w:rPr>
          <w:sz w:val="28"/>
          <w:szCs w:val="28"/>
        </w:rPr>
      </w:pPr>
    </w:p>
    <w:p w:rsidR="005C533B" w:rsidRPr="00610CAF" w:rsidRDefault="006B5122" w:rsidP="005C533B">
      <w:pPr>
        <w:pStyle w:val="a3"/>
        <w:spacing w:line="23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16-17 листопада 2018</w:t>
      </w:r>
      <w:r w:rsidR="005C533B" w:rsidRPr="00814B63">
        <w:rPr>
          <w:b/>
          <w:bCs/>
          <w:sz w:val="28"/>
          <w:szCs w:val="28"/>
        </w:rPr>
        <w:t xml:space="preserve"> року </w:t>
      </w:r>
    </w:p>
    <w:p w:rsidR="00347E51" w:rsidRPr="00814B63" w:rsidRDefault="00347E51" w:rsidP="00347E51">
      <w:pPr>
        <w:pStyle w:val="2"/>
        <w:ind w:firstLine="0"/>
        <w:jc w:val="center"/>
        <w:rPr>
          <w:sz w:val="28"/>
          <w:szCs w:val="28"/>
        </w:rPr>
      </w:pPr>
    </w:p>
    <w:p w:rsidR="00347E51" w:rsidRDefault="00347E51" w:rsidP="00347E51">
      <w:pPr>
        <w:pStyle w:val="2"/>
        <w:ind w:firstLine="0"/>
        <w:jc w:val="center"/>
        <w:rPr>
          <w:sz w:val="28"/>
          <w:szCs w:val="28"/>
        </w:rPr>
      </w:pPr>
    </w:p>
    <w:p w:rsidR="000677DE" w:rsidRPr="00814B63" w:rsidRDefault="000677DE" w:rsidP="00347E51">
      <w:pPr>
        <w:pStyle w:val="2"/>
        <w:ind w:firstLine="0"/>
        <w:jc w:val="center"/>
        <w:rPr>
          <w:sz w:val="28"/>
          <w:szCs w:val="28"/>
        </w:rPr>
      </w:pPr>
    </w:p>
    <w:p w:rsidR="00347E51" w:rsidRPr="00814B63" w:rsidRDefault="00347E51" w:rsidP="00347E51">
      <w:pPr>
        <w:pStyle w:val="a3"/>
        <w:spacing w:line="230" w:lineRule="auto"/>
        <w:rPr>
          <w:b/>
          <w:bCs/>
          <w:sz w:val="28"/>
          <w:szCs w:val="28"/>
        </w:rPr>
      </w:pPr>
      <w:r w:rsidRPr="00814B63">
        <w:rPr>
          <w:b/>
          <w:bCs/>
          <w:sz w:val="28"/>
          <w:szCs w:val="28"/>
        </w:rPr>
        <w:t xml:space="preserve">м. Івано-Франківськ </w:t>
      </w:r>
    </w:p>
    <w:p w:rsidR="005C533B" w:rsidRPr="00610CAF" w:rsidRDefault="005C533B">
      <w:pPr>
        <w:pStyle w:val="a3"/>
        <w:spacing w:line="230" w:lineRule="auto"/>
        <w:rPr>
          <w:b/>
          <w:sz w:val="28"/>
          <w:szCs w:val="28"/>
        </w:rPr>
      </w:pPr>
    </w:p>
    <w:sectPr w:rsidR="005C533B" w:rsidRPr="00610CAF" w:rsidSect="00F16DA1">
      <w:pgSz w:w="16840" w:h="11907" w:orient="landscape" w:code="9"/>
      <w:pgMar w:top="567" w:right="567" w:bottom="567" w:left="567" w:header="708" w:footer="708" w:gutter="0"/>
      <w:cols w:num="3" w:space="720" w:equalWidth="0">
        <w:col w:w="4762" w:space="709"/>
        <w:col w:w="4762" w:space="709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39D"/>
    <w:multiLevelType w:val="hybridMultilevel"/>
    <w:tmpl w:val="6D4A19C6"/>
    <w:lvl w:ilvl="0" w:tplc="EEC00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216582"/>
    <w:multiLevelType w:val="hybridMultilevel"/>
    <w:tmpl w:val="D58E48A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42268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8DC2002"/>
    <w:multiLevelType w:val="hybridMultilevel"/>
    <w:tmpl w:val="5470DCC6"/>
    <w:lvl w:ilvl="0" w:tplc="0422000F">
      <w:start w:val="1"/>
      <w:numFmt w:val="decimal"/>
      <w:lvlText w:val="%1."/>
      <w:lvlJc w:val="left"/>
      <w:pPr>
        <w:ind w:left="1364" w:hanging="360"/>
      </w:p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6DB17D3A"/>
    <w:multiLevelType w:val="singleLevel"/>
    <w:tmpl w:val="2FB6C61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729F"/>
    <w:rsid w:val="000677DE"/>
    <w:rsid w:val="000925FD"/>
    <w:rsid w:val="000A3F25"/>
    <w:rsid w:val="001129BF"/>
    <w:rsid w:val="0014357B"/>
    <w:rsid w:val="00156047"/>
    <w:rsid w:val="0021047D"/>
    <w:rsid w:val="0022703D"/>
    <w:rsid w:val="00261516"/>
    <w:rsid w:val="002D09FB"/>
    <w:rsid w:val="002D75CD"/>
    <w:rsid w:val="00317D70"/>
    <w:rsid w:val="0032396C"/>
    <w:rsid w:val="00347E51"/>
    <w:rsid w:val="00393025"/>
    <w:rsid w:val="003D11F2"/>
    <w:rsid w:val="0043439E"/>
    <w:rsid w:val="00435CE2"/>
    <w:rsid w:val="00461D00"/>
    <w:rsid w:val="004861A9"/>
    <w:rsid w:val="0048729F"/>
    <w:rsid w:val="004966A7"/>
    <w:rsid w:val="004B0FB4"/>
    <w:rsid w:val="004D219E"/>
    <w:rsid w:val="00504D2C"/>
    <w:rsid w:val="005206C0"/>
    <w:rsid w:val="005B5CA5"/>
    <w:rsid w:val="005C533B"/>
    <w:rsid w:val="005E6E00"/>
    <w:rsid w:val="005E7A22"/>
    <w:rsid w:val="00610CAF"/>
    <w:rsid w:val="00655A20"/>
    <w:rsid w:val="006A0E78"/>
    <w:rsid w:val="006B5122"/>
    <w:rsid w:val="00751075"/>
    <w:rsid w:val="007A58FE"/>
    <w:rsid w:val="007F4150"/>
    <w:rsid w:val="00863481"/>
    <w:rsid w:val="00892769"/>
    <w:rsid w:val="008E4834"/>
    <w:rsid w:val="0092259C"/>
    <w:rsid w:val="00954F9E"/>
    <w:rsid w:val="00962097"/>
    <w:rsid w:val="009E11B1"/>
    <w:rsid w:val="00A019C5"/>
    <w:rsid w:val="00A175BD"/>
    <w:rsid w:val="00A80AA4"/>
    <w:rsid w:val="00AD7A53"/>
    <w:rsid w:val="00B2588C"/>
    <w:rsid w:val="00B3679B"/>
    <w:rsid w:val="00BB42B0"/>
    <w:rsid w:val="00BC2346"/>
    <w:rsid w:val="00BD6574"/>
    <w:rsid w:val="00C235E3"/>
    <w:rsid w:val="00C24E66"/>
    <w:rsid w:val="00C336B5"/>
    <w:rsid w:val="00C40D1A"/>
    <w:rsid w:val="00C9232B"/>
    <w:rsid w:val="00CC686B"/>
    <w:rsid w:val="00CD4F98"/>
    <w:rsid w:val="00CF0A6A"/>
    <w:rsid w:val="00D043AE"/>
    <w:rsid w:val="00D17D30"/>
    <w:rsid w:val="00D22C9A"/>
    <w:rsid w:val="00D30F42"/>
    <w:rsid w:val="00D6224E"/>
    <w:rsid w:val="00DD538E"/>
    <w:rsid w:val="00DE3CB5"/>
    <w:rsid w:val="00E557DD"/>
    <w:rsid w:val="00EA1615"/>
    <w:rsid w:val="00EB4A49"/>
    <w:rsid w:val="00EE122D"/>
    <w:rsid w:val="00F013DC"/>
    <w:rsid w:val="00F10DE6"/>
    <w:rsid w:val="00F16DA1"/>
    <w:rsid w:val="00F339A3"/>
    <w:rsid w:val="00F4735E"/>
    <w:rsid w:val="00F83127"/>
    <w:rsid w:val="00F9283C"/>
    <w:rsid w:val="00FA60E8"/>
    <w:rsid w:val="00FA7C01"/>
    <w:rsid w:val="00FD6BEB"/>
    <w:rsid w:val="00FE276D"/>
    <w:rsid w:val="00FE55F6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33EB0A-9E4B-4DD6-A06A-38CA370C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E51"/>
    <w:pPr>
      <w:jc w:val="center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347E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2">
    <w:name w:val="Body Text Indent 2"/>
    <w:basedOn w:val="a"/>
    <w:link w:val="20"/>
    <w:rsid w:val="00347E51"/>
    <w:pPr>
      <w:ind w:firstLine="142"/>
      <w:jc w:val="both"/>
    </w:pPr>
    <w:rPr>
      <w:b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47E51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character" w:styleId="a5">
    <w:name w:val="Hyperlink"/>
    <w:basedOn w:val="a0"/>
    <w:rsid w:val="00347E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7E5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7E51"/>
    <w:rPr>
      <w:rFonts w:ascii="Tahoma" w:eastAsia="Times New Roman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CC686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D043AE"/>
    <w:rPr>
      <w:color w:val="800080" w:themeColor="followedHyperlink"/>
      <w:u w:val="single"/>
    </w:rPr>
  </w:style>
  <w:style w:type="character" w:customStyle="1" w:styleId="5yl5">
    <w:name w:val="_5yl5"/>
    <w:basedOn w:val="a0"/>
    <w:rsid w:val="00C2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ful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bReEFb8ZdK6KKZqr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snyk.iful.edu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3579</Words>
  <Characters>2041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</cp:lastModifiedBy>
  <cp:revision>20</cp:revision>
  <cp:lastPrinted>2018-09-12T06:32:00Z</cp:lastPrinted>
  <dcterms:created xsi:type="dcterms:W3CDTF">2018-09-12T06:11:00Z</dcterms:created>
  <dcterms:modified xsi:type="dcterms:W3CDTF">2018-09-25T17:34:00Z</dcterms:modified>
</cp:coreProperties>
</file>