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1E" w:rsidRPr="00754A1E" w:rsidRDefault="00D2076D" w:rsidP="00D2076D">
      <w:pPr>
        <w:pStyle w:val="Default"/>
        <w:jc w:val="right"/>
        <w:rPr>
          <w:lang w:val="uk-UA"/>
        </w:rPr>
      </w:pPr>
      <w:r w:rsidRPr="00675E99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5327967</wp:posOffset>
            </wp:positionH>
            <wp:positionV relativeFrom="margin">
              <wp:posOffset>5398</wp:posOffset>
            </wp:positionV>
            <wp:extent cx="661035" cy="873760"/>
            <wp:effectExtent l="0" t="0" r="0" b="0"/>
            <wp:wrapSquare wrapText="bothSides"/>
            <wp:docPr id="1" name="Рисунок 1" descr="C:\Users\Alexandr\Desktop\Рада молодих вчених\FB 123456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Рада молодих вчених\FB 12345678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6F4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3435" cy="859790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0ED" w:rsidRPr="00754A1E" w:rsidRDefault="00754A1E" w:rsidP="00754A1E">
      <w:pPr>
        <w:spacing w:after="0"/>
        <w:jc w:val="center"/>
        <w:rPr>
          <w:rFonts w:ascii="Cambria" w:hAnsi="Cambria"/>
          <w:b/>
          <w:bCs/>
          <w:color w:val="0F243E" w:themeColor="text2" w:themeShade="80"/>
          <w:sz w:val="23"/>
          <w:szCs w:val="23"/>
          <w:lang w:val="uk-UA"/>
        </w:rPr>
      </w:pPr>
      <w:r w:rsidRPr="00754A1E">
        <w:rPr>
          <w:rFonts w:ascii="Cambria" w:hAnsi="Cambria"/>
          <w:b/>
          <w:bCs/>
          <w:color w:val="0F243E" w:themeColor="text2" w:themeShade="80"/>
          <w:sz w:val="23"/>
          <w:szCs w:val="23"/>
          <w:lang w:val="uk-UA"/>
        </w:rPr>
        <w:t>НАЦІОНАЛЬНА АКАДЕМІЯ МЕДИЧНИХ НАУК УКРАЇНИ</w:t>
      </w:r>
    </w:p>
    <w:p w:rsidR="00754A1E" w:rsidRPr="00754A1E" w:rsidRDefault="00754A1E" w:rsidP="00754A1E">
      <w:pPr>
        <w:spacing w:after="0"/>
        <w:jc w:val="center"/>
        <w:rPr>
          <w:rFonts w:ascii="Cambria" w:hAnsi="Cambria"/>
          <w:b/>
          <w:bCs/>
          <w:color w:val="0F243E" w:themeColor="text2" w:themeShade="80"/>
          <w:sz w:val="23"/>
          <w:szCs w:val="23"/>
          <w:lang w:val="uk-UA"/>
        </w:rPr>
      </w:pPr>
      <w:r w:rsidRPr="00754A1E">
        <w:rPr>
          <w:rFonts w:ascii="Cambria" w:hAnsi="Cambria"/>
          <w:b/>
          <w:bCs/>
          <w:color w:val="0F243E" w:themeColor="text2" w:themeShade="80"/>
          <w:sz w:val="23"/>
          <w:szCs w:val="23"/>
          <w:lang w:val="uk-UA"/>
        </w:rPr>
        <w:t>РАДА МОЛОДИХ ВЧЕНИХ НАМН УКРАЇНИ</w:t>
      </w:r>
    </w:p>
    <w:p w:rsidR="00754A1E" w:rsidRPr="00B82A91" w:rsidRDefault="00754A1E" w:rsidP="00754A1E">
      <w:pPr>
        <w:spacing w:after="0"/>
        <w:jc w:val="center"/>
        <w:rPr>
          <w:rFonts w:ascii="Cambria" w:hAnsi="Cambria"/>
          <w:bCs/>
          <w:color w:val="0F243E" w:themeColor="text2" w:themeShade="80"/>
          <w:sz w:val="18"/>
          <w:szCs w:val="23"/>
          <w:lang w:val="uk-UA"/>
        </w:rPr>
      </w:pPr>
      <w:r w:rsidRPr="00B82A91">
        <w:rPr>
          <w:rFonts w:ascii="Cambria" w:hAnsi="Cambria"/>
          <w:bCs/>
          <w:color w:val="0F243E" w:themeColor="text2" w:themeShade="80"/>
          <w:sz w:val="18"/>
          <w:szCs w:val="23"/>
          <w:lang w:val="uk-UA"/>
        </w:rPr>
        <w:t>04050, м. Київ, вул. Герцена 12</w:t>
      </w:r>
    </w:p>
    <w:p w:rsidR="00754A1E" w:rsidRPr="00B82A91" w:rsidRDefault="00754A1E" w:rsidP="00754A1E">
      <w:pPr>
        <w:spacing w:after="0"/>
        <w:jc w:val="center"/>
        <w:rPr>
          <w:rFonts w:ascii="Cambria" w:hAnsi="Cambria"/>
          <w:bCs/>
          <w:color w:val="0F243E" w:themeColor="text2" w:themeShade="80"/>
          <w:sz w:val="18"/>
          <w:szCs w:val="23"/>
          <w:lang w:val="uk-UA"/>
        </w:rPr>
      </w:pPr>
      <w:r w:rsidRPr="00B82A91">
        <w:rPr>
          <w:rFonts w:ascii="Cambria" w:hAnsi="Cambria"/>
          <w:bCs/>
          <w:color w:val="0F243E" w:themeColor="text2" w:themeShade="80"/>
          <w:sz w:val="18"/>
          <w:szCs w:val="23"/>
          <w:lang w:val="uk-UA"/>
        </w:rPr>
        <w:t>www.amnu.gov.ua, amn1@ukr.net</w:t>
      </w:r>
    </w:p>
    <w:p w:rsidR="00754A1E" w:rsidRPr="000052C8" w:rsidRDefault="00B26374" w:rsidP="00754A1E">
      <w:pPr>
        <w:spacing w:after="0"/>
        <w:jc w:val="center"/>
        <w:rPr>
          <w:rFonts w:ascii="Cambria" w:hAnsi="Cambria" w:cs="Times New Roman"/>
          <w:color w:val="212121"/>
          <w:sz w:val="10"/>
          <w:szCs w:val="19"/>
          <w:lang w:val="uk-UA"/>
        </w:rPr>
      </w:pPr>
      <w:r>
        <w:rPr>
          <w:rFonts w:ascii="Times New Roman" w:hAnsi="Times New Roman" w:cs="Times New Roman"/>
          <w:noProof/>
          <w:color w:val="212121"/>
          <w:sz w:val="24"/>
          <w:szCs w:val="19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74929</wp:posOffset>
                </wp:positionV>
                <wp:extent cx="6072505" cy="0"/>
                <wp:effectExtent l="0" t="19050" r="444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9B3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5.9pt;width:478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" strokecolor="#4f81bd [3204]" strokeweight="2.5pt">
                <v:shadow color="#868686"/>
              </v:shape>
            </w:pict>
          </mc:Fallback>
        </mc:AlternateContent>
      </w:r>
    </w:p>
    <w:p w:rsidR="00407CEE" w:rsidRPr="00981B1A" w:rsidRDefault="00407CEE" w:rsidP="00754A1E">
      <w:pPr>
        <w:spacing w:after="0"/>
        <w:rPr>
          <w:rFonts w:ascii="Times New Roman" w:hAnsi="Times New Roman" w:cs="Times New Roman"/>
          <w:color w:val="212121"/>
          <w:sz w:val="10"/>
          <w:szCs w:val="19"/>
          <w:lang w:val="uk-UA"/>
        </w:rPr>
      </w:pPr>
    </w:p>
    <w:p w:rsidR="00A40567" w:rsidRDefault="00863082" w:rsidP="00863082">
      <w:pPr>
        <w:spacing w:after="0"/>
        <w:jc w:val="center"/>
        <w:rPr>
          <w:rFonts w:ascii="Times New Roman" w:hAnsi="Times New Roman" w:cs="Times New Roman"/>
          <w:b/>
          <w:color w:val="212121"/>
          <w:sz w:val="24"/>
          <w:szCs w:val="20"/>
          <w:lang w:val="uk-UA"/>
        </w:rPr>
      </w:pPr>
      <w:r w:rsidRPr="00A40567">
        <w:rPr>
          <w:rFonts w:ascii="Times New Roman" w:hAnsi="Times New Roman" w:cs="Times New Roman"/>
          <w:b/>
          <w:color w:val="212121"/>
          <w:sz w:val="24"/>
          <w:szCs w:val="20"/>
          <w:lang w:val="uk-UA"/>
        </w:rPr>
        <w:t>МІЖНАРОДНА НАУКОВО-ПРАКТИЧНА КОНФЕРЕНЦІ</w:t>
      </w:r>
      <w:r w:rsidR="004F772E">
        <w:rPr>
          <w:rFonts w:ascii="Times New Roman" w:hAnsi="Times New Roman" w:cs="Times New Roman"/>
          <w:b/>
          <w:color w:val="212121"/>
          <w:sz w:val="24"/>
          <w:szCs w:val="20"/>
          <w:lang w:val="uk-UA"/>
        </w:rPr>
        <w:t xml:space="preserve">Я МОЛОДИХ ВЧЕНИХ, ПРИСВЯЧЕНА 25-РІЧЧЮ </w:t>
      </w:r>
    </w:p>
    <w:p w:rsidR="00407CEE" w:rsidRPr="00A40567" w:rsidRDefault="00863082" w:rsidP="00863082">
      <w:pPr>
        <w:spacing w:after="0"/>
        <w:jc w:val="center"/>
        <w:rPr>
          <w:rFonts w:ascii="Times New Roman" w:hAnsi="Times New Roman" w:cs="Times New Roman"/>
          <w:b/>
          <w:color w:val="212121"/>
          <w:sz w:val="24"/>
          <w:szCs w:val="20"/>
          <w:lang w:val="uk-UA"/>
        </w:rPr>
      </w:pPr>
      <w:r w:rsidRPr="00A40567">
        <w:rPr>
          <w:rFonts w:ascii="Times New Roman" w:hAnsi="Times New Roman" w:cs="Times New Roman"/>
          <w:b/>
          <w:color w:val="212121"/>
          <w:sz w:val="24"/>
          <w:szCs w:val="20"/>
          <w:lang w:val="uk-UA"/>
        </w:rPr>
        <w:t>НАЦІОНАЛЬНОЇ АКАДЕМІЇ МЕДИЧНИХ НАУК УКРАЇНИ</w:t>
      </w:r>
    </w:p>
    <w:p w:rsidR="00407CEE" w:rsidRPr="00A40567" w:rsidRDefault="00407CEE" w:rsidP="00754A1E">
      <w:pPr>
        <w:spacing w:after="0"/>
        <w:rPr>
          <w:rFonts w:ascii="Times New Roman" w:hAnsi="Times New Roman" w:cs="Times New Roman"/>
          <w:color w:val="212121"/>
          <w:sz w:val="12"/>
          <w:szCs w:val="19"/>
          <w:lang w:val="uk-UA"/>
        </w:rPr>
      </w:pPr>
    </w:p>
    <w:p w:rsidR="00407CEE" w:rsidRPr="00981B1A" w:rsidRDefault="00407CEE" w:rsidP="00754A1E">
      <w:pPr>
        <w:spacing w:after="0"/>
        <w:rPr>
          <w:rFonts w:ascii="Times New Roman" w:hAnsi="Times New Roman" w:cs="Times New Roman"/>
          <w:color w:val="212121"/>
          <w:sz w:val="8"/>
          <w:szCs w:val="19"/>
          <w:lang w:val="uk-UA"/>
        </w:rPr>
      </w:pPr>
    </w:p>
    <w:p w:rsidR="00407CEE" w:rsidRDefault="00407CEE" w:rsidP="000052C8">
      <w:pPr>
        <w:spacing w:after="0"/>
        <w:jc w:val="center"/>
        <w:rPr>
          <w:rFonts w:ascii="Times New Roman" w:hAnsi="Times New Roman" w:cs="Times New Roman"/>
          <w:b/>
          <w:color w:val="212121"/>
          <w:sz w:val="20"/>
          <w:szCs w:val="19"/>
          <w:lang w:val="uk-UA"/>
        </w:rPr>
      </w:pPr>
      <w:r w:rsidRPr="000052C8">
        <w:rPr>
          <w:rFonts w:ascii="Times New Roman" w:hAnsi="Times New Roman" w:cs="Times New Roman"/>
          <w:b/>
          <w:color w:val="212121"/>
          <w:sz w:val="20"/>
          <w:szCs w:val="19"/>
          <w:lang w:val="uk-UA"/>
        </w:rPr>
        <w:t>ІНФОРМАЦІЙНИЙ ЛИСТ</w:t>
      </w:r>
    </w:p>
    <w:p w:rsidR="00A40567" w:rsidRPr="009B7054" w:rsidRDefault="00A40567" w:rsidP="000052C8">
      <w:pPr>
        <w:spacing w:after="0"/>
        <w:jc w:val="center"/>
        <w:rPr>
          <w:rFonts w:ascii="Times New Roman" w:hAnsi="Times New Roman" w:cs="Times New Roman"/>
          <w:b/>
          <w:color w:val="212121"/>
          <w:sz w:val="6"/>
          <w:szCs w:val="19"/>
          <w:lang w:val="uk-UA"/>
        </w:rPr>
      </w:pPr>
    </w:p>
    <w:p w:rsidR="000052C8" w:rsidRPr="000052C8" w:rsidRDefault="000052C8" w:rsidP="000052C8">
      <w:pPr>
        <w:spacing w:after="0"/>
        <w:jc w:val="center"/>
        <w:rPr>
          <w:rFonts w:ascii="Times New Roman" w:hAnsi="Times New Roman" w:cs="Times New Roman"/>
          <w:b/>
          <w:color w:val="212121"/>
          <w:sz w:val="4"/>
          <w:szCs w:val="19"/>
          <w:lang w:val="uk-UA"/>
        </w:rPr>
      </w:pPr>
    </w:p>
    <w:p w:rsidR="00B450ED" w:rsidRDefault="00407CEE" w:rsidP="009B7054">
      <w:pPr>
        <w:spacing w:after="0"/>
        <w:jc w:val="center"/>
        <w:rPr>
          <w:rFonts w:ascii="Times New Roman" w:hAnsi="Times New Roman" w:cs="Times New Roman"/>
          <w:b/>
          <w:i/>
          <w:color w:val="212121"/>
          <w:szCs w:val="19"/>
          <w:lang w:val="uk-UA"/>
        </w:rPr>
      </w:pPr>
      <w:r w:rsidRPr="000052C8">
        <w:rPr>
          <w:rFonts w:ascii="Times New Roman" w:hAnsi="Times New Roman" w:cs="Times New Roman"/>
          <w:b/>
          <w:i/>
          <w:color w:val="212121"/>
          <w:szCs w:val="19"/>
          <w:lang w:val="uk-UA"/>
        </w:rPr>
        <w:t>Шановні колеги!</w:t>
      </w:r>
    </w:p>
    <w:p w:rsidR="009B7054" w:rsidRPr="009B7054" w:rsidRDefault="009B7054" w:rsidP="009B7054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"/>
          <w:szCs w:val="19"/>
          <w:lang w:val="uk-UA"/>
        </w:rPr>
      </w:pPr>
    </w:p>
    <w:p w:rsidR="000543BD" w:rsidRPr="00A40567" w:rsidRDefault="00202541" w:rsidP="000543BD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A40567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23 березня 2018 року</w:t>
      </w:r>
      <w:r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на базі Державних установ Національної академії медичних наук України відбудеться</w:t>
      </w:r>
      <w:r w:rsidR="000543BD"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Міжнародна науково-практична конференція молодих вчених, присвячена 25-річ</w:t>
      </w:r>
      <w:r w:rsidR="004F772E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чю від дня </w:t>
      </w:r>
      <w:r w:rsidR="000543BD"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>заснування Національної академії медичних наук України.</w:t>
      </w:r>
    </w:p>
    <w:p w:rsidR="000543BD" w:rsidRPr="00A40567" w:rsidRDefault="009622F4" w:rsidP="000543BD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Під час роботи </w:t>
      </w:r>
      <w:r w:rsidR="000543BD"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>конференції</w:t>
      </w:r>
      <w:r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відбудуться секційні засідання</w:t>
      </w:r>
      <w:r w:rsidR="00B516F4"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та</w:t>
      </w:r>
      <w:r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навчально-практичні майстер-класи</w:t>
      </w:r>
      <w:r w:rsidR="00B516F4"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. </w:t>
      </w:r>
      <w:r w:rsidR="000543BD"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Рада молодих вчених </w:t>
      </w:r>
      <w:r w:rsidR="00981B1A"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Національної академії медичних наук України </w:t>
      </w:r>
      <w:r w:rsidR="000543BD" w:rsidRPr="00A40567">
        <w:rPr>
          <w:rFonts w:ascii="Times New Roman" w:hAnsi="Times New Roman" w:cs="Times New Roman"/>
          <w:color w:val="212121"/>
          <w:sz w:val="24"/>
          <w:szCs w:val="19"/>
          <w:lang w:val="uk-UA"/>
        </w:rPr>
        <w:t>щиро запрошує Вас взяти участь у ювілейній конференції.</w:t>
      </w:r>
    </w:p>
    <w:p w:rsidR="00C41AC6" w:rsidRPr="000052C8" w:rsidRDefault="00C41AC6" w:rsidP="000543BD">
      <w:pPr>
        <w:spacing w:after="0"/>
        <w:jc w:val="center"/>
        <w:rPr>
          <w:rFonts w:ascii="Times New Roman" w:hAnsi="Times New Roman" w:cs="Times New Roman"/>
          <w:color w:val="212121"/>
          <w:sz w:val="16"/>
          <w:szCs w:val="19"/>
          <w:lang w:val="uk-UA"/>
        </w:rPr>
      </w:pPr>
    </w:p>
    <w:p w:rsidR="00C41AC6" w:rsidRPr="00981B1A" w:rsidRDefault="00981B1A" w:rsidP="00981B1A">
      <w:pPr>
        <w:jc w:val="center"/>
        <w:rPr>
          <w:rFonts w:ascii="Times New Roman" w:hAnsi="Times New Roman" w:cs="Times New Roman"/>
          <w:b/>
          <w:color w:val="212121"/>
          <w:szCs w:val="19"/>
          <w:lang w:val="uk-UA"/>
        </w:rPr>
      </w:pPr>
      <w:r w:rsidRPr="00981B1A">
        <w:rPr>
          <w:rFonts w:ascii="Times New Roman" w:hAnsi="Times New Roman" w:cs="Times New Roman"/>
          <w:b/>
          <w:color w:val="212121"/>
          <w:szCs w:val="19"/>
          <w:lang w:val="uk-UA"/>
        </w:rPr>
        <w:t>ОСНОВНІ НАПРЯМИ РОБОТИ КОНФЕРЕНЦІЇЇ:</w:t>
      </w:r>
    </w:p>
    <w:p w:rsidR="00981B1A" w:rsidRDefault="00981B1A" w:rsidP="00981B1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  <w:sectPr w:rsidR="00981B1A" w:rsidSect="00981B1A">
          <w:pgSz w:w="11906" w:h="16838"/>
          <w:pgMar w:top="426" w:right="850" w:bottom="851" w:left="1134" w:header="708" w:footer="708" w:gutter="0"/>
          <w:cols w:space="708"/>
          <w:docGrid w:linePitch="360"/>
        </w:sectPr>
      </w:pP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абдомінальна і загальна хірургія</w:t>
      </w:r>
      <w:r w:rsidR="00AA3062" w:rsidRPr="00AA3062">
        <w:rPr>
          <w:rFonts w:ascii="Times New Roman" w:hAnsi="Times New Roman"/>
          <w:color w:val="000000"/>
          <w:sz w:val="24"/>
          <w:szCs w:val="24"/>
          <w:lang w:val="uk-UA"/>
        </w:rPr>
        <w:t xml:space="preserve"> (</w:t>
      </w:r>
      <w:r w:rsidR="00AA3062">
        <w:rPr>
          <w:rFonts w:ascii="Times New Roman" w:hAnsi="Times New Roman"/>
          <w:color w:val="000000"/>
          <w:sz w:val="24"/>
          <w:szCs w:val="24"/>
          <w:lang w:val="en-US"/>
        </w:rPr>
        <w:t>AGS</w:t>
      </w:r>
      <w:r w:rsidR="00AA3062" w:rsidRPr="00AA3062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акушерство та гінекологія</w:t>
      </w:r>
      <w:r w:rsidR="00AA3062">
        <w:rPr>
          <w:rFonts w:ascii="Times New Roman" w:hAnsi="Times New Roman"/>
          <w:color w:val="000000"/>
          <w:sz w:val="24"/>
          <w:szCs w:val="24"/>
          <w:lang w:val="en-US"/>
        </w:rPr>
        <w:t xml:space="preserve"> (OBG)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анестезіологія та інтенсивна терапія</w:t>
      </w:r>
      <w:r w:rsidR="00CE78BF" w:rsidRPr="00CE78B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AN</w:t>
      </w:r>
      <w:r w:rsidR="00CE78BF" w:rsidRPr="00CE78BF">
        <w:rPr>
          <w:rFonts w:ascii="Times New Roman" w:hAnsi="Times New Roman"/>
          <w:color w:val="000000"/>
          <w:sz w:val="24"/>
          <w:szCs w:val="24"/>
        </w:rPr>
        <w:t>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аритмологія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 xml:space="preserve"> (ART)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біоетика 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(BIO)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біологічна та біоорганічна хімія</w:t>
      </w:r>
      <w:r w:rsidR="00CE78BF" w:rsidRPr="00CE78BF">
        <w:rPr>
          <w:rFonts w:ascii="Times New Roman" w:hAnsi="Times New Roman"/>
          <w:color w:val="000000"/>
          <w:sz w:val="24"/>
          <w:szCs w:val="24"/>
          <w:lang w:val="uk-UA"/>
        </w:rPr>
        <w:t xml:space="preserve"> (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BIC</w:t>
      </w:r>
      <w:r w:rsidR="00CE78BF" w:rsidRPr="00CE78BF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військова медицина 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(MIL)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гастроентерологія 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(GE)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гематологія та трансфузіологія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 xml:space="preserve"> (HEM)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геронтологія 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(GER)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гігієна та екологія 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(HYG)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дерматологія і венерологія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 xml:space="preserve"> (DEV)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дитяча хірургія 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(PDS)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ендоваскулярна хірургія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 xml:space="preserve"> (EVS)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ендокринологія 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(END)</w:t>
      </w:r>
    </w:p>
    <w:p w:rsidR="00094D77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загальна і медична психологія та </w:t>
      </w:r>
      <w:r w:rsidR="00094D77"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педагогіка </w:t>
      </w:r>
      <w:r w:rsidR="00CE78BF" w:rsidRPr="00CE78BF">
        <w:rPr>
          <w:rFonts w:ascii="Times New Roman" w:hAnsi="Times New Roman"/>
          <w:color w:val="000000"/>
          <w:sz w:val="24"/>
          <w:szCs w:val="24"/>
        </w:rPr>
        <w:t>(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MPP</w:t>
      </w:r>
      <w:r w:rsidR="00CE78BF" w:rsidRPr="00CE78BF">
        <w:rPr>
          <w:rFonts w:ascii="Times New Roman" w:hAnsi="Times New Roman"/>
          <w:color w:val="000000"/>
          <w:sz w:val="24"/>
          <w:szCs w:val="24"/>
        </w:rPr>
        <w:t>)</w:t>
      </w:r>
    </w:p>
    <w:p w:rsidR="00094D77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загальна та неорганіч</w:t>
      </w:r>
      <w:r w:rsidR="00094D77" w:rsidRPr="00A40567">
        <w:rPr>
          <w:rFonts w:ascii="Times New Roman" w:hAnsi="Times New Roman"/>
          <w:color w:val="000000"/>
          <w:sz w:val="24"/>
          <w:szCs w:val="24"/>
          <w:lang w:val="uk-UA"/>
        </w:rPr>
        <w:t>на хімія</w:t>
      </w:r>
      <w:r w:rsidR="00CE78BF" w:rsidRPr="00CE78B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CEM</w:t>
      </w:r>
      <w:r w:rsidR="00CE78BF" w:rsidRPr="00CE78BF">
        <w:rPr>
          <w:rFonts w:ascii="Times New Roman" w:hAnsi="Times New Roman"/>
          <w:color w:val="000000"/>
          <w:sz w:val="24"/>
          <w:szCs w:val="24"/>
        </w:rPr>
        <w:t>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імунологія та алергологія 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(ALI)</w:t>
      </w:r>
    </w:p>
    <w:p w:rsidR="00094D77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інфе</w:t>
      </w:r>
      <w:r w:rsidR="00094D77" w:rsidRPr="00A40567">
        <w:rPr>
          <w:rFonts w:ascii="Times New Roman" w:hAnsi="Times New Roman"/>
          <w:color w:val="000000"/>
          <w:sz w:val="24"/>
          <w:szCs w:val="24"/>
          <w:lang w:val="uk-UA"/>
        </w:rPr>
        <w:t>кційні хвороби та епідеміологія</w:t>
      </w:r>
      <w:r w:rsidR="00CE78BF" w:rsidRPr="00CE78BF">
        <w:rPr>
          <w:rFonts w:ascii="Times New Roman" w:hAnsi="Times New Roman"/>
          <w:color w:val="000000"/>
          <w:sz w:val="24"/>
          <w:szCs w:val="24"/>
          <w:lang w:val="uk-UA"/>
        </w:rPr>
        <w:t xml:space="preserve"> (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IDE</w:t>
      </w:r>
      <w:r w:rsidR="00CE78BF" w:rsidRPr="00CE78BF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історія медицини 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(HIS)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кардіологія 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(CAR)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клінічна фармакологія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 xml:space="preserve"> (CPH)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медичне право 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(ML)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мікробіологія та вірусологія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 xml:space="preserve"> (MV)</w:t>
      </w:r>
    </w:p>
    <w:p w:rsidR="00981B1A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медична біологія та генетика</w:t>
      </w:r>
      <w:r w:rsidR="00CE78BF" w:rsidRPr="00CE78B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MBG</w:t>
      </w:r>
      <w:r w:rsidR="00CE78BF" w:rsidRPr="00CE78BF">
        <w:rPr>
          <w:rFonts w:ascii="Times New Roman" w:hAnsi="Times New Roman"/>
          <w:color w:val="000000"/>
          <w:sz w:val="24"/>
          <w:szCs w:val="24"/>
        </w:rPr>
        <w:t>)</w:t>
      </w:r>
    </w:p>
    <w:p w:rsidR="007612FE" w:rsidRPr="00A40567" w:rsidRDefault="007612FE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методи </w:t>
      </w:r>
      <w:r w:rsidR="001B067E">
        <w:rPr>
          <w:rFonts w:ascii="Times New Roman" w:hAnsi="Times New Roman"/>
          <w:color w:val="000000"/>
          <w:sz w:val="24"/>
          <w:szCs w:val="24"/>
          <w:lang w:val="uk-UA"/>
        </w:rPr>
        <w:t>діагностики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B326A7">
        <w:rPr>
          <w:rFonts w:ascii="Times New Roman" w:hAnsi="Times New Roman"/>
          <w:color w:val="000000"/>
          <w:sz w:val="24"/>
          <w:szCs w:val="24"/>
          <w:lang w:val="en-US"/>
        </w:rPr>
        <w:t>MD</w:t>
      </w:r>
      <w:r w:rsidR="00CE78BF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морфологія і патоморфологія</w:t>
      </w:r>
      <w:r w:rsidR="00B326A7">
        <w:rPr>
          <w:rFonts w:ascii="Times New Roman" w:hAnsi="Times New Roman"/>
          <w:color w:val="000000"/>
          <w:sz w:val="24"/>
          <w:szCs w:val="24"/>
          <w:lang w:val="en-US"/>
        </w:rPr>
        <w:t xml:space="preserve"> (MPT)</w:t>
      </w:r>
    </w:p>
    <w:p w:rsidR="00094D77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нан</w:t>
      </w:r>
      <w:r w:rsidR="00094D77" w:rsidRPr="00A40567">
        <w:rPr>
          <w:rFonts w:ascii="Times New Roman" w:hAnsi="Times New Roman"/>
          <w:color w:val="000000"/>
          <w:sz w:val="24"/>
          <w:szCs w:val="24"/>
          <w:lang w:val="uk-UA"/>
        </w:rPr>
        <w:t>обіотехнології та наномедицина</w:t>
      </w:r>
      <w:r w:rsidR="00B326A7">
        <w:rPr>
          <w:rFonts w:ascii="Times New Roman" w:hAnsi="Times New Roman"/>
          <w:color w:val="000000"/>
          <w:sz w:val="24"/>
          <w:szCs w:val="24"/>
          <w:lang w:val="en-US"/>
        </w:rPr>
        <w:t xml:space="preserve"> (NAN)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неврологія</w:t>
      </w:r>
      <w:r w:rsidR="00B326A7">
        <w:rPr>
          <w:rFonts w:ascii="Times New Roman" w:hAnsi="Times New Roman"/>
          <w:color w:val="000000"/>
          <w:sz w:val="24"/>
          <w:szCs w:val="24"/>
          <w:lang w:val="en-US"/>
        </w:rPr>
        <w:t xml:space="preserve"> (N)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неонатологія</w:t>
      </w:r>
      <w:r w:rsidR="00B326A7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4E3EA1">
        <w:rPr>
          <w:rFonts w:ascii="Times New Roman" w:hAnsi="Times New Roman"/>
          <w:color w:val="000000"/>
          <w:sz w:val="24"/>
          <w:szCs w:val="24"/>
          <w:lang w:val="en-US"/>
        </w:rPr>
        <w:t>NPN</w:t>
      </w:r>
      <w:r w:rsidR="00B326A7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B326A7" w:rsidRPr="00A40567" w:rsidRDefault="00B326A7" w:rsidP="00B326A7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нефрологія </w:t>
      </w:r>
      <w:r w:rsidR="004E3EA1">
        <w:rPr>
          <w:rFonts w:ascii="Times New Roman" w:hAnsi="Times New Roman"/>
          <w:color w:val="000000"/>
          <w:sz w:val="24"/>
          <w:szCs w:val="24"/>
          <w:lang w:val="en-US"/>
        </w:rPr>
        <w:t>(NEP)</w:t>
      </w:r>
    </w:p>
    <w:p w:rsidR="00B326A7" w:rsidRDefault="00B326A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нейрохірургія </w:t>
      </w:r>
      <w:r w:rsidR="004E3EA1">
        <w:rPr>
          <w:rFonts w:ascii="Times New Roman" w:hAnsi="Times New Roman"/>
          <w:color w:val="000000"/>
          <w:sz w:val="24"/>
          <w:szCs w:val="24"/>
          <w:lang w:val="en-US"/>
        </w:rPr>
        <w:t>(NS)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онкологія </w:t>
      </w:r>
      <w:r w:rsidR="004E3EA1">
        <w:rPr>
          <w:rFonts w:ascii="Times New Roman" w:hAnsi="Times New Roman"/>
          <w:color w:val="000000"/>
          <w:sz w:val="24"/>
          <w:szCs w:val="24"/>
          <w:lang w:val="en-US"/>
        </w:rPr>
        <w:t>(ON)</w:t>
      </w:r>
    </w:p>
    <w:p w:rsidR="00094D77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орг</w:t>
      </w:r>
      <w:r w:rsidR="00094D77" w:rsidRPr="00A40567">
        <w:rPr>
          <w:rFonts w:ascii="Times New Roman" w:hAnsi="Times New Roman"/>
          <w:color w:val="000000"/>
          <w:sz w:val="24"/>
          <w:szCs w:val="24"/>
          <w:lang w:val="uk-UA"/>
        </w:rPr>
        <w:t>анізація та економіка фармації</w:t>
      </w:r>
      <w:r w:rsidR="004E3EA1" w:rsidRPr="004E3EA1">
        <w:rPr>
          <w:rFonts w:ascii="Times New Roman" w:hAnsi="Times New Roman"/>
          <w:color w:val="000000"/>
          <w:sz w:val="24"/>
          <w:szCs w:val="24"/>
          <w:lang w:val="uk-UA"/>
        </w:rPr>
        <w:t xml:space="preserve"> (</w:t>
      </w:r>
      <w:r w:rsidR="004E3EA1">
        <w:rPr>
          <w:rFonts w:ascii="Times New Roman" w:hAnsi="Times New Roman"/>
          <w:color w:val="000000"/>
          <w:sz w:val="24"/>
          <w:szCs w:val="24"/>
          <w:lang w:val="en-US"/>
        </w:rPr>
        <w:t>MEF</w:t>
      </w:r>
      <w:r w:rsidR="004E3EA1" w:rsidRPr="004E3EA1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оториноларингологія</w:t>
      </w:r>
      <w:r w:rsidR="004E3EA1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>ENT</w:t>
      </w:r>
      <w:r w:rsidR="004E3EA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офтальмологія 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>(OPH)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патологічна анатомія та анатомія людини </w:t>
      </w:r>
      <w:r w:rsidR="004F772E" w:rsidRPr="004F772E">
        <w:rPr>
          <w:rFonts w:ascii="Times New Roman" w:hAnsi="Times New Roman"/>
          <w:color w:val="000000"/>
          <w:sz w:val="24"/>
          <w:szCs w:val="24"/>
        </w:rPr>
        <w:t>(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>PTH</w:t>
      </w:r>
      <w:r w:rsidR="004F772E" w:rsidRPr="004F772E">
        <w:rPr>
          <w:rFonts w:ascii="Times New Roman" w:hAnsi="Times New Roman"/>
          <w:color w:val="000000"/>
          <w:sz w:val="24"/>
          <w:szCs w:val="24"/>
        </w:rPr>
        <w:t>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педіатрія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 xml:space="preserve"> (PED)</w:t>
      </w:r>
    </w:p>
    <w:p w:rsidR="00094D77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пластич</w:t>
      </w:r>
      <w:r w:rsidR="00094D77" w:rsidRPr="00A40567">
        <w:rPr>
          <w:rFonts w:ascii="Times New Roman" w:hAnsi="Times New Roman"/>
          <w:color w:val="000000"/>
          <w:sz w:val="24"/>
          <w:szCs w:val="24"/>
          <w:lang w:val="uk-UA"/>
        </w:rPr>
        <w:t>на та реконструктивна хірургія</w:t>
      </w:r>
      <w:r w:rsidR="004F772E" w:rsidRPr="004F772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>PRS</w:t>
      </w:r>
      <w:r w:rsidR="004F772E" w:rsidRPr="004F772E">
        <w:rPr>
          <w:rFonts w:ascii="Times New Roman" w:hAnsi="Times New Roman"/>
          <w:color w:val="000000"/>
          <w:sz w:val="24"/>
          <w:szCs w:val="24"/>
        </w:rPr>
        <w:t>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професійні хвороби 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>(OM)</w:t>
      </w:r>
    </w:p>
    <w:p w:rsidR="00B326A7" w:rsidRPr="00A40567" w:rsidRDefault="00B326A7" w:rsidP="00B326A7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психіатрія і наркологія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 xml:space="preserve"> (PN)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пульмонологія і фтизіатрія 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>(PPH)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радіаційна медицина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 xml:space="preserve"> (RM)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ревматологія 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>(REU)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регенеративна медицина 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>(RM)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серцево-судинна хірургія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 xml:space="preserve"> (CDS)</w:t>
      </w:r>
    </w:p>
    <w:p w:rsidR="009B7054" w:rsidRPr="00A40567" w:rsidRDefault="009B7054" w:rsidP="009B7054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соціальна медицина і організація охорони здоров'я</w:t>
      </w:r>
      <w:r w:rsidRPr="009B7054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PHM</w:t>
      </w:r>
      <w:r w:rsidRPr="009B7054">
        <w:rPr>
          <w:rFonts w:ascii="Times New Roman" w:hAnsi="Times New Roman"/>
          <w:color w:val="000000"/>
          <w:sz w:val="24"/>
          <w:szCs w:val="24"/>
        </w:rPr>
        <w:t>)</w:t>
      </w:r>
    </w:p>
    <w:p w:rsidR="009B7054" w:rsidRPr="00A40567" w:rsidRDefault="009B7054" w:rsidP="009B7054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спадкова патологія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(GR)</w:t>
      </w:r>
    </w:p>
    <w:p w:rsidR="00094D77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стоматоло</w:t>
      </w:r>
      <w:r w:rsidR="00094D77"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гія та щелепно-лицева хірургія </w:t>
      </w:r>
      <w:r w:rsidR="004F772E" w:rsidRPr="004F772E">
        <w:rPr>
          <w:rFonts w:ascii="Times New Roman" w:hAnsi="Times New Roman"/>
          <w:color w:val="000000"/>
          <w:sz w:val="24"/>
          <w:szCs w:val="24"/>
        </w:rPr>
        <w:t>(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>MFS</w:t>
      </w:r>
      <w:r w:rsidR="004F772E" w:rsidRPr="004F772E">
        <w:rPr>
          <w:rFonts w:ascii="Times New Roman" w:hAnsi="Times New Roman"/>
          <w:color w:val="000000"/>
          <w:sz w:val="24"/>
          <w:szCs w:val="24"/>
        </w:rPr>
        <w:t>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травматологія і ортопедія 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="009B7054">
        <w:rPr>
          <w:rFonts w:ascii="Times New Roman" w:hAnsi="Times New Roman"/>
          <w:color w:val="000000"/>
          <w:sz w:val="24"/>
          <w:szCs w:val="24"/>
          <w:lang w:val="en-US"/>
        </w:rPr>
        <w:t>TRO</w:t>
      </w:r>
      <w:r w:rsidR="004F772E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токсикологія </w:t>
      </w:r>
      <w:r w:rsidR="009B7054">
        <w:rPr>
          <w:rFonts w:ascii="Times New Roman" w:hAnsi="Times New Roman"/>
          <w:color w:val="000000"/>
          <w:sz w:val="24"/>
          <w:szCs w:val="24"/>
          <w:lang w:val="en-US"/>
        </w:rPr>
        <w:t>(TOX)</w:t>
      </w:r>
    </w:p>
    <w:p w:rsidR="00094D77" w:rsidRPr="00A40567" w:rsidRDefault="00094D77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торакальна хірургія </w:t>
      </w:r>
      <w:r w:rsidR="00BD5D6C">
        <w:rPr>
          <w:rFonts w:ascii="Times New Roman" w:hAnsi="Times New Roman"/>
          <w:color w:val="000000"/>
          <w:sz w:val="24"/>
          <w:szCs w:val="24"/>
          <w:lang w:val="en-US"/>
        </w:rPr>
        <w:t>(TS)</w:t>
      </w:r>
    </w:p>
    <w:p w:rsidR="009B7054" w:rsidRDefault="009B7054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урологія </w:t>
      </w:r>
      <w:r w:rsidR="00BD5D6C">
        <w:rPr>
          <w:rFonts w:ascii="Times New Roman" w:hAnsi="Times New Roman"/>
          <w:color w:val="000000"/>
          <w:sz w:val="24"/>
          <w:szCs w:val="24"/>
          <w:lang w:val="en-US"/>
        </w:rPr>
        <w:t>(U)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фармакологія </w:t>
      </w:r>
      <w:r w:rsidR="00BD5D6C">
        <w:rPr>
          <w:rFonts w:ascii="Times New Roman" w:hAnsi="Times New Roman"/>
          <w:color w:val="000000"/>
          <w:sz w:val="24"/>
          <w:szCs w:val="24"/>
          <w:lang w:val="en-US"/>
        </w:rPr>
        <w:t>(PHA)</w:t>
      </w:r>
    </w:p>
    <w:p w:rsidR="00094D77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фармац</w:t>
      </w:r>
      <w:r w:rsidR="00094D77" w:rsidRPr="00A40567">
        <w:rPr>
          <w:rFonts w:ascii="Times New Roman" w:hAnsi="Times New Roman"/>
          <w:color w:val="000000"/>
          <w:sz w:val="24"/>
          <w:szCs w:val="24"/>
          <w:lang w:val="uk-UA"/>
        </w:rPr>
        <w:t xml:space="preserve">евтична хімія та фармакогнозія </w:t>
      </w:r>
      <w:r w:rsidR="00BD5D6C" w:rsidRPr="00BD5D6C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BD5D6C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BD5D6C" w:rsidRPr="00BD5D6C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фізіологія та патофізіологія</w:t>
      </w:r>
      <w:r w:rsidR="00BD5D6C">
        <w:rPr>
          <w:rFonts w:ascii="Times New Roman" w:hAnsi="Times New Roman"/>
          <w:color w:val="000000"/>
          <w:sz w:val="24"/>
          <w:szCs w:val="24"/>
          <w:lang w:val="en-US"/>
        </w:rPr>
        <w:t xml:space="preserve"> (PP)</w:t>
      </w:r>
    </w:p>
    <w:p w:rsidR="00981B1A" w:rsidRPr="00A40567" w:rsidRDefault="00981B1A" w:rsidP="00CE78B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цифрові технології в медицині</w:t>
      </w:r>
      <w:r w:rsidR="00BD5D6C" w:rsidRPr="00BD5D6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D5D6C">
        <w:rPr>
          <w:rFonts w:ascii="Times New Roman" w:hAnsi="Times New Roman"/>
          <w:color w:val="000000"/>
          <w:sz w:val="24"/>
          <w:szCs w:val="24"/>
          <w:lang w:val="en-US"/>
        </w:rPr>
        <w:t>ITT</w:t>
      </w:r>
      <w:r w:rsidR="00BD5D6C" w:rsidRPr="00BD5D6C">
        <w:rPr>
          <w:rFonts w:ascii="Times New Roman" w:hAnsi="Times New Roman"/>
          <w:color w:val="000000"/>
          <w:sz w:val="24"/>
          <w:szCs w:val="24"/>
        </w:rPr>
        <w:t>)</w:t>
      </w:r>
    </w:p>
    <w:p w:rsidR="00981B1A" w:rsidRPr="00BD5D6C" w:rsidRDefault="00981B1A" w:rsidP="00BD5D6C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  <w:sectPr w:rsidR="00981B1A" w:rsidRPr="00BD5D6C" w:rsidSect="00094D77">
          <w:type w:val="continuous"/>
          <w:pgSz w:w="11906" w:h="16838"/>
          <w:pgMar w:top="851" w:right="850" w:bottom="1134" w:left="1134" w:header="708" w:footer="708" w:gutter="0"/>
          <w:cols w:num="2" w:space="282"/>
          <w:docGrid w:linePitch="360"/>
        </w:sectPr>
      </w:pPr>
      <w:r w:rsidRPr="00A40567">
        <w:rPr>
          <w:rFonts w:ascii="Times New Roman" w:hAnsi="Times New Roman"/>
          <w:color w:val="000000"/>
          <w:sz w:val="24"/>
          <w:szCs w:val="24"/>
          <w:lang w:val="uk-UA"/>
        </w:rPr>
        <w:t>ядерна медицина</w:t>
      </w:r>
      <w:r w:rsidR="00BD5D6C">
        <w:rPr>
          <w:rFonts w:ascii="Times New Roman" w:hAnsi="Times New Roman"/>
          <w:color w:val="000000"/>
          <w:sz w:val="24"/>
          <w:szCs w:val="24"/>
          <w:lang w:val="en-US"/>
        </w:rPr>
        <w:t xml:space="preserve"> (NM)</w:t>
      </w:r>
    </w:p>
    <w:p w:rsidR="00B5243A" w:rsidRDefault="00B5243A" w:rsidP="00B5243A">
      <w:pPr>
        <w:spacing w:after="0"/>
        <w:jc w:val="center"/>
        <w:rPr>
          <w:rFonts w:ascii="Times New Roman" w:hAnsi="Times New Roman" w:cs="Times New Roman"/>
          <w:b/>
          <w:color w:val="212121"/>
          <w:szCs w:val="19"/>
          <w:lang w:val="uk-UA"/>
        </w:rPr>
      </w:pPr>
      <w:r w:rsidRPr="00B5243A">
        <w:rPr>
          <w:rFonts w:ascii="Times New Roman" w:hAnsi="Times New Roman" w:cs="Times New Roman"/>
          <w:b/>
          <w:color w:val="212121"/>
          <w:szCs w:val="19"/>
          <w:lang w:val="uk-UA"/>
        </w:rPr>
        <w:lastRenderedPageBreak/>
        <w:t xml:space="preserve">ФОРМИ УЧАСТІ У </w:t>
      </w:r>
      <w:r w:rsidR="00DD7E81">
        <w:rPr>
          <w:rFonts w:ascii="Times New Roman" w:hAnsi="Times New Roman" w:cs="Times New Roman"/>
          <w:b/>
          <w:color w:val="212121"/>
          <w:szCs w:val="19"/>
          <w:lang w:val="uk-UA"/>
        </w:rPr>
        <w:t>КОНФЕРЕНЦІЇ</w:t>
      </w:r>
      <w:r w:rsidRPr="00B5243A">
        <w:rPr>
          <w:rFonts w:ascii="Times New Roman" w:hAnsi="Times New Roman" w:cs="Times New Roman"/>
          <w:b/>
          <w:color w:val="212121"/>
          <w:szCs w:val="19"/>
          <w:lang w:val="uk-UA"/>
        </w:rPr>
        <w:t>:</w:t>
      </w:r>
    </w:p>
    <w:p w:rsidR="00B5243A" w:rsidRPr="000052C8" w:rsidRDefault="00B5243A" w:rsidP="00B5243A">
      <w:pPr>
        <w:spacing w:after="0"/>
        <w:jc w:val="center"/>
        <w:rPr>
          <w:rFonts w:ascii="Times New Roman" w:hAnsi="Times New Roman" w:cs="Times New Roman"/>
          <w:b/>
          <w:color w:val="212121"/>
          <w:sz w:val="12"/>
          <w:szCs w:val="19"/>
          <w:lang w:val="uk-UA"/>
        </w:rPr>
      </w:pPr>
    </w:p>
    <w:p w:rsidR="00B5243A" w:rsidRPr="00A40567" w:rsidRDefault="00B5243A" w:rsidP="000052C8">
      <w:pPr>
        <w:spacing w:after="0"/>
        <w:ind w:left="709"/>
        <w:jc w:val="both"/>
        <w:rPr>
          <w:rFonts w:ascii="Times New Roman" w:hAnsi="Times New Roman" w:cs="Times New Roman"/>
          <w:color w:val="212121"/>
          <w:sz w:val="24"/>
          <w:szCs w:val="20"/>
          <w:lang w:val="uk-UA"/>
        </w:rPr>
      </w:pPr>
      <w:r w:rsidRPr="00A40567">
        <w:rPr>
          <w:rFonts w:ascii="Times New Roman" w:hAnsi="Times New Roman" w:cs="Times New Roman"/>
          <w:color w:val="212121"/>
          <w:sz w:val="24"/>
          <w:szCs w:val="20"/>
          <w:lang w:val="uk-UA"/>
        </w:rPr>
        <w:t>1. Усна доповідь і публікація тез.</w:t>
      </w:r>
    </w:p>
    <w:p w:rsidR="00B5243A" w:rsidRPr="00A40567" w:rsidRDefault="00B5243A" w:rsidP="000052C8">
      <w:pPr>
        <w:spacing w:after="0"/>
        <w:ind w:left="709"/>
        <w:jc w:val="both"/>
        <w:rPr>
          <w:rFonts w:ascii="Times New Roman" w:hAnsi="Times New Roman" w:cs="Times New Roman"/>
          <w:color w:val="212121"/>
          <w:sz w:val="24"/>
          <w:szCs w:val="20"/>
          <w:lang w:val="uk-UA"/>
        </w:rPr>
      </w:pPr>
      <w:r w:rsidRPr="00A40567">
        <w:rPr>
          <w:rFonts w:ascii="Times New Roman" w:hAnsi="Times New Roman" w:cs="Times New Roman"/>
          <w:color w:val="212121"/>
          <w:sz w:val="24"/>
          <w:szCs w:val="20"/>
          <w:lang w:val="uk-UA"/>
        </w:rPr>
        <w:t>2. Стендова доповідь і публікація тез.</w:t>
      </w:r>
    </w:p>
    <w:p w:rsidR="00B5243A" w:rsidRPr="00A40567" w:rsidRDefault="00B5243A" w:rsidP="000052C8">
      <w:pPr>
        <w:spacing w:after="0"/>
        <w:ind w:left="709"/>
        <w:jc w:val="both"/>
        <w:rPr>
          <w:rFonts w:ascii="Times New Roman" w:hAnsi="Times New Roman" w:cs="Times New Roman"/>
          <w:color w:val="212121"/>
          <w:sz w:val="24"/>
          <w:szCs w:val="20"/>
          <w:lang w:val="uk-UA"/>
        </w:rPr>
      </w:pPr>
      <w:r w:rsidRPr="00A40567">
        <w:rPr>
          <w:rFonts w:ascii="Times New Roman" w:hAnsi="Times New Roman" w:cs="Times New Roman"/>
          <w:color w:val="212121"/>
          <w:sz w:val="24"/>
          <w:szCs w:val="20"/>
          <w:lang w:val="uk-UA"/>
        </w:rPr>
        <w:t>3. Публікація тез.</w:t>
      </w:r>
    </w:p>
    <w:p w:rsidR="00C41AC6" w:rsidRPr="00A40567" w:rsidRDefault="00B5243A" w:rsidP="00B5243A">
      <w:pPr>
        <w:spacing w:after="0"/>
        <w:ind w:left="709"/>
        <w:jc w:val="both"/>
        <w:rPr>
          <w:rFonts w:ascii="Times New Roman" w:hAnsi="Times New Roman" w:cs="Times New Roman"/>
          <w:color w:val="212121"/>
          <w:sz w:val="24"/>
          <w:szCs w:val="20"/>
          <w:lang w:val="uk-UA"/>
        </w:rPr>
      </w:pPr>
      <w:r w:rsidRPr="00A40567">
        <w:rPr>
          <w:rFonts w:ascii="Times New Roman" w:hAnsi="Times New Roman" w:cs="Times New Roman"/>
          <w:color w:val="212121"/>
          <w:sz w:val="24"/>
          <w:szCs w:val="20"/>
          <w:lang w:val="uk-UA"/>
        </w:rPr>
        <w:t>4. Вільний слухач.</w:t>
      </w:r>
    </w:p>
    <w:p w:rsidR="00A40567" w:rsidRPr="000052C8" w:rsidRDefault="00A40567" w:rsidP="00B5243A">
      <w:pPr>
        <w:spacing w:after="0"/>
        <w:ind w:left="709"/>
        <w:jc w:val="both"/>
        <w:rPr>
          <w:rFonts w:ascii="Times New Roman" w:hAnsi="Times New Roman" w:cs="Times New Roman"/>
          <w:color w:val="212121"/>
          <w:szCs w:val="20"/>
          <w:lang w:val="uk-UA"/>
        </w:rPr>
      </w:pPr>
    </w:p>
    <w:p w:rsidR="00F35EB2" w:rsidRDefault="00B5243A" w:rsidP="00F35EB2">
      <w:pPr>
        <w:spacing w:after="0"/>
        <w:rPr>
          <w:rFonts w:ascii="Times New Roman" w:hAnsi="Times New Roman" w:cs="Times New Roman"/>
          <w:color w:val="212121"/>
          <w:szCs w:val="19"/>
          <w:lang w:val="uk-UA"/>
        </w:rPr>
      </w:pPr>
      <w:r>
        <w:rPr>
          <w:rFonts w:ascii="Times New Roman" w:hAnsi="Times New Roman" w:cs="Times New Roman"/>
          <w:b/>
          <w:color w:val="212121"/>
          <w:szCs w:val="19"/>
          <w:lang w:val="uk-UA"/>
        </w:rPr>
        <w:t>РОБОЧІ МОВИ КОНФЕРЕНЦІЇ</w:t>
      </w:r>
      <w:r w:rsidRPr="00B5243A">
        <w:rPr>
          <w:rFonts w:ascii="Times New Roman" w:hAnsi="Times New Roman" w:cs="Times New Roman"/>
          <w:b/>
          <w:color w:val="212121"/>
          <w:szCs w:val="19"/>
          <w:lang w:val="uk-UA"/>
        </w:rPr>
        <w:t>:</w:t>
      </w:r>
      <w:r w:rsidRPr="00B5243A">
        <w:rPr>
          <w:rFonts w:ascii="Times New Roman" w:hAnsi="Times New Roman" w:cs="Times New Roman"/>
          <w:color w:val="212121"/>
          <w:szCs w:val="19"/>
          <w:lang w:val="uk-UA"/>
        </w:rPr>
        <w:t xml:space="preserve"> англійська, українська, російська.</w:t>
      </w:r>
    </w:p>
    <w:p w:rsidR="0073453D" w:rsidRPr="0073453D" w:rsidRDefault="006F2F2C" w:rsidP="0073453D">
      <w:pPr>
        <w:rPr>
          <w:rFonts w:ascii="Times New Roman" w:hAnsi="Times New Roman" w:cs="Times New Roman"/>
          <w:color w:val="212121"/>
          <w:szCs w:val="19"/>
          <w:lang w:val="uk-UA"/>
        </w:rPr>
      </w:pPr>
      <w:r w:rsidRPr="00754A1E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  <w:r w:rsidR="00ED0C45" w:rsidRPr="00ED0C45">
        <w:rPr>
          <w:rFonts w:ascii="Times New Roman" w:hAnsi="Times New Roman" w:cs="Times New Roman"/>
          <w:b/>
          <w:color w:val="212121"/>
          <w:szCs w:val="19"/>
          <w:lang w:val="uk-UA"/>
        </w:rPr>
        <w:t>ДЕТАЛЬНА ІНФОРМАЦІЯ ТА РЕЄСТРАЦІЯ НА САЙТІ:</w:t>
      </w:r>
      <w:r w:rsidR="00CF2116">
        <w:rPr>
          <w:rFonts w:ascii="Times New Roman" w:hAnsi="Times New Roman" w:cs="Times New Roman"/>
          <w:b/>
          <w:color w:val="212121"/>
          <w:szCs w:val="19"/>
          <w:lang w:val="uk-UA"/>
        </w:rPr>
        <w:t xml:space="preserve"> </w:t>
      </w:r>
      <w:hyperlink r:id="rId10" w:history="1">
        <w:r w:rsidR="00DD7E81" w:rsidRPr="00EC6F25">
          <w:rPr>
            <w:rStyle w:val="a5"/>
            <w:rFonts w:ascii="Times New Roman" w:hAnsi="Times New Roman" w:cs="Times New Roman"/>
            <w:szCs w:val="19"/>
            <w:lang w:val="en-US"/>
          </w:rPr>
          <w:t>http</w:t>
        </w:r>
        <w:r w:rsidR="00DD7E81" w:rsidRPr="00EC6F25">
          <w:rPr>
            <w:rStyle w:val="a5"/>
            <w:rFonts w:ascii="Times New Roman" w:hAnsi="Times New Roman" w:cs="Times New Roman"/>
            <w:szCs w:val="19"/>
          </w:rPr>
          <w:t>://</w:t>
        </w:r>
        <w:proofErr w:type="spellStart"/>
        <w:r w:rsidR="00DD7E81" w:rsidRPr="00EC6F25">
          <w:rPr>
            <w:rStyle w:val="a5"/>
            <w:rFonts w:ascii="Times New Roman" w:hAnsi="Times New Roman" w:cs="Times New Roman"/>
            <w:szCs w:val="19"/>
            <w:lang w:val="en-US"/>
          </w:rPr>
          <w:t>confrmvnamn</w:t>
        </w:r>
        <w:proofErr w:type="spellEnd"/>
        <w:r w:rsidR="00DD7E81" w:rsidRPr="00EC6F25">
          <w:rPr>
            <w:rStyle w:val="a5"/>
            <w:rFonts w:ascii="Times New Roman" w:hAnsi="Times New Roman" w:cs="Times New Roman"/>
            <w:szCs w:val="19"/>
            <w:lang w:val="uk-UA"/>
          </w:rPr>
          <w:t>.</w:t>
        </w:r>
        <w:r w:rsidR="00DD7E81" w:rsidRPr="00EC6F25">
          <w:rPr>
            <w:rStyle w:val="a5"/>
            <w:rFonts w:ascii="Times New Roman" w:hAnsi="Times New Roman" w:cs="Times New Roman"/>
            <w:szCs w:val="19"/>
            <w:lang w:val="en-US"/>
          </w:rPr>
          <w:t>at</w:t>
        </w:r>
        <w:r w:rsidR="00DD7E81" w:rsidRPr="00EC6F25">
          <w:rPr>
            <w:rStyle w:val="a5"/>
            <w:rFonts w:ascii="Times New Roman" w:hAnsi="Times New Roman" w:cs="Times New Roman"/>
            <w:szCs w:val="19"/>
          </w:rPr>
          <w:t>.</w:t>
        </w:r>
        <w:proofErr w:type="spellStart"/>
        <w:r w:rsidR="00DD7E81" w:rsidRPr="00EC6F25">
          <w:rPr>
            <w:rStyle w:val="a5"/>
            <w:rFonts w:ascii="Times New Roman" w:hAnsi="Times New Roman" w:cs="Times New Roman"/>
            <w:szCs w:val="19"/>
            <w:lang w:val="en-US"/>
          </w:rPr>
          <w:t>ua</w:t>
        </w:r>
        <w:proofErr w:type="spellEnd"/>
        <w:r w:rsidR="00DD7E81" w:rsidRPr="00EC6F25">
          <w:rPr>
            <w:rStyle w:val="a5"/>
            <w:rFonts w:ascii="Times New Roman" w:hAnsi="Times New Roman" w:cs="Times New Roman"/>
            <w:szCs w:val="19"/>
          </w:rPr>
          <w:t>/</w:t>
        </w:r>
      </w:hyperlink>
    </w:p>
    <w:p w:rsidR="00981B1A" w:rsidRPr="00A40567" w:rsidRDefault="00A40567" w:rsidP="0073453D">
      <w:pPr>
        <w:jc w:val="center"/>
        <w:rPr>
          <w:rFonts w:ascii="Times New Roman" w:hAnsi="Times New Roman" w:cs="Times New Roman"/>
          <w:b/>
          <w:color w:val="212121"/>
          <w:szCs w:val="19"/>
          <w:lang w:val="uk-UA"/>
        </w:rPr>
      </w:pPr>
      <w:r w:rsidRPr="00A40567">
        <w:rPr>
          <w:rFonts w:ascii="Times New Roman" w:hAnsi="Times New Roman" w:cs="Times New Roman"/>
          <w:b/>
          <w:color w:val="212121"/>
          <w:szCs w:val="19"/>
          <w:lang w:val="uk-UA"/>
        </w:rPr>
        <w:t xml:space="preserve">УМОВИ УЧАСТІ У </w:t>
      </w:r>
      <w:r w:rsidR="00DD7E81">
        <w:rPr>
          <w:rFonts w:ascii="Times New Roman" w:hAnsi="Times New Roman" w:cs="Times New Roman"/>
          <w:b/>
          <w:color w:val="212121"/>
          <w:szCs w:val="19"/>
          <w:lang w:val="uk-UA"/>
        </w:rPr>
        <w:t>КОНФЕРЕНЦІЇ</w:t>
      </w:r>
    </w:p>
    <w:p w:rsidR="00A40567" w:rsidRDefault="00A40567" w:rsidP="00A40567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 w:rsidRPr="00B516F4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Для участі у конференції  необхідно до </w:t>
      </w:r>
      <w:r w:rsidR="004F7B86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>1</w:t>
      </w:r>
      <w:r w:rsidRPr="00A40567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 xml:space="preserve"> лютого 2018 року</w:t>
      </w:r>
      <w:r w:rsidRPr="00B516F4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пройти реєстрацію на сайті. Всі роботи, які відповідають вимогам, будуть опубліковані у спеціальному випуск</w:t>
      </w:r>
      <w:r w:rsidRPr="00B516F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B516F4">
        <w:rPr>
          <w:rFonts w:ascii="Times New Roman" w:hAnsi="Times New Roman" w:cs="Times New Roman"/>
          <w:color w:val="212121"/>
          <w:sz w:val="24"/>
          <w:szCs w:val="24"/>
          <w:lang w:val="uk-UA"/>
        </w:rPr>
        <w:t>Журналу Національної академії медичних наук України.</w:t>
      </w:r>
    </w:p>
    <w:p w:rsidR="00A40567" w:rsidRDefault="00A40567" w:rsidP="00A40567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754A1E">
        <w:rPr>
          <w:rFonts w:ascii="Times New Roman" w:hAnsi="Times New Roman" w:cs="Times New Roman"/>
          <w:color w:val="212121"/>
          <w:sz w:val="24"/>
          <w:szCs w:val="19"/>
          <w:lang w:val="uk-UA"/>
        </w:rPr>
        <w:t>Підтвердження про успішну реєстрацію Ви отримаєте на електронну адресу.</w:t>
      </w:r>
      <w:r w:rsidR="00CF211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</w:t>
      </w:r>
      <w:r w:rsidRPr="00782FF6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Тези, які не відповідають вимогам оформлення або тих учасників, які не пройшли електронну реєстрацію, розглядатись не будуть</w:t>
      </w:r>
      <w:r w:rsidR="00A35FA3" w:rsidRPr="00782FF6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.</w:t>
      </w:r>
    </w:p>
    <w:p w:rsidR="00A40567" w:rsidRPr="00A35FA3" w:rsidRDefault="00A35FA3" w:rsidP="00A35FA3">
      <w:pPr>
        <w:jc w:val="center"/>
        <w:rPr>
          <w:rFonts w:ascii="Times New Roman" w:hAnsi="Times New Roman" w:cs="Times New Roman"/>
          <w:b/>
          <w:color w:val="212121"/>
          <w:szCs w:val="19"/>
          <w:lang w:val="uk-UA"/>
        </w:rPr>
      </w:pPr>
      <w:r w:rsidRPr="00A35FA3">
        <w:rPr>
          <w:rFonts w:ascii="Times New Roman" w:hAnsi="Times New Roman" w:cs="Times New Roman"/>
          <w:b/>
          <w:color w:val="212121"/>
          <w:szCs w:val="19"/>
          <w:lang w:val="uk-UA"/>
        </w:rPr>
        <w:t>ВИМОГИ ДО ОФОРМЛЕННЯ ДРУКОВАНОЇ РОБОТИ:</w:t>
      </w:r>
    </w:p>
    <w:p w:rsidR="00782FF6" w:rsidRDefault="006F2F2C" w:rsidP="00782FF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роботи, направлені для участі у </w:t>
      </w:r>
      <w:r w:rsid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>конференції</w:t>
      </w: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>, не повинні бути раніше опублікованими або направленими для публікації в інші видання;</w:t>
      </w:r>
    </w:p>
    <w:p w:rsidR="00782FF6" w:rsidRPr="00782FF6" w:rsidRDefault="006F2F2C" w:rsidP="00782FF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один автор може опублікувати лише одну роботу </w:t>
      </w:r>
      <w:r w:rsidR="00782FF6"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>або дві роботи у співавторстві;</w:t>
      </w:r>
    </w:p>
    <w:p w:rsidR="00782FF6" w:rsidRDefault="006F2F2C" w:rsidP="00782FF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>у структурі роботи обов’язково повинні бути коротко відображені мета і завдання дослідження, матеріали і методи її виконання, отримані результати і висновки;</w:t>
      </w:r>
    </w:p>
    <w:p w:rsidR="00782FF6" w:rsidRDefault="006F2F2C" w:rsidP="00782FF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>усі скорочення (за винятком загальноприйнятих одиниць виміру) можуть бути використані лише після згадування повного терміну;</w:t>
      </w:r>
    </w:p>
    <w:p w:rsidR="00782FF6" w:rsidRDefault="006F2F2C" w:rsidP="00782FF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>тези не повинні містити таблиці і малюнки;</w:t>
      </w:r>
    </w:p>
    <w:p w:rsidR="00782FF6" w:rsidRDefault="006F2F2C" w:rsidP="00782FF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>обсяг матеріалів для друку – текст тез не повинен перевищувати 2500 знаків, включаючи пробіли та резюме англійською мовою;</w:t>
      </w:r>
    </w:p>
    <w:p w:rsidR="00782FF6" w:rsidRDefault="006F2F2C" w:rsidP="00782FF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текст тез та резюме друкується в редакторі MS Word, у форматі А4 з полями: з усіх боків </w:t>
      </w:r>
      <w:r w:rsid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>–</w:t>
      </w: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2 см;</w:t>
      </w:r>
    </w:p>
    <w:p w:rsidR="00DD3D18" w:rsidRDefault="006F2F2C" w:rsidP="00782FF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параметри форматування: шрифт TimesNewRoman, розмір шрифту </w:t>
      </w:r>
      <w:r w:rsid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>–</w:t>
      </w: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14, звичайний, відстань між рядками – півтора інтервали;</w:t>
      </w:r>
    </w:p>
    <w:p w:rsidR="009E67BE" w:rsidRDefault="006F2F2C" w:rsidP="00782FF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>файли у форматі rtf</w:t>
      </w:r>
      <w:r w:rsidR="00910564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, </w:t>
      </w:r>
      <w:r w:rsidR="00910564">
        <w:rPr>
          <w:rFonts w:ascii="Open Sans" w:hAnsi="Open Sans"/>
          <w:lang w:val="uk-UA"/>
        </w:rPr>
        <w:t>doc, docx</w:t>
      </w:r>
      <w:r w:rsidRPr="00782FF6">
        <w:rPr>
          <w:rFonts w:ascii="Times New Roman" w:hAnsi="Times New Roman" w:cs="Times New Roman"/>
          <w:color w:val="212121"/>
          <w:sz w:val="24"/>
          <w:szCs w:val="19"/>
          <w:lang w:val="uk-UA"/>
        </w:rPr>
        <w:t>;</w:t>
      </w:r>
    </w:p>
    <w:p w:rsidR="00782FF6" w:rsidRPr="00102DC5" w:rsidRDefault="006F2F2C" w:rsidP="00782FF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02DC5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назва файлу повинна містити прізвище автора англійською мовою та код секції (приклад: </w:t>
      </w:r>
      <w:proofErr w:type="spellStart"/>
      <w:r w:rsidR="00102DC5">
        <w:rPr>
          <w:rFonts w:ascii="Times New Roman" w:hAnsi="Times New Roman" w:cs="Times New Roman"/>
          <w:color w:val="212121"/>
          <w:sz w:val="24"/>
          <w:szCs w:val="19"/>
          <w:lang w:val="en-US"/>
        </w:rPr>
        <w:t>ivanov</w:t>
      </w:r>
      <w:proofErr w:type="spellEnd"/>
      <w:r w:rsidR="00102DC5">
        <w:rPr>
          <w:rFonts w:ascii="Times New Roman" w:hAnsi="Times New Roman" w:cs="Times New Roman"/>
          <w:color w:val="212121"/>
          <w:sz w:val="24"/>
          <w:szCs w:val="19"/>
          <w:lang w:val="uk-UA"/>
        </w:rPr>
        <w:t>_cds.doc</w:t>
      </w:r>
      <w:r w:rsidRPr="00102DC5">
        <w:rPr>
          <w:rFonts w:ascii="Times New Roman" w:hAnsi="Times New Roman" w:cs="Times New Roman"/>
          <w:color w:val="212121"/>
          <w:sz w:val="24"/>
          <w:szCs w:val="19"/>
          <w:lang w:val="uk-UA"/>
        </w:rPr>
        <w:t>).</w:t>
      </w:r>
    </w:p>
    <w:p w:rsidR="001E04DF" w:rsidRDefault="006F2F2C" w:rsidP="001E04DF">
      <w:pPr>
        <w:spacing w:after="0"/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</w:pPr>
      <w:r w:rsidRPr="00754A1E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  <w:r w:rsidRPr="001E04DF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Структура друкованої роботи (тез):</w:t>
      </w:r>
    </w:p>
    <w:p w:rsidR="001E04DF" w:rsidRPr="001E04DF" w:rsidRDefault="001E04DF" w:rsidP="001E04DF">
      <w:pPr>
        <w:spacing w:after="0"/>
        <w:rPr>
          <w:rFonts w:ascii="Times New Roman" w:hAnsi="Times New Roman" w:cs="Times New Roman"/>
          <w:b/>
          <w:color w:val="212121"/>
          <w:sz w:val="16"/>
          <w:szCs w:val="19"/>
          <w:lang w:val="uk-UA"/>
        </w:rPr>
      </w:pPr>
    </w:p>
    <w:p w:rsidR="001E04DF" w:rsidRDefault="006F2F2C" w:rsidP="001E04D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назва роботи великими літерами українською або російською мовою (в разі, якщо робота буде представлена не англійською мовою)</w:t>
      </w:r>
    </w:p>
    <w:p w:rsidR="001E04DF" w:rsidRDefault="006F2F2C" w:rsidP="001E04D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назва роботи англійською мовою</w:t>
      </w:r>
    </w:p>
    <w:p w:rsidR="001E04DF" w:rsidRDefault="006F2F2C" w:rsidP="001E04D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ініціали і прізвища авторів українською (російською) та англійською мовами</w:t>
      </w:r>
    </w:p>
    <w:p w:rsidR="001E04DF" w:rsidRDefault="006F2F2C" w:rsidP="001E04D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вчене звання та науковий ступінь, П.І.Б. наукового керівника</w:t>
      </w:r>
      <w:r w:rsid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(при необхідності)</w:t>
      </w:r>
    </w:p>
    <w:p w:rsidR="001E04DF" w:rsidRDefault="006F2F2C" w:rsidP="001E04D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повна назва установи, закладу, організації, кафедри, на якій виконано роботу</w:t>
      </w:r>
    </w:p>
    <w:p w:rsidR="001E04DF" w:rsidRPr="001E04DF" w:rsidRDefault="006F2F2C" w:rsidP="001E04D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текст тез</w:t>
      </w:r>
      <w:r w:rsidR="001E04DF"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та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резюме англійською мовою</w:t>
      </w:r>
    </w:p>
    <w:p w:rsidR="001E04DF" w:rsidRDefault="001E04DF" w:rsidP="00F35EB2">
      <w:pPr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</w:p>
    <w:p w:rsidR="00F35EB2" w:rsidRDefault="00F35EB2" w:rsidP="00F35EB2">
      <w:pPr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</w:p>
    <w:p w:rsidR="00F35EB2" w:rsidRPr="00F35EB2" w:rsidRDefault="00F35EB2" w:rsidP="00F35EB2">
      <w:pPr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</w:p>
    <w:p w:rsidR="001E04DF" w:rsidRDefault="006F2F2C" w:rsidP="001E04DF">
      <w:pPr>
        <w:pStyle w:val="a6"/>
        <w:spacing w:after="0"/>
        <w:rPr>
          <w:rFonts w:ascii="Times New Roman" w:hAnsi="Times New Roman" w:cs="Times New Roman"/>
          <w:b/>
          <w:i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b/>
          <w:i/>
          <w:color w:val="212121"/>
          <w:sz w:val="24"/>
          <w:szCs w:val="19"/>
          <w:lang w:val="uk-UA"/>
        </w:rPr>
        <w:t>Приклад:</w:t>
      </w:r>
    </w:p>
    <w:p w:rsidR="00C832DF" w:rsidRPr="00C832DF" w:rsidRDefault="003C6A91" w:rsidP="001E04DF">
      <w:pPr>
        <w:pStyle w:val="a6"/>
        <w:spacing w:after="0"/>
        <w:jc w:val="center"/>
        <w:rPr>
          <w:rFonts w:ascii="Times New Roman" w:hAnsi="Times New Roman" w:cs="Times New Roman"/>
          <w:color w:val="212121"/>
          <w:sz w:val="2"/>
          <w:szCs w:val="19"/>
          <w:lang w:val="uk-UA"/>
        </w:rPr>
      </w:pPr>
      <w:r w:rsidRPr="00C832DF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ХІРУРГІЧНЕ ЛІКУВАННЯ АНЕВРИЗМИ АОРТИ</w:t>
      </w:r>
      <w:r w:rsidR="006F2F2C"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  <w:r w:rsidRPr="003C6A91">
        <w:rPr>
          <w:rFonts w:ascii="Times New Roman" w:hAnsi="Times New Roman" w:cs="Times New Roman"/>
          <w:color w:val="212121"/>
          <w:sz w:val="24"/>
          <w:szCs w:val="19"/>
          <w:lang w:val="uk-UA"/>
        </w:rPr>
        <w:t>AORTIC ANEURYSM SURGERY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  <w:r w:rsidR="00C832DF">
        <w:rPr>
          <w:rFonts w:ascii="Times New Roman" w:hAnsi="Times New Roman" w:cs="Times New Roman"/>
          <w:color w:val="212121"/>
          <w:sz w:val="24"/>
          <w:szCs w:val="19"/>
          <w:lang w:val="uk-UA"/>
        </w:rPr>
        <w:t>Петров</w:t>
      </w:r>
      <w:r w:rsidR="006F2F2C"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І.І./ I.</w:t>
      </w:r>
      <w:r w:rsidR="00C832DF">
        <w:rPr>
          <w:rFonts w:ascii="Times New Roman" w:hAnsi="Times New Roman" w:cs="Times New Roman"/>
          <w:color w:val="212121"/>
          <w:sz w:val="24"/>
          <w:szCs w:val="19"/>
          <w:lang w:val="en-US"/>
        </w:rPr>
        <w:t>Petrov</w:t>
      </w:r>
      <w:r w:rsidR="006F2F2C"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  <w:t xml:space="preserve">Науковий керівник: д.мед.н., проф. </w:t>
      </w:r>
      <w:r w:rsidR="00C832DF">
        <w:rPr>
          <w:rFonts w:ascii="Times New Roman" w:hAnsi="Times New Roman" w:cs="Times New Roman"/>
          <w:color w:val="212121"/>
          <w:sz w:val="24"/>
          <w:szCs w:val="19"/>
          <w:lang w:val="uk-UA"/>
        </w:rPr>
        <w:t>О</w:t>
      </w:r>
      <w:r w:rsidR="006F2F2C"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.С.</w:t>
      </w:r>
      <w:r w:rsidR="00C832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Іванов</w:t>
      </w:r>
      <w:r w:rsidR="006F2F2C"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  <w:r w:rsidR="00C832DF" w:rsidRPr="00C832DF">
        <w:rPr>
          <w:rFonts w:ascii="Times New Roman" w:hAnsi="Times New Roman" w:cs="Times New Roman"/>
          <w:color w:val="212121"/>
          <w:sz w:val="24"/>
          <w:szCs w:val="19"/>
          <w:lang w:val="uk-UA"/>
        </w:rPr>
        <w:t>Національний інститут сер</w:t>
      </w:r>
      <w:r w:rsidR="00C832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цево-судинної </w:t>
      </w:r>
      <w:r w:rsidR="00CF211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хірургії </w:t>
      </w:r>
      <w:r w:rsidR="00C832DF">
        <w:rPr>
          <w:rFonts w:ascii="Times New Roman" w:hAnsi="Times New Roman" w:cs="Times New Roman"/>
          <w:color w:val="212121"/>
          <w:sz w:val="24"/>
          <w:szCs w:val="19"/>
          <w:lang w:val="uk-UA"/>
        </w:rPr>
        <w:t>імeні М.</w:t>
      </w:r>
      <w:r w:rsidR="00C832DF" w:rsidRPr="00C832DF">
        <w:rPr>
          <w:rFonts w:ascii="Times New Roman" w:hAnsi="Times New Roman" w:cs="Times New Roman"/>
          <w:color w:val="212121"/>
          <w:sz w:val="24"/>
          <w:szCs w:val="19"/>
          <w:lang w:val="uk-UA"/>
        </w:rPr>
        <w:t>М. Амосова</w:t>
      </w:r>
      <w:r w:rsidR="006F2F2C"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  <w:r w:rsidR="00C832DF" w:rsidRPr="00C832DF">
        <w:rPr>
          <w:rFonts w:ascii="Times New Roman" w:hAnsi="Times New Roman" w:cs="Times New Roman"/>
          <w:color w:val="212121"/>
          <w:sz w:val="24"/>
          <w:szCs w:val="19"/>
          <w:lang w:val="uk-UA"/>
        </w:rPr>
        <w:t>Відділення хірургічного лікування патології аорти</w:t>
      </w:r>
      <w:r w:rsidR="006F2F2C"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  <w:t>м. Київ, Україна</w:t>
      </w:r>
      <w:r w:rsidR="006F2F2C"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</w:p>
    <w:p w:rsidR="001E04DF" w:rsidRDefault="006F2F2C" w:rsidP="00C832DF">
      <w:pPr>
        <w:pStyle w:val="a6"/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Текст </w:t>
      </w:r>
      <w:r w:rsidR="00C832DF">
        <w:rPr>
          <w:rFonts w:ascii="Times New Roman" w:hAnsi="Times New Roman" w:cs="Times New Roman"/>
          <w:color w:val="212121"/>
          <w:sz w:val="24"/>
          <w:szCs w:val="19"/>
          <w:lang w:val="uk-UA"/>
        </w:rPr>
        <w:t>роботи….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  <w:r w:rsidRPr="00C832DF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Summary:</w:t>
      </w:r>
      <w:r w:rsidR="00CF2116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 xml:space="preserve"> 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Text</w:t>
      </w:r>
      <w:r w:rsidR="00CF211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of</w:t>
      </w:r>
      <w:r w:rsidR="00CF211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summary……</w:t>
      </w:r>
      <w:r w:rsidR="00CF211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</w:t>
      </w:r>
    </w:p>
    <w:p w:rsidR="001E04DF" w:rsidRDefault="001E04DF" w:rsidP="001E04DF">
      <w:pPr>
        <w:pStyle w:val="a6"/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</w:p>
    <w:p w:rsidR="006C7C06" w:rsidRDefault="004F7B86" w:rsidP="006C7C06">
      <w:pPr>
        <w:pStyle w:val="a6"/>
        <w:spacing w:after="0"/>
        <w:ind w:left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4F7B86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УВАГА!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Організаційний комітет залишає за собою право проводити </w:t>
      </w:r>
      <w:r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конкурсний 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відбір для особистої участі </w:t>
      </w:r>
      <w:r>
        <w:rPr>
          <w:rFonts w:ascii="Times New Roman" w:hAnsi="Times New Roman" w:cs="Times New Roman"/>
          <w:color w:val="212121"/>
          <w:sz w:val="24"/>
          <w:szCs w:val="19"/>
          <w:lang w:val="uk-UA"/>
        </w:rPr>
        <w:t>у конференції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. </w:t>
      </w:r>
      <w:r>
        <w:rPr>
          <w:rFonts w:ascii="Times New Roman" w:hAnsi="Times New Roman" w:cs="Times New Roman"/>
          <w:color w:val="212121"/>
          <w:sz w:val="24"/>
          <w:szCs w:val="19"/>
          <w:lang w:val="uk-UA"/>
        </w:rPr>
        <w:t>У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разі, якщо робота не відповідає вимогам оформлення або не пройшла конкурсний відбір, організаційний внесок </w:t>
      </w:r>
      <w:r w:rsidRPr="004F7B86">
        <w:rPr>
          <w:rFonts w:ascii="Times New Roman" w:hAnsi="Times New Roman" w:cs="Times New Roman"/>
          <w:color w:val="212121"/>
          <w:sz w:val="24"/>
          <w:szCs w:val="19"/>
          <w:u w:val="single"/>
          <w:lang w:val="uk-UA"/>
        </w:rPr>
        <w:t>не повертається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.</w:t>
      </w:r>
      <w:r w:rsidR="00CF2116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Всім учасникам, чиї роботи будуть рекомендовані для участі у вигляді усної або стендової доповіді, буде надіслане запрошення на </w:t>
      </w:r>
      <w:r w:rsidRPr="004F7B86">
        <w:rPr>
          <w:rFonts w:ascii="Times New Roman" w:hAnsi="Times New Roman" w:cs="Times New Roman"/>
          <w:i/>
          <w:color w:val="212121"/>
          <w:sz w:val="24"/>
          <w:szCs w:val="19"/>
          <w:lang w:val="uk-UA"/>
        </w:rPr>
        <w:t>e-mail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до </w:t>
      </w:r>
      <w:r w:rsidRPr="004F7B86">
        <w:rPr>
          <w:rFonts w:ascii="Times New Roman" w:hAnsi="Times New Roman" w:cs="Times New Roman"/>
          <w:b/>
          <w:color w:val="0F243E" w:themeColor="text2" w:themeShade="80"/>
          <w:sz w:val="24"/>
          <w:szCs w:val="19"/>
          <w:lang w:val="uk-UA"/>
        </w:rPr>
        <w:t>25 лютого 2018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року.</w:t>
      </w:r>
    </w:p>
    <w:p w:rsidR="004F7B86" w:rsidRPr="006C7C06" w:rsidRDefault="006F2F2C" w:rsidP="006C7C06">
      <w:pPr>
        <w:pStyle w:val="a6"/>
        <w:spacing w:after="0"/>
        <w:ind w:left="0"/>
        <w:jc w:val="both"/>
        <w:rPr>
          <w:rFonts w:ascii="Times New Roman" w:hAnsi="Times New Roman" w:cs="Times New Roman"/>
          <w:color w:val="212121"/>
          <w:sz w:val="2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</w:p>
    <w:p w:rsidR="004F7B86" w:rsidRPr="00271C2E" w:rsidRDefault="00271C2E" w:rsidP="00271C2E">
      <w:pPr>
        <w:pStyle w:val="a6"/>
        <w:spacing w:after="0"/>
        <w:jc w:val="center"/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</w:pPr>
      <w:r w:rsidRPr="00271C2E">
        <w:rPr>
          <w:rFonts w:ascii="Times New Roman" w:hAnsi="Times New Roman" w:cs="Times New Roman"/>
          <w:b/>
          <w:color w:val="212121"/>
          <w:szCs w:val="19"/>
          <w:lang w:val="uk-UA"/>
        </w:rPr>
        <w:t>ВИМОГИ ДО УСНОЇ ДОПОВІДІ</w:t>
      </w:r>
    </w:p>
    <w:p w:rsidR="004F7B86" w:rsidRPr="00271C2E" w:rsidRDefault="004F7B86" w:rsidP="001E04DF">
      <w:pPr>
        <w:pStyle w:val="a6"/>
        <w:spacing w:after="0"/>
        <w:rPr>
          <w:rFonts w:ascii="Times New Roman" w:hAnsi="Times New Roman" w:cs="Times New Roman"/>
          <w:color w:val="212121"/>
          <w:sz w:val="20"/>
          <w:szCs w:val="19"/>
          <w:lang w:val="uk-UA"/>
        </w:rPr>
      </w:pPr>
    </w:p>
    <w:p w:rsidR="004F7B86" w:rsidRDefault="00271C2E" w:rsidP="006C7C06">
      <w:pPr>
        <w:pStyle w:val="a6"/>
        <w:spacing w:after="0"/>
        <w:ind w:left="0" w:firstLine="696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Тривалість усного повідомлення не повинна перевищувати 7 хвилин. Буде забезпечено мультимедійний супровід доповіді.</w:t>
      </w:r>
    </w:p>
    <w:p w:rsidR="004F7B86" w:rsidRDefault="004F7B86" w:rsidP="001E04DF">
      <w:pPr>
        <w:pStyle w:val="a6"/>
        <w:spacing w:after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</w:p>
    <w:p w:rsidR="00271C2E" w:rsidRDefault="00271C2E" w:rsidP="00271C2E">
      <w:pPr>
        <w:pStyle w:val="a6"/>
        <w:spacing w:after="0"/>
        <w:jc w:val="center"/>
        <w:rPr>
          <w:rFonts w:ascii="Times New Roman" w:hAnsi="Times New Roman" w:cs="Times New Roman"/>
          <w:b/>
          <w:color w:val="212121"/>
          <w:szCs w:val="19"/>
          <w:lang w:val="uk-UA"/>
        </w:rPr>
      </w:pPr>
      <w:r w:rsidRPr="00271C2E">
        <w:rPr>
          <w:rFonts w:ascii="Times New Roman" w:hAnsi="Times New Roman" w:cs="Times New Roman"/>
          <w:b/>
          <w:color w:val="212121"/>
          <w:szCs w:val="19"/>
          <w:lang w:val="uk-UA"/>
        </w:rPr>
        <w:t>ВИМОГИ ДО ОФОРМЛЕННЯ СТЕНДОВОЇ ДОПОВІДІ:</w:t>
      </w:r>
    </w:p>
    <w:p w:rsidR="00271C2E" w:rsidRDefault="00271C2E" w:rsidP="00271C2E">
      <w:pPr>
        <w:pStyle w:val="a6"/>
        <w:spacing w:after="0"/>
        <w:jc w:val="center"/>
        <w:rPr>
          <w:rFonts w:ascii="Times New Roman" w:hAnsi="Times New Roman" w:cs="Times New Roman"/>
          <w:b/>
          <w:color w:val="212121"/>
          <w:szCs w:val="19"/>
          <w:lang w:val="uk-UA"/>
        </w:rPr>
      </w:pPr>
    </w:p>
    <w:p w:rsidR="00271C2E" w:rsidRDefault="006F2F2C" w:rsidP="006C7C06">
      <w:pPr>
        <w:pStyle w:val="a6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розмір постера</w:t>
      </w:r>
      <w:r w:rsidR="00737402">
        <w:rPr>
          <w:rFonts w:ascii="Times New Roman" w:hAnsi="Times New Roman" w:cs="Times New Roman"/>
          <w:color w:val="212121"/>
          <w:sz w:val="24"/>
          <w:szCs w:val="19"/>
          <w:lang w:val="uk-UA"/>
        </w:rPr>
        <w:t>–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125х80 см;</w:t>
      </w:r>
    </w:p>
    <w:p w:rsidR="00271C2E" w:rsidRDefault="006F2F2C" w:rsidP="006C7C06">
      <w:pPr>
        <w:pStyle w:val="a6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у структурі доповіді обов’язково повинні бути коротко викладені мета і завдання дослідження, матеріали і методи її виконання, отримані результати і висновки;</w:t>
      </w:r>
    </w:p>
    <w:p w:rsidR="00271C2E" w:rsidRDefault="006F2F2C" w:rsidP="006C7C06">
      <w:pPr>
        <w:pStyle w:val="a6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усі скорочення (за винятком загальноприйнятих одиниць виміру) можуть бути використані лише після згадування повного терміну;</w:t>
      </w:r>
    </w:p>
    <w:p w:rsidR="00737402" w:rsidRDefault="006F2F2C" w:rsidP="006C7C06">
      <w:pPr>
        <w:pStyle w:val="a6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оформлення заголовка: перший рядок (або кілька рядків при необхідності) – назва роботи великими літерами; другий (або кілька рядків при необхідності) – ініціали, потім прізвище(ща) автора (авторів); третій рядок – повна назва установи, закладу, організації; четвертий рядок – назва підрозділу, кафедри, відділу; п’ятий рядок</w:t>
      </w:r>
      <w:r w:rsidRPr="00C32FB5">
        <w:rPr>
          <w:rFonts w:ascii="Times New Roman" w:hAnsi="Times New Roman" w:cs="Times New Roman"/>
          <w:color w:val="212121"/>
          <w:sz w:val="24"/>
          <w:szCs w:val="19"/>
          <w:lang w:val="uk-UA"/>
        </w:rPr>
        <w:t>– вчене звання, ініціали, прізвище(ща) наукового(вих) керівника(ків)</w:t>
      </w:r>
      <w:r w:rsidR="00737402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(при необхідності);</w:t>
      </w:r>
    </w:p>
    <w:p w:rsidR="00737402" w:rsidRDefault="006F2F2C" w:rsidP="006C7C06">
      <w:pPr>
        <w:pStyle w:val="a6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C32FB5">
        <w:rPr>
          <w:rFonts w:ascii="Times New Roman" w:hAnsi="Times New Roman" w:cs="Times New Roman"/>
          <w:color w:val="212121"/>
          <w:sz w:val="24"/>
          <w:szCs w:val="19"/>
          <w:lang w:val="uk-UA"/>
        </w:rPr>
        <w:t>текст доповіді;</w:t>
      </w:r>
    </w:p>
    <w:p w:rsidR="00737402" w:rsidRDefault="006F2F2C" w:rsidP="006C7C06">
      <w:pPr>
        <w:pStyle w:val="a6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C32FB5">
        <w:rPr>
          <w:rFonts w:ascii="Times New Roman" w:hAnsi="Times New Roman" w:cs="Times New Roman"/>
          <w:color w:val="212121"/>
          <w:sz w:val="24"/>
          <w:szCs w:val="19"/>
          <w:lang w:val="uk-UA"/>
        </w:rPr>
        <w:t>стендова доповідь повинна містити ілюстративний матеріал (не менше 50% площі постера);</w:t>
      </w:r>
    </w:p>
    <w:p w:rsidR="00271C2E" w:rsidRPr="00C32FB5" w:rsidRDefault="006F2F2C" w:rsidP="006C7C06">
      <w:pPr>
        <w:pStyle w:val="a6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C32FB5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розмір шрифту у тексті стендової доповіді повинен бути не менше </w:t>
      </w:r>
      <w:r w:rsidRPr="00737402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20 пт</w:t>
      </w:r>
      <w:r w:rsidRPr="00C32FB5">
        <w:rPr>
          <w:rFonts w:ascii="Times New Roman" w:hAnsi="Times New Roman" w:cs="Times New Roman"/>
          <w:color w:val="212121"/>
          <w:sz w:val="24"/>
          <w:szCs w:val="19"/>
          <w:lang w:val="uk-UA"/>
        </w:rPr>
        <w:t>.</w:t>
      </w:r>
    </w:p>
    <w:p w:rsidR="008F51F2" w:rsidRPr="008F51F2" w:rsidRDefault="006F2F2C" w:rsidP="00271C2E">
      <w:pPr>
        <w:pStyle w:val="a6"/>
        <w:spacing w:after="0"/>
        <w:jc w:val="center"/>
        <w:rPr>
          <w:rFonts w:ascii="Times New Roman" w:hAnsi="Times New Roman" w:cs="Times New Roman"/>
          <w:color w:val="212121"/>
          <w:sz w:val="16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  <w:r w:rsidR="008F51F2" w:rsidRPr="008F51F2">
        <w:rPr>
          <w:rFonts w:ascii="Times New Roman" w:hAnsi="Times New Roman" w:cs="Times New Roman"/>
          <w:b/>
          <w:color w:val="212121"/>
          <w:szCs w:val="19"/>
          <w:lang w:val="uk-UA"/>
        </w:rPr>
        <w:t>ОРГАНІЗАЦІЙНИЙ ВНЕСОК ЗА УЧАСТЬ</w:t>
      </w:r>
      <w:r w:rsidR="005C17BB">
        <w:rPr>
          <w:rFonts w:ascii="Times New Roman" w:hAnsi="Times New Roman" w:cs="Times New Roman"/>
          <w:b/>
          <w:color w:val="212121"/>
          <w:szCs w:val="19"/>
          <w:lang w:val="uk-UA"/>
        </w:rPr>
        <w:t xml:space="preserve"> У</w:t>
      </w:r>
      <w:r w:rsidR="008F51F2" w:rsidRPr="008F51F2">
        <w:rPr>
          <w:rFonts w:ascii="Times New Roman" w:hAnsi="Times New Roman" w:cs="Times New Roman"/>
          <w:b/>
          <w:color w:val="212121"/>
          <w:szCs w:val="19"/>
          <w:lang w:val="uk-UA"/>
        </w:rPr>
        <w:t xml:space="preserve"> КОН</w:t>
      </w:r>
      <w:r w:rsidR="005C17BB">
        <w:rPr>
          <w:rFonts w:ascii="Times New Roman" w:hAnsi="Times New Roman" w:cs="Times New Roman"/>
          <w:b/>
          <w:color w:val="212121"/>
          <w:szCs w:val="19"/>
          <w:lang w:val="uk-UA"/>
        </w:rPr>
        <w:t>ФЕРЕНЦІЇ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2127"/>
        <w:gridCol w:w="2233"/>
      </w:tblGrid>
      <w:tr w:rsidR="008F51F2" w:rsidTr="0000182F">
        <w:tc>
          <w:tcPr>
            <w:tcW w:w="5058" w:type="dxa"/>
          </w:tcPr>
          <w:p w:rsidR="008F51F2" w:rsidRPr="008F51F2" w:rsidRDefault="008F51F2" w:rsidP="00271C2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9"/>
                <w:lang w:val="uk-UA"/>
              </w:rPr>
            </w:pPr>
          </w:p>
          <w:p w:rsidR="008F51F2" w:rsidRPr="008F51F2" w:rsidRDefault="008F51F2" w:rsidP="00271C2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4"/>
                <w:szCs w:val="19"/>
                <w:lang w:val="uk-UA"/>
              </w:rPr>
              <w:t>Форма участі</w:t>
            </w:r>
            <w:r w:rsidRPr="008F51F2">
              <w:rPr>
                <w:rFonts w:ascii="Times New Roman" w:hAnsi="Times New Roman" w:cs="Times New Roman"/>
                <w:b/>
                <w:color w:val="212121"/>
                <w:sz w:val="24"/>
                <w:szCs w:val="19"/>
                <w:lang w:val="uk-UA"/>
              </w:rPr>
              <w:br/>
            </w:r>
          </w:p>
        </w:tc>
        <w:tc>
          <w:tcPr>
            <w:tcW w:w="2127" w:type="dxa"/>
          </w:tcPr>
          <w:p w:rsidR="008F51F2" w:rsidRPr="008F51F2" w:rsidRDefault="008F51F2" w:rsidP="008F51F2">
            <w:pPr>
              <w:pStyle w:val="Default"/>
              <w:jc w:val="center"/>
              <w:rPr>
                <w:b/>
                <w:sz w:val="22"/>
                <w:szCs w:val="20"/>
              </w:rPr>
            </w:pPr>
            <w:proofErr w:type="spellStart"/>
            <w:r w:rsidRPr="008F51F2">
              <w:rPr>
                <w:b/>
                <w:bCs/>
                <w:sz w:val="22"/>
                <w:szCs w:val="20"/>
              </w:rPr>
              <w:t>Реєстрація</w:t>
            </w:r>
            <w:proofErr w:type="spellEnd"/>
          </w:p>
          <w:p w:rsidR="008F51F2" w:rsidRPr="008F51F2" w:rsidRDefault="008F51F2" w:rsidP="008F51F2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8F51F2">
              <w:rPr>
                <w:b/>
                <w:bCs/>
                <w:sz w:val="22"/>
                <w:szCs w:val="20"/>
              </w:rPr>
              <w:t xml:space="preserve">на </w:t>
            </w:r>
            <w:proofErr w:type="spellStart"/>
            <w:r w:rsidRPr="008F51F2">
              <w:rPr>
                <w:b/>
                <w:bCs/>
                <w:sz w:val="22"/>
                <w:szCs w:val="20"/>
              </w:rPr>
              <w:t>сайті</w:t>
            </w:r>
            <w:proofErr w:type="spellEnd"/>
            <w:r w:rsidRPr="008F51F2">
              <w:rPr>
                <w:b/>
                <w:bCs/>
                <w:sz w:val="22"/>
                <w:szCs w:val="20"/>
              </w:rPr>
              <w:t xml:space="preserve"> до</w:t>
            </w:r>
          </w:p>
          <w:p w:rsidR="008F51F2" w:rsidRPr="008F51F2" w:rsidRDefault="008F51F2" w:rsidP="008F51F2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8F51F2">
              <w:rPr>
                <w:b/>
                <w:bCs/>
                <w:sz w:val="22"/>
                <w:szCs w:val="20"/>
              </w:rPr>
              <w:t>1.0</w:t>
            </w:r>
            <w:r w:rsidRPr="008F51F2">
              <w:rPr>
                <w:b/>
                <w:bCs/>
                <w:sz w:val="22"/>
                <w:szCs w:val="20"/>
                <w:lang w:val="uk-UA"/>
              </w:rPr>
              <w:t>1</w:t>
            </w:r>
            <w:r w:rsidR="00140EEE">
              <w:rPr>
                <w:b/>
                <w:bCs/>
                <w:sz w:val="22"/>
                <w:szCs w:val="20"/>
              </w:rPr>
              <w:t>.2018</w:t>
            </w:r>
            <w:r w:rsidRPr="008F51F2">
              <w:rPr>
                <w:b/>
                <w:bCs/>
                <w:sz w:val="22"/>
                <w:szCs w:val="20"/>
              </w:rPr>
              <w:t xml:space="preserve"> р.</w:t>
            </w:r>
          </w:p>
        </w:tc>
        <w:tc>
          <w:tcPr>
            <w:tcW w:w="2233" w:type="dxa"/>
          </w:tcPr>
          <w:p w:rsidR="008F51F2" w:rsidRPr="008F51F2" w:rsidRDefault="008F51F2" w:rsidP="008F51F2">
            <w:pPr>
              <w:pStyle w:val="Default"/>
              <w:jc w:val="center"/>
              <w:rPr>
                <w:b/>
                <w:sz w:val="22"/>
                <w:szCs w:val="20"/>
              </w:rPr>
            </w:pPr>
            <w:proofErr w:type="spellStart"/>
            <w:r w:rsidRPr="008F51F2">
              <w:rPr>
                <w:b/>
                <w:bCs/>
                <w:sz w:val="22"/>
                <w:szCs w:val="20"/>
              </w:rPr>
              <w:t>Реєстрація</w:t>
            </w:r>
            <w:proofErr w:type="spellEnd"/>
          </w:p>
          <w:p w:rsidR="008F51F2" w:rsidRPr="008F51F2" w:rsidRDefault="008F51F2" w:rsidP="008F51F2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8F51F2">
              <w:rPr>
                <w:b/>
                <w:bCs/>
                <w:sz w:val="22"/>
                <w:szCs w:val="20"/>
              </w:rPr>
              <w:t xml:space="preserve">на </w:t>
            </w:r>
            <w:proofErr w:type="spellStart"/>
            <w:r w:rsidRPr="008F51F2">
              <w:rPr>
                <w:b/>
                <w:bCs/>
                <w:sz w:val="22"/>
                <w:szCs w:val="20"/>
              </w:rPr>
              <w:t>сайті</w:t>
            </w:r>
            <w:proofErr w:type="spellEnd"/>
            <w:r w:rsidRPr="008F51F2">
              <w:rPr>
                <w:b/>
                <w:bCs/>
                <w:sz w:val="22"/>
                <w:szCs w:val="20"/>
              </w:rPr>
              <w:t xml:space="preserve"> до</w:t>
            </w:r>
          </w:p>
          <w:p w:rsidR="008F51F2" w:rsidRPr="008F51F2" w:rsidRDefault="008F51F2" w:rsidP="008F51F2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8F51F2">
              <w:rPr>
                <w:b/>
                <w:bCs/>
                <w:sz w:val="22"/>
                <w:szCs w:val="20"/>
                <w:lang w:val="uk-UA"/>
              </w:rPr>
              <w:t>1</w:t>
            </w:r>
            <w:r w:rsidRPr="008F51F2">
              <w:rPr>
                <w:b/>
                <w:bCs/>
                <w:sz w:val="22"/>
                <w:szCs w:val="20"/>
              </w:rPr>
              <w:t>.0</w:t>
            </w:r>
            <w:r w:rsidRPr="008F51F2">
              <w:rPr>
                <w:b/>
                <w:bCs/>
                <w:sz w:val="22"/>
                <w:szCs w:val="20"/>
                <w:lang w:val="uk-UA"/>
              </w:rPr>
              <w:t>2</w:t>
            </w:r>
            <w:r w:rsidR="00140EEE">
              <w:rPr>
                <w:b/>
                <w:bCs/>
                <w:sz w:val="22"/>
                <w:szCs w:val="20"/>
              </w:rPr>
              <w:t>.2018</w:t>
            </w:r>
            <w:bookmarkStart w:id="0" w:name="_GoBack"/>
            <w:bookmarkEnd w:id="0"/>
            <w:r w:rsidRPr="008F51F2">
              <w:rPr>
                <w:b/>
                <w:bCs/>
                <w:sz w:val="22"/>
                <w:szCs w:val="20"/>
              </w:rPr>
              <w:t xml:space="preserve"> р.</w:t>
            </w:r>
          </w:p>
        </w:tc>
      </w:tr>
      <w:tr w:rsidR="008F51F2" w:rsidTr="0000182F">
        <w:trPr>
          <w:trHeight w:val="333"/>
        </w:trPr>
        <w:tc>
          <w:tcPr>
            <w:tcW w:w="5058" w:type="dxa"/>
            <w:tcBorders>
              <w:bottom w:val="single" w:sz="4" w:space="0" w:color="auto"/>
            </w:tcBorders>
          </w:tcPr>
          <w:p w:rsidR="008F51F2" w:rsidRDefault="008F51F2" w:rsidP="0000182F">
            <w:pPr>
              <w:pStyle w:val="a6"/>
              <w:ind w:left="131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 xml:space="preserve">Усна </w:t>
            </w:r>
            <w:r w:rsidR="00E1411F"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 xml:space="preserve">або стендова </w:t>
            </w: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доповідь і публікація тез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F51F2" w:rsidRDefault="008F51F2" w:rsidP="0000182F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300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F51F2" w:rsidRDefault="008F51F2" w:rsidP="0000182F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350</w:t>
            </w:r>
          </w:p>
        </w:tc>
      </w:tr>
      <w:tr w:rsidR="0000182F" w:rsidTr="0000182F">
        <w:trPr>
          <w:trHeight w:val="286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00182F" w:rsidRDefault="0000182F" w:rsidP="00CF4DD7">
            <w:pPr>
              <w:pStyle w:val="a6"/>
              <w:ind w:left="131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Публікація тез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82F" w:rsidRDefault="0000182F" w:rsidP="00CF4DD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200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82F" w:rsidRDefault="0000182F" w:rsidP="00CF4DD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250</w:t>
            </w:r>
          </w:p>
        </w:tc>
      </w:tr>
      <w:tr w:rsidR="0000182F" w:rsidTr="0000182F">
        <w:trPr>
          <w:trHeight w:val="281"/>
        </w:trPr>
        <w:tc>
          <w:tcPr>
            <w:tcW w:w="5058" w:type="dxa"/>
            <w:tcBorders>
              <w:top w:val="single" w:sz="4" w:space="0" w:color="auto"/>
            </w:tcBorders>
          </w:tcPr>
          <w:p w:rsidR="0000182F" w:rsidRDefault="0000182F" w:rsidP="0000182F">
            <w:pPr>
              <w:pStyle w:val="a6"/>
              <w:ind w:left="131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Вільний слухач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0182F" w:rsidRDefault="0064054E" w:rsidP="00230418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безкоштовно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00182F" w:rsidRDefault="0064054E" w:rsidP="00230418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безкоштовно</w:t>
            </w:r>
          </w:p>
        </w:tc>
      </w:tr>
      <w:tr w:rsidR="0000182F" w:rsidTr="0000182F">
        <w:tc>
          <w:tcPr>
            <w:tcW w:w="5058" w:type="dxa"/>
          </w:tcPr>
          <w:p w:rsidR="0000182F" w:rsidRDefault="0000182F" w:rsidP="0000182F">
            <w:pPr>
              <w:pStyle w:val="a6"/>
              <w:ind w:left="131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Участь у майстер-класі</w:t>
            </w:r>
          </w:p>
        </w:tc>
        <w:tc>
          <w:tcPr>
            <w:tcW w:w="2127" w:type="dxa"/>
            <w:vAlign w:val="center"/>
          </w:tcPr>
          <w:p w:rsidR="0000182F" w:rsidRDefault="0000182F" w:rsidP="008F51F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100</w:t>
            </w:r>
          </w:p>
        </w:tc>
        <w:tc>
          <w:tcPr>
            <w:tcW w:w="2233" w:type="dxa"/>
            <w:vAlign w:val="center"/>
          </w:tcPr>
          <w:p w:rsidR="0000182F" w:rsidRDefault="0000182F" w:rsidP="008F51F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19"/>
                <w:lang w:val="uk-UA"/>
              </w:rPr>
              <w:t>150</w:t>
            </w:r>
          </w:p>
        </w:tc>
      </w:tr>
    </w:tbl>
    <w:p w:rsidR="008F51F2" w:rsidRDefault="008F51F2" w:rsidP="00271C2E">
      <w:pPr>
        <w:pStyle w:val="a6"/>
        <w:spacing w:after="0"/>
        <w:jc w:val="center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</w:p>
    <w:p w:rsidR="008F51F2" w:rsidRDefault="00E1411F" w:rsidP="005C17BB">
      <w:pPr>
        <w:pStyle w:val="a6"/>
        <w:spacing w:after="0"/>
        <w:ind w:left="0"/>
        <w:jc w:val="both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lastRenderedPageBreak/>
        <w:t xml:space="preserve">У комплект </w:t>
      </w:r>
      <w:r w:rsidRPr="005C17BB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 xml:space="preserve">доповідача 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>входять матеріал</w:t>
      </w:r>
      <w:r>
        <w:rPr>
          <w:rFonts w:ascii="Times New Roman" w:hAnsi="Times New Roman" w:cs="Times New Roman"/>
          <w:color w:val="212121"/>
          <w:sz w:val="24"/>
          <w:szCs w:val="19"/>
          <w:lang w:val="uk-UA"/>
        </w:rPr>
        <w:t>и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конгресу, друкована продукція і сертифікат учасника.</w:t>
      </w:r>
      <w:r w:rsidR="00554614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Переможець отримає диплом за кращу наукову роботу.</w:t>
      </w:r>
    </w:p>
    <w:p w:rsidR="008F51F2" w:rsidRDefault="005C17BB" w:rsidP="005C17BB">
      <w:pPr>
        <w:pStyle w:val="a6"/>
        <w:spacing w:after="0"/>
        <w:ind w:left="0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У комплект </w:t>
      </w:r>
      <w:r w:rsidRPr="005C17BB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вільного слухача</w:t>
      </w: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t xml:space="preserve"> входить друкована продукція і сертифікат учасника.</w:t>
      </w:r>
    </w:p>
    <w:p w:rsidR="008F51F2" w:rsidRDefault="008F51F2" w:rsidP="00E1411F">
      <w:pPr>
        <w:pStyle w:val="a6"/>
        <w:spacing w:after="0"/>
        <w:ind w:left="0"/>
        <w:jc w:val="center"/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</w:p>
    <w:p w:rsidR="00D53A34" w:rsidRPr="00E71275" w:rsidRDefault="00D53A34" w:rsidP="00D53A3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  <w:r w:rsidRPr="00E71275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>Організаційний внесок потрібно оплатити за наступними реквізитами:</w:t>
      </w:r>
    </w:p>
    <w:p w:rsidR="00D53A34" w:rsidRPr="00E71275" w:rsidRDefault="00D53A34" w:rsidP="00D53A3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  <w:r w:rsidRPr="00E71275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 xml:space="preserve">Отримувач - </w:t>
      </w:r>
      <w:r w:rsidRPr="00E71275">
        <w:rPr>
          <w:rFonts w:ascii="Times New Roman" w:hAnsi="Times New Roman" w:cs="Times New Roman"/>
          <w:color w:val="212121"/>
          <w:sz w:val="24"/>
          <w:szCs w:val="24"/>
          <w:lang w:val="uk-UA"/>
        </w:rPr>
        <w:t>ФОП ЛУЦЕНКО ОЛЕКСАНДР ГЕННАДІЙОВИЧ</w:t>
      </w:r>
    </w:p>
    <w:p w:rsidR="00D53A34" w:rsidRPr="00E71275" w:rsidRDefault="00D53A34" w:rsidP="00D53A3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  <w:r w:rsidRPr="00E71275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 xml:space="preserve">ЄДРПОУ - </w:t>
      </w:r>
      <w:r w:rsidRPr="00E71275">
        <w:rPr>
          <w:rFonts w:ascii="Times New Roman" w:eastAsia="Times New Roman" w:hAnsi="Times New Roman" w:cs="Times New Roman"/>
          <w:sz w:val="24"/>
          <w:szCs w:val="24"/>
        </w:rPr>
        <w:t>3159827696</w:t>
      </w:r>
    </w:p>
    <w:p w:rsidR="00D53A34" w:rsidRPr="00E71275" w:rsidRDefault="00D53A34" w:rsidP="00D53A3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  <w:r w:rsidRPr="00E71275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 xml:space="preserve">Банк отримувача - </w:t>
      </w:r>
      <w:r w:rsidRPr="00E712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КБ"ПРИВАТБАНК"</w:t>
      </w:r>
    </w:p>
    <w:p w:rsidR="00D53A34" w:rsidRPr="00E71275" w:rsidRDefault="00D53A34" w:rsidP="00D53A3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  <w:r w:rsidRPr="00E71275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 xml:space="preserve">Номер рахунку - </w:t>
      </w:r>
      <w:r w:rsidRPr="00E71275">
        <w:rPr>
          <w:rFonts w:ascii="Times New Roman" w:eastAsia="Times New Roman" w:hAnsi="Times New Roman" w:cs="Times New Roman"/>
          <w:sz w:val="24"/>
          <w:szCs w:val="24"/>
        </w:rPr>
        <w:t>26000052613462</w:t>
      </w:r>
    </w:p>
    <w:p w:rsidR="00D53A34" w:rsidRPr="00E71275" w:rsidRDefault="00D53A34" w:rsidP="00D53A3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  <w:r w:rsidRPr="00E71275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 xml:space="preserve">МФО - </w:t>
      </w:r>
      <w:r w:rsidRPr="00E71275">
        <w:rPr>
          <w:rFonts w:ascii="Times New Roman" w:eastAsia="Times New Roman" w:hAnsi="Times New Roman" w:cs="Times New Roman"/>
          <w:sz w:val="24"/>
          <w:szCs w:val="24"/>
        </w:rPr>
        <w:t>300711</w:t>
      </w:r>
    </w:p>
    <w:p w:rsidR="00D53A34" w:rsidRPr="00E71275" w:rsidRDefault="00D53A34" w:rsidP="00D53A34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 w:rsidRPr="00E71275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 xml:space="preserve">Призначення платежу - </w:t>
      </w:r>
      <w:r w:rsidRPr="00E71275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Оплата організаційного внеску за участь у </w:t>
      </w:r>
      <w:r w:rsidR="00881D05" w:rsidRPr="00E71275">
        <w:rPr>
          <w:rFonts w:ascii="Times New Roman" w:hAnsi="Times New Roman" w:cs="Times New Roman"/>
          <w:color w:val="212121"/>
          <w:sz w:val="24"/>
          <w:szCs w:val="24"/>
          <w:lang w:val="uk-UA"/>
        </w:rPr>
        <w:t>конференції</w:t>
      </w:r>
      <w:r w:rsidRPr="00E71275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від П.І.Б.</w:t>
      </w:r>
    </w:p>
    <w:p w:rsidR="005C17BB" w:rsidRPr="0013382D" w:rsidRDefault="006F2F2C" w:rsidP="00D53A34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19"/>
        </w:rPr>
      </w:pPr>
      <w:r w:rsidRPr="001E04DF">
        <w:rPr>
          <w:rFonts w:ascii="Times New Roman" w:hAnsi="Times New Roman" w:cs="Times New Roman"/>
          <w:color w:val="212121"/>
          <w:sz w:val="24"/>
          <w:szCs w:val="19"/>
          <w:lang w:val="uk-UA"/>
        </w:rPr>
        <w:br/>
      </w:r>
      <w:r w:rsidR="005C17BB" w:rsidRPr="005C17BB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КОНТАКТ</w:t>
      </w:r>
      <w:r w:rsidR="00CF2116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И</w:t>
      </w:r>
      <w:r w:rsidR="005C17BB" w:rsidRPr="005C17BB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 xml:space="preserve"> ОРГАНІЗАЦІЙНОГО КОМІТЕТУ</w:t>
      </w:r>
      <w:r w:rsidR="005C17BB">
        <w:rPr>
          <w:rFonts w:ascii="Times New Roman" w:hAnsi="Times New Roman" w:cs="Times New Roman"/>
          <w:b/>
          <w:color w:val="212121"/>
          <w:sz w:val="24"/>
          <w:szCs w:val="19"/>
          <w:lang w:val="uk-UA"/>
        </w:rPr>
        <w:t>:</w:t>
      </w:r>
    </w:p>
    <w:p w:rsidR="001A1E12" w:rsidRDefault="001A1E12" w:rsidP="001A1E12">
      <w:pPr>
        <w:pStyle w:val="Default"/>
        <w:rPr>
          <w:color w:val="212121"/>
          <w:szCs w:val="19"/>
          <w:lang w:val="uk-UA"/>
        </w:rPr>
      </w:pPr>
    </w:p>
    <w:p w:rsidR="005E05EC" w:rsidRPr="007C62CD" w:rsidRDefault="001A1E12" w:rsidP="001A1E12">
      <w:pPr>
        <w:pStyle w:val="Default"/>
        <w:rPr>
          <w:szCs w:val="20"/>
        </w:rPr>
      </w:pPr>
      <w:proofErr w:type="spellStart"/>
      <w:r w:rsidRPr="001A1E12">
        <w:rPr>
          <w:b/>
          <w:bCs/>
          <w:szCs w:val="20"/>
        </w:rPr>
        <w:t>Електронна</w:t>
      </w:r>
      <w:proofErr w:type="spellEnd"/>
      <w:r w:rsidRPr="001A1E12">
        <w:rPr>
          <w:b/>
          <w:bCs/>
          <w:szCs w:val="20"/>
        </w:rPr>
        <w:t xml:space="preserve"> адреса</w:t>
      </w:r>
      <w:r w:rsidRPr="001A1E12">
        <w:rPr>
          <w:szCs w:val="20"/>
        </w:rPr>
        <w:t xml:space="preserve">: </w:t>
      </w:r>
      <w:hyperlink r:id="rId11" w:history="1">
        <w:r w:rsidR="005E05EC" w:rsidRPr="009C364B">
          <w:rPr>
            <w:rStyle w:val="a5"/>
            <w:szCs w:val="20"/>
          </w:rPr>
          <w:t>conferencermvnamnu@ukr.net</w:t>
        </w:r>
      </w:hyperlink>
    </w:p>
    <w:p w:rsidR="001A1E12" w:rsidRPr="005E05EC" w:rsidRDefault="001A1E12" w:rsidP="001A1E12">
      <w:pPr>
        <w:pStyle w:val="Default"/>
        <w:rPr>
          <w:szCs w:val="20"/>
        </w:rPr>
      </w:pPr>
      <w:r w:rsidRPr="001A1E12">
        <w:rPr>
          <w:b/>
          <w:bCs/>
          <w:szCs w:val="20"/>
        </w:rPr>
        <w:t xml:space="preserve">Сайт: </w:t>
      </w:r>
      <w:hyperlink r:id="rId12" w:history="1">
        <w:r w:rsidR="00DD7E81" w:rsidRPr="00EC6F25">
          <w:rPr>
            <w:rStyle w:val="a5"/>
            <w:szCs w:val="20"/>
          </w:rPr>
          <w:t>http://confrmvnamn.at.ua/</w:t>
        </w:r>
      </w:hyperlink>
    </w:p>
    <w:p w:rsidR="001A1E12" w:rsidRPr="001A1E12" w:rsidRDefault="001A1E12" w:rsidP="001A1E12">
      <w:pPr>
        <w:pStyle w:val="Default"/>
        <w:rPr>
          <w:szCs w:val="20"/>
          <w:lang w:val="uk-UA"/>
        </w:rPr>
      </w:pPr>
      <w:proofErr w:type="spellStart"/>
      <w:r w:rsidRPr="001A1E12">
        <w:rPr>
          <w:b/>
          <w:bCs/>
          <w:szCs w:val="20"/>
        </w:rPr>
        <w:t>Поштова</w:t>
      </w:r>
      <w:proofErr w:type="spellEnd"/>
      <w:r w:rsidRPr="001A1E12">
        <w:rPr>
          <w:b/>
          <w:bCs/>
          <w:szCs w:val="20"/>
        </w:rPr>
        <w:t xml:space="preserve"> адреса: </w:t>
      </w:r>
      <w:r w:rsidRPr="001A1E12">
        <w:rPr>
          <w:i/>
          <w:iCs/>
          <w:szCs w:val="20"/>
        </w:rPr>
        <w:t xml:space="preserve">Рада </w:t>
      </w:r>
      <w:proofErr w:type="spellStart"/>
      <w:r w:rsidRPr="001A1E12">
        <w:rPr>
          <w:i/>
          <w:iCs/>
          <w:szCs w:val="20"/>
        </w:rPr>
        <w:t>молодих</w:t>
      </w:r>
      <w:proofErr w:type="spellEnd"/>
      <w:r w:rsidR="00CF2116">
        <w:rPr>
          <w:i/>
          <w:iCs/>
          <w:szCs w:val="20"/>
        </w:rPr>
        <w:t xml:space="preserve"> </w:t>
      </w:r>
      <w:proofErr w:type="spellStart"/>
      <w:r w:rsidRPr="001A1E12">
        <w:rPr>
          <w:i/>
          <w:iCs/>
          <w:szCs w:val="20"/>
        </w:rPr>
        <w:t>вчених</w:t>
      </w:r>
      <w:proofErr w:type="spellEnd"/>
      <w:r w:rsidRPr="001A1E12">
        <w:rPr>
          <w:i/>
          <w:iCs/>
          <w:szCs w:val="20"/>
        </w:rPr>
        <w:t xml:space="preserve"> НАМН </w:t>
      </w:r>
      <w:proofErr w:type="spellStart"/>
      <w:r w:rsidRPr="001A1E12">
        <w:rPr>
          <w:i/>
          <w:iCs/>
          <w:szCs w:val="20"/>
        </w:rPr>
        <w:t>України</w:t>
      </w:r>
      <w:proofErr w:type="spellEnd"/>
    </w:p>
    <w:p w:rsidR="001A1E12" w:rsidRPr="001A1E12" w:rsidRDefault="001A1E12" w:rsidP="001A1E12">
      <w:pPr>
        <w:pStyle w:val="Default"/>
        <w:rPr>
          <w:szCs w:val="20"/>
          <w:lang w:val="uk-UA"/>
        </w:rPr>
      </w:pPr>
      <w:r>
        <w:rPr>
          <w:i/>
          <w:iCs/>
          <w:szCs w:val="20"/>
          <w:lang w:val="uk-UA"/>
        </w:rPr>
        <w:t xml:space="preserve">Президія </w:t>
      </w:r>
      <w:r w:rsidRPr="001A1E12">
        <w:rPr>
          <w:i/>
          <w:iCs/>
          <w:szCs w:val="20"/>
          <w:lang w:val="uk-UA"/>
        </w:rPr>
        <w:t>Національної академії медичних наук України</w:t>
      </w:r>
    </w:p>
    <w:p w:rsidR="001A1E12" w:rsidRPr="001A1E12" w:rsidRDefault="001A1E12" w:rsidP="001A1E12">
      <w:pPr>
        <w:pStyle w:val="Default"/>
        <w:rPr>
          <w:szCs w:val="20"/>
          <w:lang w:val="uk-UA"/>
        </w:rPr>
      </w:pPr>
      <w:r>
        <w:rPr>
          <w:i/>
          <w:iCs/>
          <w:szCs w:val="20"/>
          <w:lang w:val="uk-UA"/>
        </w:rPr>
        <w:t>Вул. Герцена 12</w:t>
      </w:r>
    </w:p>
    <w:p w:rsidR="005C17BB" w:rsidRDefault="001A1E12" w:rsidP="001A1E12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0"/>
          <w:lang w:val="uk-UA"/>
        </w:rPr>
      </w:pPr>
      <w:proofErr w:type="spellStart"/>
      <w:r w:rsidRPr="001A1E12">
        <w:rPr>
          <w:rFonts w:ascii="Times New Roman" w:hAnsi="Times New Roman" w:cs="Times New Roman"/>
          <w:i/>
          <w:iCs/>
          <w:sz w:val="24"/>
          <w:szCs w:val="20"/>
        </w:rPr>
        <w:t>Київ</w:t>
      </w:r>
      <w:proofErr w:type="spellEnd"/>
      <w:r w:rsidR="00CF2116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0"/>
          <w:lang w:val="uk-UA"/>
        </w:rPr>
        <w:t>04050</w:t>
      </w:r>
    </w:p>
    <w:p w:rsidR="001A1E12" w:rsidRPr="001A1E12" w:rsidRDefault="001A1E12" w:rsidP="001A1E12">
      <w:pPr>
        <w:pStyle w:val="a6"/>
        <w:spacing w:after="0"/>
        <w:ind w:left="0"/>
        <w:jc w:val="both"/>
        <w:rPr>
          <w:rFonts w:ascii="Times New Roman" w:hAnsi="Times New Roman" w:cs="Times New Roman"/>
          <w:color w:val="212121"/>
          <w:sz w:val="32"/>
          <w:szCs w:val="19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0"/>
          <w:lang w:val="uk-UA"/>
        </w:rPr>
        <w:t xml:space="preserve">Україна </w:t>
      </w:r>
    </w:p>
    <w:p w:rsidR="000052C8" w:rsidRDefault="000052C8" w:rsidP="00E1411F">
      <w:pPr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</w:p>
    <w:p w:rsidR="000052C8" w:rsidRDefault="000052C8" w:rsidP="00E1411F">
      <w:pPr>
        <w:rPr>
          <w:rFonts w:ascii="Times New Roman" w:hAnsi="Times New Roman" w:cs="Times New Roman"/>
          <w:color w:val="212121"/>
          <w:sz w:val="24"/>
          <w:szCs w:val="19"/>
          <w:lang w:val="uk-UA"/>
        </w:rPr>
      </w:pPr>
    </w:p>
    <w:p w:rsidR="000052C8" w:rsidRDefault="000052C8" w:rsidP="00E1411F">
      <w:pPr>
        <w:ind w:firstLine="708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  <w:r w:rsidRPr="00AA649A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>Заздалегідь вдячні Вам за участь у конференції!</w:t>
      </w:r>
    </w:p>
    <w:p w:rsidR="00AA649A" w:rsidRDefault="00AA649A" w:rsidP="00E1411F">
      <w:pPr>
        <w:ind w:firstLine="708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</w:p>
    <w:p w:rsidR="00AA649A" w:rsidRPr="00AA649A" w:rsidRDefault="00AA649A" w:rsidP="00AA649A">
      <w:pPr>
        <w:ind w:firstLine="708"/>
        <w:jc w:val="right"/>
        <w:rPr>
          <w:rFonts w:ascii="Times New Roman" w:hAnsi="Times New Roman" w:cs="Times New Roman"/>
          <w:b/>
          <w:i/>
          <w:color w:val="212121"/>
          <w:sz w:val="24"/>
          <w:szCs w:val="24"/>
          <w:lang w:val="uk-UA"/>
        </w:rPr>
      </w:pPr>
      <w:r w:rsidRPr="00AA649A">
        <w:rPr>
          <w:rFonts w:ascii="Times New Roman" w:hAnsi="Times New Roman" w:cs="Times New Roman"/>
          <w:b/>
          <w:i/>
          <w:color w:val="212121"/>
          <w:sz w:val="24"/>
          <w:szCs w:val="19"/>
          <w:lang w:val="uk-UA"/>
        </w:rPr>
        <w:t>Рада молодих вчених НАМН України</w:t>
      </w:r>
    </w:p>
    <w:p w:rsidR="00AA649A" w:rsidRDefault="00AA649A" w:rsidP="00E1411F">
      <w:pPr>
        <w:ind w:firstLine="708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</w:p>
    <w:p w:rsidR="00AA649A" w:rsidRPr="00AA649A" w:rsidRDefault="00AA649A" w:rsidP="00E1411F">
      <w:pPr>
        <w:ind w:firstLine="708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</w:p>
    <w:p w:rsidR="000052C8" w:rsidRPr="00754A1E" w:rsidRDefault="000052C8">
      <w:pPr>
        <w:rPr>
          <w:rFonts w:ascii="Times New Roman" w:hAnsi="Times New Roman" w:cs="Times New Roman"/>
          <w:sz w:val="32"/>
          <w:lang w:val="uk-UA"/>
        </w:rPr>
      </w:pPr>
    </w:p>
    <w:sectPr w:rsidR="000052C8" w:rsidRPr="00754A1E" w:rsidSect="001E04DF">
      <w:type w:val="continuous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62" w:rsidRDefault="00906462" w:rsidP="00DD7E81">
      <w:pPr>
        <w:spacing w:after="0" w:line="240" w:lineRule="auto"/>
      </w:pPr>
      <w:r>
        <w:separator/>
      </w:r>
    </w:p>
  </w:endnote>
  <w:endnote w:type="continuationSeparator" w:id="0">
    <w:p w:rsidR="00906462" w:rsidRDefault="00906462" w:rsidP="00DD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62" w:rsidRDefault="00906462" w:rsidP="00DD7E81">
      <w:pPr>
        <w:spacing w:after="0" w:line="240" w:lineRule="auto"/>
      </w:pPr>
      <w:r>
        <w:separator/>
      </w:r>
    </w:p>
  </w:footnote>
  <w:footnote w:type="continuationSeparator" w:id="0">
    <w:p w:rsidR="00906462" w:rsidRDefault="00906462" w:rsidP="00DD7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0C2"/>
    <w:multiLevelType w:val="hybridMultilevel"/>
    <w:tmpl w:val="B672A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354FF"/>
    <w:multiLevelType w:val="hybridMultilevel"/>
    <w:tmpl w:val="19EA8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2140F"/>
    <w:multiLevelType w:val="hybridMultilevel"/>
    <w:tmpl w:val="4E1C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54EFA"/>
    <w:multiLevelType w:val="hybridMultilevel"/>
    <w:tmpl w:val="0F0C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532DA"/>
    <w:multiLevelType w:val="hybridMultilevel"/>
    <w:tmpl w:val="14324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2C"/>
    <w:rsid w:val="0000182F"/>
    <w:rsid w:val="000052C8"/>
    <w:rsid w:val="000543BD"/>
    <w:rsid w:val="00072EBA"/>
    <w:rsid w:val="00094D77"/>
    <w:rsid w:val="000E1113"/>
    <w:rsid w:val="00102DC5"/>
    <w:rsid w:val="0013382D"/>
    <w:rsid w:val="00140EEE"/>
    <w:rsid w:val="001A1E12"/>
    <w:rsid w:val="001B067E"/>
    <w:rsid w:val="001E04DF"/>
    <w:rsid w:val="00202541"/>
    <w:rsid w:val="00271C2E"/>
    <w:rsid w:val="00324D84"/>
    <w:rsid w:val="003C6A91"/>
    <w:rsid w:val="00407CEE"/>
    <w:rsid w:val="004E3EA1"/>
    <w:rsid w:val="004F772E"/>
    <w:rsid w:val="004F7B86"/>
    <w:rsid w:val="00554614"/>
    <w:rsid w:val="0059490D"/>
    <w:rsid w:val="005C17BB"/>
    <w:rsid w:val="005E05EC"/>
    <w:rsid w:val="006208FE"/>
    <w:rsid w:val="0064054E"/>
    <w:rsid w:val="00676361"/>
    <w:rsid w:val="006C7C06"/>
    <w:rsid w:val="006D05AE"/>
    <w:rsid w:val="006F2F2C"/>
    <w:rsid w:val="00710A26"/>
    <w:rsid w:val="0073453D"/>
    <w:rsid w:val="00737402"/>
    <w:rsid w:val="00754A1E"/>
    <w:rsid w:val="00754A40"/>
    <w:rsid w:val="007612FE"/>
    <w:rsid w:val="00782FF6"/>
    <w:rsid w:val="0079042E"/>
    <w:rsid w:val="007C62CD"/>
    <w:rsid w:val="00832B46"/>
    <w:rsid w:val="00863082"/>
    <w:rsid w:val="00881D05"/>
    <w:rsid w:val="008F51F2"/>
    <w:rsid w:val="00906462"/>
    <w:rsid w:val="00910564"/>
    <w:rsid w:val="009622F4"/>
    <w:rsid w:val="00981B1A"/>
    <w:rsid w:val="009925B1"/>
    <w:rsid w:val="009B7054"/>
    <w:rsid w:val="009E67BE"/>
    <w:rsid w:val="00A35FA3"/>
    <w:rsid w:val="00A40567"/>
    <w:rsid w:val="00AA3062"/>
    <w:rsid w:val="00AA649A"/>
    <w:rsid w:val="00B26374"/>
    <w:rsid w:val="00B326A7"/>
    <w:rsid w:val="00B450ED"/>
    <w:rsid w:val="00B516F4"/>
    <w:rsid w:val="00B5243A"/>
    <w:rsid w:val="00B82A91"/>
    <w:rsid w:val="00BA5710"/>
    <w:rsid w:val="00BD5D6C"/>
    <w:rsid w:val="00BE7925"/>
    <w:rsid w:val="00C32FB5"/>
    <w:rsid w:val="00C41AC6"/>
    <w:rsid w:val="00C832DF"/>
    <w:rsid w:val="00CE78BF"/>
    <w:rsid w:val="00CF2116"/>
    <w:rsid w:val="00D2076D"/>
    <w:rsid w:val="00D53A34"/>
    <w:rsid w:val="00DD3D18"/>
    <w:rsid w:val="00DD7E81"/>
    <w:rsid w:val="00E1411F"/>
    <w:rsid w:val="00E4107F"/>
    <w:rsid w:val="00E71275"/>
    <w:rsid w:val="00ED0C45"/>
    <w:rsid w:val="00F3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A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4A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1B1A"/>
    <w:pPr>
      <w:ind w:left="720"/>
      <w:contextualSpacing/>
    </w:pPr>
  </w:style>
  <w:style w:type="table" w:styleId="a7">
    <w:name w:val="Table Grid"/>
    <w:basedOn w:val="a1"/>
    <w:uiPriority w:val="59"/>
    <w:rsid w:val="008F5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D7E81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DD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7E81"/>
  </w:style>
  <w:style w:type="paragraph" w:styleId="aa">
    <w:name w:val="footer"/>
    <w:basedOn w:val="a"/>
    <w:link w:val="ab"/>
    <w:uiPriority w:val="99"/>
    <w:unhideWhenUsed/>
    <w:rsid w:val="00DD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7E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A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4A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1B1A"/>
    <w:pPr>
      <w:ind w:left="720"/>
      <w:contextualSpacing/>
    </w:pPr>
  </w:style>
  <w:style w:type="table" w:styleId="a7">
    <w:name w:val="Table Grid"/>
    <w:basedOn w:val="a1"/>
    <w:uiPriority w:val="59"/>
    <w:rsid w:val="008F5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D7E81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DD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7E81"/>
  </w:style>
  <w:style w:type="paragraph" w:styleId="aa">
    <w:name w:val="footer"/>
    <w:basedOn w:val="a"/>
    <w:link w:val="ab"/>
    <w:uiPriority w:val="99"/>
    <w:unhideWhenUsed/>
    <w:rsid w:val="00DD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97254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onferencermvnamnu@ukr.net" TargetMode="External"/><Relationship Id="rId12" Type="http://schemas.openxmlformats.org/officeDocument/2006/relationships/hyperlink" Target="http://confrmvnamn.at.ua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hyperlink" Target="http://confrmvnamn.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1163</Words>
  <Characters>6630</Characters>
  <Application>Microsoft Macintosh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 Торбас</cp:lastModifiedBy>
  <cp:revision>2</cp:revision>
  <dcterms:created xsi:type="dcterms:W3CDTF">2017-11-18T19:46:00Z</dcterms:created>
  <dcterms:modified xsi:type="dcterms:W3CDTF">2017-11-18T19:46:00Z</dcterms:modified>
</cp:coreProperties>
</file>