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4E" w:rsidRPr="00892BCE" w:rsidRDefault="0062754E" w:rsidP="0062754E">
      <w:pPr>
        <w:jc w:val="center"/>
        <w:rPr>
          <w:b/>
          <w:color w:val="002060"/>
          <w:sz w:val="32"/>
          <w:szCs w:val="32"/>
        </w:rPr>
      </w:pPr>
      <w:r w:rsidRPr="00892BCE">
        <w:rPr>
          <w:b/>
          <w:color w:val="002060"/>
          <w:sz w:val="32"/>
          <w:szCs w:val="32"/>
        </w:rPr>
        <w:t>Запрошуємо вас</w:t>
      </w:r>
      <w:r w:rsidRPr="00892BCE">
        <w:rPr>
          <w:b/>
          <w:sz w:val="32"/>
          <w:szCs w:val="32"/>
        </w:rPr>
        <w:t xml:space="preserve"> </w:t>
      </w:r>
      <w:r w:rsidRPr="00892BCE">
        <w:rPr>
          <w:b/>
          <w:bCs/>
          <w:color w:val="002060"/>
          <w:sz w:val="32"/>
          <w:szCs w:val="32"/>
        </w:rPr>
        <w:t xml:space="preserve">до участі у </w:t>
      </w:r>
      <w:r w:rsidRPr="00892BCE">
        <w:rPr>
          <w:b/>
          <w:color w:val="002060"/>
          <w:sz w:val="32"/>
          <w:szCs w:val="32"/>
        </w:rPr>
        <w:t>науково-практичній конференції</w:t>
      </w:r>
    </w:p>
    <w:p w:rsidR="0062754E" w:rsidRPr="00892BCE" w:rsidRDefault="0062754E" w:rsidP="0062754E">
      <w:pPr>
        <w:jc w:val="center"/>
        <w:rPr>
          <w:b/>
          <w:bCs/>
          <w:iCs/>
          <w:color w:val="002060"/>
          <w:sz w:val="32"/>
          <w:szCs w:val="32"/>
        </w:rPr>
      </w:pPr>
      <w:r w:rsidRPr="00892BCE">
        <w:rPr>
          <w:b/>
          <w:bCs/>
          <w:iCs/>
          <w:color w:val="002060"/>
          <w:sz w:val="32"/>
          <w:szCs w:val="32"/>
        </w:rPr>
        <w:t xml:space="preserve">«ЛЮДИНА МАЙБУТНЬОГО В </w:t>
      </w:r>
    </w:p>
    <w:p w:rsidR="0062754E" w:rsidRPr="00892BCE" w:rsidRDefault="0062754E" w:rsidP="0062754E">
      <w:pPr>
        <w:jc w:val="center"/>
        <w:rPr>
          <w:b/>
          <w:bCs/>
          <w:color w:val="002060"/>
          <w:sz w:val="32"/>
          <w:szCs w:val="32"/>
        </w:rPr>
      </w:pPr>
      <w:r w:rsidRPr="00892BCE">
        <w:rPr>
          <w:b/>
          <w:bCs/>
          <w:iCs/>
          <w:color w:val="002060"/>
          <w:sz w:val="32"/>
          <w:szCs w:val="32"/>
        </w:rPr>
        <w:t>ІНФОРМАЦІЙНО-ЗНАННЄВОМУ ВИМІРІ»</w:t>
      </w:r>
    </w:p>
    <w:p w:rsidR="0062754E" w:rsidRPr="00892BCE" w:rsidRDefault="0062754E" w:rsidP="0062754E">
      <w:pPr>
        <w:jc w:val="center"/>
        <w:rPr>
          <w:b/>
          <w:bCs/>
          <w:sz w:val="32"/>
          <w:szCs w:val="32"/>
        </w:rPr>
      </w:pPr>
      <w:r w:rsidRPr="00892BCE">
        <w:rPr>
          <w:b/>
          <w:bCs/>
          <w:color w:val="C00000"/>
          <w:sz w:val="32"/>
          <w:szCs w:val="32"/>
        </w:rPr>
        <w:t>26 квітня 2018 р.</w:t>
      </w:r>
    </w:p>
    <w:p w:rsidR="0062754E" w:rsidRPr="00892BCE" w:rsidRDefault="0062754E" w:rsidP="0062754E">
      <w:pPr>
        <w:rPr>
          <w:b/>
          <w:color w:val="002060"/>
          <w:sz w:val="32"/>
          <w:szCs w:val="32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62754E" w:rsidRPr="00892BCE" w:rsidTr="00DE546F">
        <w:tc>
          <w:tcPr>
            <w:tcW w:w="1809" w:type="dxa"/>
          </w:tcPr>
          <w:p w:rsidR="0062754E" w:rsidRPr="00892BCE" w:rsidRDefault="0062754E" w:rsidP="00DE546F">
            <w:pPr>
              <w:pStyle w:val="1"/>
              <w:spacing w:after="120"/>
              <w:rPr>
                <w:b w:val="0"/>
                <w:bCs w:val="0"/>
                <w:color w:val="002060"/>
                <w:sz w:val="26"/>
                <w:szCs w:val="26"/>
              </w:rPr>
            </w:pPr>
            <w:r w:rsidRPr="00892BCE">
              <w:rPr>
                <w:b w:val="0"/>
                <w:bCs w:val="0"/>
                <w:color w:val="002060"/>
                <w:sz w:val="26"/>
                <w:szCs w:val="26"/>
              </w:rPr>
              <w:t>Організатори:</w:t>
            </w:r>
          </w:p>
        </w:tc>
        <w:tc>
          <w:tcPr>
            <w:tcW w:w="8931" w:type="dxa"/>
          </w:tcPr>
          <w:p w:rsidR="0062754E" w:rsidRPr="00892BCE" w:rsidRDefault="0062754E" w:rsidP="00DE546F">
            <w:pPr>
              <w:pStyle w:val="1"/>
              <w:spacing w:after="60"/>
              <w:ind w:left="-114"/>
              <w:rPr>
                <w:bCs w:val="0"/>
                <w:color w:val="002060"/>
                <w:sz w:val="26"/>
                <w:szCs w:val="26"/>
              </w:rPr>
            </w:pPr>
            <w:r w:rsidRPr="00892BCE">
              <w:rPr>
                <w:bCs w:val="0"/>
                <w:color w:val="002060"/>
                <w:sz w:val="26"/>
                <w:szCs w:val="26"/>
              </w:rPr>
              <w:t>Міністерство освіти і науки України</w:t>
            </w:r>
          </w:p>
          <w:p w:rsidR="0062754E" w:rsidRPr="00892BCE" w:rsidRDefault="0062754E" w:rsidP="00DE546F">
            <w:pPr>
              <w:spacing w:after="60"/>
              <w:ind w:left="-114"/>
              <w:rPr>
                <w:b/>
                <w:color w:val="002060"/>
                <w:sz w:val="26"/>
                <w:szCs w:val="26"/>
              </w:rPr>
            </w:pPr>
            <w:r w:rsidRPr="00892BCE">
              <w:rPr>
                <w:b/>
                <w:color w:val="002060"/>
                <w:sz w:val="26"/>
                <w:szCs w:val="26"/>
              </w:rPr>
              <w:t>ДНУ «Український інститут науково-технічної експертизи та інформації»</w:t>
            </w:r>
          </w:p>
          <w:p w:rsidR="0062754E" w:rsidRPr="00892BCE" w:rsidRDefault="0062754E" w:rsidP="00DE546F">
            <w:pPr>
              <w:spacing w:after="60"/>
              <w:ind w:left="-114"/>
              <w:rPr>
                <w:b/>
                <w:color w:val="002060"/>
                <w:sz w:val="26"/>
                <w:szCs w:val="26"/>
              </w:rPr>
            </w:pPr>
            <w:r w:rsidRPr="00892BCE">
              <w:rPr>
                <w:b/>
                <w:color w:val="002060"/>
                <w:sz w:val="26"/>
                <w:szCs w:val="26"/>
              </w:rPr>
              <w:t>Національна академія педагогічних наук України</w:t>
            </w:r>
          </w:p>
          <w:p w:rsidR="0062754E" w:rsidRPr="00892BCE" w:rsidRDefault="0062754E" w:rsidP="00DE546F">
            <w:pPr>
              <w:spacing w:after="60"/>
              <w:ind w:left="-114"/>
              <w:rPr>
                <w:b/>
                <w:bCs/>
                <w:color w:val="002060"/>
                <w:sz w:val="26"/>
                <w:szCs w:val="26"/>
              </w:rPr>
            </w:pPr>
            <w:r w:rsidRPr="00892BCE">
              <w:rPr>
                <w:b/>
                <w:color w:val="002060"/>
                <w:sz w:val="26"/>
                <w:szCs w:val="26"/>
              </w:rPr>
              <w:t>Спілка наукових та інженерних об’єднань України</w:t>
            </w:r>
          </w:p>
        </w:tc>
      </w:tr>
    </w:tbl>
    <w:p w:rsidR="0062754E" w:rsidRPr="00892BCE" w:rsidRDefault="0062754E" w:rsidP="0062754E">
      <w:pPr>
        <w:jc w:val="both"/>
        <w:rPr>
          <w:sz w:val="26"/>
          <w:szCs w:val="26"/>
        </w:rPr>
      </w:pPr>
      <w:r w:rsidRPr="00892BCE">
        <w:rPr>
          <w:b/>
          <w:i/>
          <w:sz w:val="26"/>
          <w:szCs w:val="26"/>
        </w:rPr>
        <w:t>Мета конференції:</w:t>
      </w:r>
      <w:r w:rsidRPr="00892BCE">
        <w:rPr>
          <w:sz w:val="26"/>
          <w:szCs w:val="26"/>
        </w:rPr>
        <w:t xml:space="preserve"> розкрити значення </w:t>
      </w:r>
      <w:proofErr w:type="spellStart"/>
      <w:r w:rsidRPr="00892BCE">
        <w:rPr>
          <w:sz w:val="26"/>
          <w:szCs w:val="26"/>
        </w:rPr>
        <w:t>інформаційно-знаннєвого</w:t>
      </w:r>
      <w:proofErr w:type="spellEnd"/>
      <w:r w:rsidRPr="00892BCE">
        <w:rPr>
          <w:sz w:val="26"/>
          <w:szCs w:val="26"/>
        </w:rPr>
        <w:t xml:space="preserve"> виміру в процесі формування людини майбутнього на основі нової парадигми цивілізаційного розвитку, а також аспектів змін</w:t>
      </w:r>
      <w:r>
        <w:rPr>
          <w:sz w:val="26"/>
          <w:szCs w:val="26"/>
        </w:rPr>
        <w:t xml:space="preserve">и </w:t>
      </w:r>
      <w:r w:rsidRPr="00892BCE">
        <w:rPr>
          <w:sz w:val="26"/>
          <w:szCs w:val="26"/>
        </w:rPr>
        <w:t>свідомості у нових умовах соціально-економічного розвитку.</w:t>
      </w:r>
    </w:p>
    <w:p w:rsidR="0062754E" w:rsidRPr="00892BCE" w:rsidRDefault="0062754E" w:rsidP="0062754E">
      <w:pPr>
        <w:jc w:val="both"/>
        <w:rPr>
          <w:sz w:val="16"/>
          <w:szCs w:val="16"/>
        </w:rPr>
      </w:pPr>
    </w:p>
    <w:p w:rsidR="0062754E" w:rsidRPr="00892BCE" w:rsidRDefault="0062754E" w:rsidP="0062754E">
      <w:pPr>
        <w:jc w:val="both"/>
        <w:rPr>
          <w:b/>
          <w:i/>
          <w:sz w:val="26"/>
          <w:szCs w:val="26"/>
        </w:rPr>
      </w:pPr>
      <w:r w:rsidRPr="00892BCE">
        <w:rPr>
          <w:b/>
          <w:i/>
          <w:sz w:val="26"/>
          <w:szCs w:val="26"/>
        </w:rPr>
        <w:t>Спрямованість конференції:</w:t>
      </w:r>
    </w:p>
    <w:p w:rsidR="0062754E" w:rsidRPr="00892BCE" w:rsidRDefault="0062754E" w:rsidP="0062754E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spellStart"/>
      <w:r w:rsidRPr="00892BCE">
        <w:rPr>
          <w:sz w:val="26"/>
          <w:szCs w:val="26"/>
        </w:rPr>
        <w:t>інформаційно-знаннєва</w:t>
      </w:r>
      <w:proofErr w:type="spellEnd"/>
      <w:r w:rsidRPr="00892BCE">
        <w:rPr>
          <w:sz w:val="26"/>
          <w:szCs w:val="26"/>
        </w:rPr>
        <w:t xml:space="preserve"> парадигма формування людини майбутнього;</w:t>
      </w:r>
    </w:p>
    <w:p w:rsidR="0062754E" w:rsidRPr="00892BCE" w:rsidRDefault="0062754E" w:rsidP="0062754E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>формування нової свідомості сучасної людини;</w:t>
      </w:r>
    </w:p>
    <w:p w:rsidR="0062754E" w:rsidRPr="00892BCE" w:rsidRDefault="0062754E" w:rsidP="0062754E">
      <w:pPr>
        <w:numPr>
          <w:ilvl w:val="0"/>
          <w:numId w:val="1"/>
        </w:numPr>
        <w:ind w:left="0" w:firstLine="0"/>
        <w:jc w:val="both"/>
        <w:rPr>
          <w:b/>
          <w:sz w:val="26"/>
          <w:szCs w:val="26"/>
        </w:rPr>
      </w:pPr>
      <w:proofErr w:type="spellStart"/>
      <w:r w:rsidRPr="00892BCE">
        <w:rPr>
          <w:sz w:val="26"/>
          <w:szCs w:val="26"/>
        </w:rPr>
        <w:t>упрапвління</w:t>
      </w:r>
      <w:proofErr w:type="spellEnd"/>
      <w:r w:rsidRPr="00892BCE">
        <w:rPr>
          <w:sz w:val="26"/>
          <w:szCs w:val="26"/>
        </w:rPr>
        <w:t xml:space="preserve"> свідомістю.</w:t>
      </w:r>
    </w:p>
    <w:p w:rsidR="0062754E" w:rsidRPr="00892BCE" w:rsidRDefault="0062754E" w:rsidP="0062754E">
      <w:pPr>
        <w:shd w:val="clear" w:color="auto" w:fill="FFFFFF"/>
        <w:rPr>
          <w:b/>
          <w:bCs/>
          <w:color w:val="222222"/>
          <w:sz w:val="16"/>
          <w:szCs w:val="16"/>
        </w:rPr>
      </w:pPr>
    </w:p>
    <w:p w:rsidR="0062754E" w:rsidRPr="00892BCE" w:rsidRDefault="0062754E" w:rsidP="0062754E">
      <w:pPr>
        <w:shd w:val="clear" w:color="auto" w:fill="FFFFFF"/>
        <w:rPr>
          <w:bCs/>
          <w:color w:val="222222"/>
          <w:sz w:val="26"/>
          <w:szCs w:val="26"/>
        </w:rPr>
      </w:pPr>
      <w:r w:rsidRPr="00892BCE">
        <w:rPr>
          <w:b/>
          <w:bCs/>
          <w:i/>
          <w:sz w:val="26"/>
          <w:szCs w:val="26"/>
        </w:rPr>
        <w:t xml:space="preserve">Науковий керівник конференції </w:t>
      </w:r>
      <w:r w:rsidRPr="00892BCE">
        <w:rPr>
          <w:b/>
          <w:bCs/>
          <w:sz w:val="26"/>
          <w:szCs w:val="26"/>
        </w:rPr>
        <w:t>– Володимир Дмитрович Пархоменко,</w:t>
      </w:r>
      <w:r w:rsidRPr="00892BCE">
        <w:rPr>
          <w:bCs/>
          <w:sz w:val="26"/>
          <w:szCs w:val="26"/>
        </w:rPr>
        <w:t xml:space="preserve"> доктор технічних наук, професор, чл.-кор. НАПН України, радник директора </w:t>
      </w:r>
      <w:proofErr w:type="spellStart"/>
      <w:r w:rsidRPr="00892BCE">
        <w:rPr>
          <w:bCs/>
          <w:sz w:val="26"/>
          <w:szCs w:val="26"/>
        </w:rPr>
        <w:t>УкрІНТЕІ</w:t>
      </w:r>
      <w:proofErr w:type="spellEnd"/>
      <w:r w:rsidRPr="00892BCE">
        <w:rPr>
          <w:bCs/>
          <w:color w:val="222222"/>
          <w:sz w:val="26"/>
          <w:szCs w:val="26"/>
        </w:rPr>
        <w:t>.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b/>
          <w:sz w:val="26"/>
          <w:szCs w:val="26"/>
        </w:rPr>
        <w:t>З</w:t>
      </w:r>
      <w:r w:rsidRPr="00892BCE">
        <w:rPr>
          <w:b/>
          <w:i/>
          <w:sz w:val="26"/>
          <w:szCs w:val="26"/>
        </w:rPr>
        <w:t xml:space="preserve">апрошуються: </w:t>
      </w:r>
      <w:r w:rsidRPr="00892BCE">
        <w:rPr>
          <w:sz w:val="26"/>
          <w:szCs w:val="26"/>
        </w:rPr>
        <w:t xml:space="preserve">керівники і представники ВНЗ, галузевих інститутів, </w:t>
      </w:r>
      <w:proofErr w:type="spellStart"/>
      <w:r w:rsidRPr="00892BCE">
        <w:rPr>
          <w:sz w:val="26"/>
          <w:szCs w:val="26"/>
        </w:rPr>
        <w:t>інститутів</w:t>
      </w:r>
      <w:proofErr w:type="spellEnd"/>
      <w:r w:rsidRPr="00892BCE">
        <w:rPr>
          <w:sz w:val="26"/>
          <w:szCs w:val="26"/>
        </w:rPr>
        <w:t xml:space="preserve"> післядипломної освіти, науковці, учителі, психологи, педагоги, студенти вищих навчальних закладів, представники бізнес-структур, усі зацікавлені особи.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754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Місце проведення конференції: </w:t>
      </w:r>
      <w:r>
        <w:rPr>
          <w:iCs/>
          <w:sz w:val="26"/>
          <w:szCs w:val="26"/>
        </w:rPr>
        <w:t xml:space="preserve">МОН України, </w:t>
      </w:r>
      <w:proofErr w:type="spellStart"/>
      <w:r>
        <w:rPr>
          <w:iCs/>
          <w:sz w:val="26"/>
          <w:szCs w:val="26"/>
        </w:rPr>
        <w:t>б-р</w:t>
      </w:r>
      <w:proofErr w:type="spellEnd"/>
      <w:r>
        <w:rPr>
          <w:iCs/>
          <w:sz w:val="26"/>
          <w:szCs w:val="26"/>
        </w:rPr>
        <w:t xml:space="preserve"> Шевченка, 16, кім. 312 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b/>
          <w:i/>
          <w:iCs/>
          <w:sz w:val="26"/>
          <w:szCs w:val="26"/>
        </w:rPr>
        <w:t>Реєстрація учасників</w:t>
      </w:r>
      <w:r w:rsidRPr="00892BCE">
        <w:rPr>
          <w:b/>
          <w:sz w:val="26"/>
          <w:szCs w:val="26"/>
        </w:rPr>
        <w:t xml:space="preserve">: </w:t>
      </w:r>
      <w:r w:rsidRPr="00892BCE">
        <w:rPr>
          <w:sz w:val="26"/>
          <w:szCs w:val="26"/>
        </w:rPr>
        <w:t>з 9.30 до 10.00.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92BCE">
        <w:rPr>
          <w:b/>
          <w:i/>
          <w:iCs/>
          <w:sz w:val="26"/>
          <w:szCs w:val="26"/>
        </w:rPr>
        <w:t>Відкриття конференції</w:t>
      </w:r>
      <w:r w:rsidRPr="00892BCE">
        <w:rPr>
          <w:b/>
          <w:sz w:val="26"/>
          <w:szCs w:val="26"/>
        </w:rPr>
        <w:t xml:space="preserve">: </w:t>
      </w:r>
      <w:r w:rsidRPr="00892BCE">
        <w:rPr>
          <w:sz w:val="26"/>
          <w:szCs w:val="26"/>
        </w:rPr>
        <w:t>о 10.00.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b/>
          <w:sz w:val="26"/>
          <w:szCs w:val="26"/>
        </w:rPr>
        <w:t xml:space="preserve">Планується видати Збірник матеріалів конференції 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 xml:space="preserve">До друку приймаються доповіді в MS Word (.doc або </w:t>
      </w:r>
      <w:proofErr w:type="spellStart"/>
      <w:r w:rsidRPr="00892BCE">
        <w:rPr>
          <w:sz w:val="26"/>
          <w:szCs w:val="26"/>
        </w:rPr>
        <w:t>.rtf</w:t>
      </w:r>
      <w:proofErr w:type="spellEnd"/>
      <w:r w:rsidRPr="00892BCE">
        <w:rPr>
          <w:sz w:val="26"/>
          <w:szCs w:val="26"/>
        </w:rPr>
        <w:t xml:space="preserve">), що не публікувалися раніше. Доповідь має включати: назву; прізвище, ім’я, по батькові (повністю), посади, інформацію про науковий ступінь авторів; назву установи, електронну адресу. 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 xml:space="preserve">Включення доповідей у </w:t>
      </w:r>
      <w:r w:rsidRPr="00892BCE">
        <w:rPr>
          <w:sz w:val="26"/>
          <w:szCs w:val="26"/>
          <w:lang w:val="ru-RU"/>
        </w:rPr>
        <w:t xml:space="preserve">программу </w:t>
      </w:r>
      <w:r w:rsidRPr="00892BCE">
        <w:rPr>
          <w:sz w:val="26"/>
          <w:szCs w:val="26"/>
        </w:rPr>
        <w:t>конференції проводиться за рішенням Програмного комітету.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892BCE">
        <w:rPr>
          <w:b/>
          <w:sz w:val="26"/>
          <w:szCs w:val="26"/>
        </w:rPr>
        <w:t xml:space="preserve">Доповіді приймаються до </w:t>
      </w:r>
      <w:r>
        <w:rPr>
          <w:b/>
          <w:sz w:val="26"/>
          <w:szCs w:val="26"/>
        </w:rPr>
        <w:t>16</w:t>
      </w:r>
      <w:r w:rsidRPr="00892BC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квітня</w:t>
      </w:r>
      <w:r w:rsidRPr="00892BCE">
        <w:rPr>
          <w:b/>
          <w:sz w:val="26"/>
          <w:szCs w:val="26"/>
        </w:rPr>
        <w:t xml:space="preserve"> на </w:t>
      </w:r>
      <w:r w:rsidRPr="00892BCE">
        <w:rPr>
          <w:sz w:val="26"/>
          <w:szCs w:val="26"/>
        </w:rPr>
        <w:t>електронну адресу:</w:t>
      </w:r>
      <w:r w:rsidRPr="00892BCE">
        <w:rPr>
          <w:sz w:val="26"/>
          <w:szCs w:val="26"/>
          <w:lang w:val="ru-RU"/>
        </w:rPr>
        <w:t xml:space="preserve"> </w:t>
      </w:r>
      <w:hyperlink r:id="rId6" w:history="1">
        <w:r w:rsidRPr="00892BCE">
          <w:rPr>
            <w:rStyle w:val="a3"/>
            <w:sz w:val="26"/>
            <w:szCs w:val="26"/>
            <w:lang w:val="en-US"/>
          </w:rPr>
          <w:t>matusevich</w:t>
        </w:r>
        <w:r w:rsidRPr="00892BCE">
          <w:rPr>
            <w:rStyle w:val="a3"/>
            <w:sz w:val="26"/>
            <w:szCs w:val="26"/>
            <w:lang w:val="ru-RU"/>
          </w:rPr>
          <w:t>@uintei.kiev.ua</w:t>
        </w:r>
      </w:hyperlink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  <w:lang w:val="ru-RU"/>
        </w:rPr>
      </w:pP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  <w:lang w:val="ru-RU"/>
        </w:rPr>
      </w:pPr>
      <w:r w:rsidRPr="00892BCE">
        <w:rPr>
          <w:b/>
          <w:sz w:val="26"/>
          <w:szCs w:val="26"/>
          <w:lang w:val="ru-RU"/>
        </w:rPr>
        <w:t>ФОРМИ ТА УМОВИ УЧАСТІ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 xml:space="preserve">Очна участь – </w:t>
      </w:r>
      <w:r w:rsidRPr="00892BCE">
        <w:rPr>
          <w:i/>
          <w:iCs/>
          <w:sz w:val="26"/>
          <w:szCs w:val="26"/>
        </w:rPr>
        <w:t xml:space="preserve">організаційний внесок </w:t>
      </w:r>
      <w:r w:rsidRPr="00892BCE">
        <w:rPr>
          <w:sz w:val="26"/>
          <w:szCs w:val="26"/>
        </w:rPr>
        <w:t xml:space="preserve">– </w:t>
      </w:r>
      <w:r w:rsidRPr="00892BCE">
        <w:rPr>
          <w:i/>
          <w:iCs/>
          <w:sz w:val="26"/>
          <w:szCs w:val="26"/>
          <w:lang w:val="ru-RU"/>
        </w:rPr>
        <w:t>250</w:t>
      </w:r>
      <w:r w:rsidRPr="00892BCE">
        <w:rPr>
          <w:i/>
          <w:iCs/>
          <w:sz w:val="26"/>
          <w:szCs w:val="26"/>
        </w:rPr>
        <w:t xml:space="preserve"> </w:t>
      </w:r>
      <w:proofErr w:type="spellStart"/>
      <w:r w:rsidRPr="00892BCE">
        <w:rPr>
          <w:i/>
          <w:iCs/>
          <w:sz w:val="26"/>
          <w:szCs w:val="26"/>
        </w:rPr>
        <w:t>грн</w:t>
      </w:r>
      <w:proofErr w:type="spellEnd"/>
      <w:r w:rsidRPr="00892BCE">
        <w:rPr>
          <w:iCs/>
          <w:sz w:val="26"/>
          <w:szCs w:val="26"/>
        </w:rPr>
        <w:t>, що в</w:t>
      </w:r>
      <w:r w:rsidRPr="00892BCE">
        <w:rPr>
          <w:sz w:val="26"/>
          <w:szCs w:val="26"/>
        </w:rPr>
        <w:t xml:space="preserve">ключає: безпосередньо участь у заході, розміщення публікації у </w:t>
      </w:r>
      <w:r w:rsidRPr="00892BCE">
        <w:rPr>
          <w:b/>
          <w:sz w:val="26"/>
          <w:szCs w:val="26"/>
        </w:rPr>
        <w:t xml:space="preserve">Збірнику матеріалів конференції </w:t>
      </w:r>
      <w:r w:rsidRPr="00892BCE">
        <w:rPr>
          <w:sz w:val="26"/>
          <w:szCs w:val="26"/>
        </w:rPr>
        <w:t xml:space="preserve">(без надання примірника матеріалів), надання програми конференції, ідентифікаційного </w:t>
      </w:r>
      <w:proofErr w:type="spellStart"/>
      <w:r w:rsidRPr="00892BCE">
        <w:rPr>
          <w:sz w:val="26"/>
          <w:szCs w:val="26"/>
        </w:rPr>
        <w:t>бейджа</w:t>
      </w:r>
      <w:proofErr w:type="spellEnd"/>
      <w:r w:rsidRPr="00892BCE">
        <w:rPr>
          <w:sz w:val="26"/>
          <w:szCs w:val="26"/>
        </w:rPr>
        <w:t>, сертифіката учасника конференції, а також організаційні витрати.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>* Увага! Вартість очної участі не включає: вартість Збірника матеріалів конференції, який</w:t>
      </w:r>
    </w:p>
    <w:p w:rsidR="0062754E" w:rsidRPr="00892BCE" w:rsidRDefault="0062754E" w:rsidP="0062754E">
      <w:pPr>
        <w:rPr>
          <w:sz w:val="26"/>
          <w:szCs w:val="26"/>
        </w:rPr>
      </w:pPr>
      <w:r w:rsidRPr="00892BCE">
        <w:rPr>
          <w:sz w:val="26"/>
          <w:szCs w:val="26"/>
        </w:rPr>
        <w:t>можна придбати, вказавши про це у Заявці учасника: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 xml:space="preserve">– 150 </w:t>
      </w:r>
      <w:proofErr w:type="spellStart"/>
      <w:r w:rsidRPr="00892BCE">
        <w:rPr>
          <w:sz w:val="26"/>
          <w:szCs w:val="26"/>
        </w:rPr>
        <w:t>грн</w:t>
      </w:r>
      <w:proofErr w:type="spellEnd"/>
      <w:r w:rsidRPr="00892BCE">
        <w:rPr>
          <w:sz w:val="26"/>
          <w:szCs w:val="26"/>
        </w:rPr>
        <w:t xml:space="preserve"> за один роздрукований примірник;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 xml:space="preserve">– 50 </w:t>
      </w:r>
      <w:proofErr w:type="spellStart"/>
      <w:r w:rsidRPr="00892BCE">
        <w:rPr>
          <w:sz w:val="26"/>
          <w:szCs w:val="26"/>
        </w:rPr>
        <w:t>грн</w:t>
      </w:r>
      <w:proofErr w:type="spellEnd"/>
      <w:r w:rsidRPr="00892BCE">
        <w:rPr>
          <w:sz w:val="26"/>
          <w:szCs w:val="26"/>
        </w:rPr>
        <w:t xml:space="preserve"> за один електронний варіант Збірника на CD-диску.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>Проїзд, проживання та харчування – за рахунок відряджуючої сторони.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lastRenderedPageBreak/>
        <w:t xml:space="preserve">Вартість заочної участі – </w:t>
      </w:r>
      <w:r w:rsidRPr="00892BCE">
        <w:rPr>
          <w:i/>
          <w:iCs/>
          <w:sz w:val="26"/>
          <w:szCs w:val="26"/>
        </w:rPr>
        <w:t xml:space="preserve">200 </w:t>
      </w:r>
      <w:proofErr w:type="spellStart"/>
      <w:r w:rsidRPr="00892BCE">
        <w:rPr>
          <w:i/>
          <w:iCs/>
          <w:sz w:val="26"/>
          <w:szCs w:val="26"/>
        </w:rPr>
        <w:t>грн</w:t>
      </w:r>
      <w:proofErr w:type="spellEnd"/>
      <w:r w:rsidRPr="00892BCE">
        <w:rPr>
          <w:i/>
          <w:iCs/>
          <w:sz w:val="26"/>
          <w:szCs w:val="26"/>
        </w:rPr>
        <w:t xml:space="preserve">, </w:t>
      </w:r>
      <w:r w:rsidRPr="00892BCE">
        <w:rPr>
          <w:iCs/>
          <w:sz w:val="26"/>
          <w:szCs w:val="26"/>
        </w:rPr>
        <w:t xml:space="preserve">що </w:t>
      </w:r>
      <w:r w:rsidRPr="00892BCE">
        <w:rPr>
          <w:sz w:val="26"/>
          <w:szCs w:val="26"/>
        </w:rPr>
        <w:t xml:space="preserve">включає: </w:t>
      </w:r>
      <w:r>
        <w:rPr>
          <w:sz w:val="26"/>
          <w:szCs w:val="26"/>
        </w:rPr>
        <w:t xml:space="preserve">надання доступу до </w:t>
      </w:r>
      <w:r>
        <w:rPr>
          <w:sz w:val="26"/>
          <w:szCs w:val="26"/>
          <w:lang w:val="en-US"/>
        </w:rPr>
        <w:t>on</w:t>
      </w:r>
      <w:r w:rsidRPr="00701AB2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line</w:t>
      </w:r>
      <w:r w:rsidRPr="00701AB2">
        <w:rPr>
          <w:sz w:val="26"/>
          <w:szCs w:val="26"/>
        </w:rPr>
        <w:t xml:space="preserve"> </w:t>
      </w:r>
      <w:r>
        <w:rPr>
          <w:sz w:val="26"/>
          <w:szCs w:val="26"/>
        </w:rPr>
        <w:t>трансляції,</w:t>
      </w:r>
      <w:r w:rsidRPr="00701AB2">
        <w:rPr>
          <w:sz w:val="26"/>
          <w:szCs w:val="26"/>
        </w:rPr>
        <w:t xml:space="preserve"> </w:t>
      </w:r>
      <w:r w:rsidRPr="00892BCE">
        <w:rPr>
          <w:sz w:val="26"/>
          <w:szCs w:val="26"/>
        </w:rPr>
        <w:t>розміщення публікації у Збірнику матеріалів конференції, надання програми конференції, збірника матеріалів конференції в електронному вигляді, сертифіката учасника. Вартість заочної участі сплачується на розрахунковий рахунок Організатора після подання Заявки.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>* Увага! Вартість заочної участі не включає витрати на поштову пересилку матеріалів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 xml:space="preserve">конференції. 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54E" w:rsidRPr="00892BCE" w:rsidRDefault="0062754E" w:rsidP="0062754E">
      <w:pPr>
        <w:rPr>
          <w:b/>
          <w:spacing w:val="12"/>
          <w:sz w:val="26"/>
          <w:szCs w:val="26"/>
        </w:rPr>
      </w:pPr>
      <w:r w:rsidRPr="00892BCE">
        <w:rPr>
          <w:b/>
          <w:spacing w:val="12"/>
          <w:sz w:val="26"/>
          <w:szCs w:val="26"/>
        </w:rPr>
        <w:t xml:space="preserve">Реквізити для оплати: </w:t>
      </w:r>
    </w:p>
    <w:p w:rsidR="0062754E" w:rsidRPr="00892BCE" w:rsidRDefault="0062754E" w:rsidP="0062754E">
      <w:pPr>
        <w:rPr>
          <w:spacing w:val="12"/>
          <w:sz w:val="26"/>
          <w:szCs w:val="26"/>
        </w:rPr>
      </w:pPr>
      <w:r w:rsidRPr="00892BCE">
        <w:rPr>
          <w:spacing w:val="12"/>
          <w:sz w:val="26"/>
          <w:szCs w:val="26"/>
        </w:rPr>
        <w:t>р/</w:t>
      </w:r>
      <w:proofErr w:type="spellStart"/>
      <w:r w:rsidRPr="00892BCE">
        <w:rPr>
          <w:spacing w:val="12"/>
          <w:sz w:val="26"/>
          <w:szCs w:val="26"/>
        </w:rPr>
        <w:t>р</w:t>
      </w:r>
      <w:proofErr w:type="spellEnd"/>
      <w:r w:rsidRPr="00892BCE">
        <w:rPr>
          <w:spacing w:val="12"/>
          <w:sz w:val="26"/>
          <w:szCs w:val="26"/>
        </w:rPr>
        <w:t xml:space="preserve"> </w:t>
      </w:r>
      <w:proofErr w:type="spellStart"/>
      <w:r w:rsidRPr="00892BCE">
        <w:rPr>
          <w:spacing w:val="12"/>
          <w:sz w:val="26"/>
          <w:szCs w:val="26"/>
        </w:rPr>
        <w:t>УкрІНТЕІ</w:t>
      </w:r>
      <w:proofErr w:type="spellEnd"/>
      <w:r w:rsidRPr="00892BCE">
        <w:rPr>
          <w:spacing w:val="12"/>
          <w:sz w:val="26"/>
          <w:szCs w:val="26"/>
        </w:rPr>
        <w:t xml:space="preserve"> </w:t>
      </w:r>
      <w:r w:rsidRPr="00892BCE">
        <w:rPr>
          <w:b/>
          <w:bCs/>
          <w:spacing w:val="12"/>
          <w:sz w:val="26"/>
          <w:szCs w:val="26"/>
        </w:rPr>
        <w:t>31257274197044</w:t>
      </w:r>
      <w:r w:rsidRPr="00892BCE">
        <w:rPr>
          <w:spacing w:val="12"/>
          <w:sz w:val="26"/>
          <w:szCs w:val="26"/>
        </w:rPr>
        <w:t xml:space="preserve">, МФО </w:t>
      </w:r>
      <w:r w:rsidRPr="00892BCE">
        <w:rPr>
          <w:b/>
          <w:bCs/>
          <w:spacing w:val="12"/>
          <w:sz w:val="26"/>
          <w:szCs w:val="26"/>
        </w:rPr>
        <w:t xml:space="preserve">820172 </w:t>
      </w:r>
      <w:r w:rsidRPr="00892BCE">
        <w:rPr>
          <w:spacing w:val="12"/>
          <w:sz w:val="26"/>
          <w:szCs w:val="26"/>
        </w:rPr>
        <w:t>ДКСУ у м. Києві,</w:t>
      </w:r>
    </w:p>
    <w:p w:rsidR="0062754E" w:rsidRPr="00892BCE" w:rsidRDefault="0062754E" w:rsidP="0062754E">
      <w:pPr>
        <w:rPr>
          <w:b/>
          <w:bCs/>
          <w:sz w:val="26"/>
          <w:szCs w:val="26"/>
        </w:rPr>
      </w:pPr>
      <w:r w:rsidRPr="00892BCE">
        <w:rPr>
          <w:spacing w:val="12"/>
          <w:sz w:val="26"/>
          <w:szCs w:val="26"/>
        </w:rPr>
        <w:t xml:space="preserve">ЄДРПОУ </w:t>
      </w:r>
      <w:r w:rsidRPr="00892BCE">
        <w:rPr>
          <w:b/>
          <w:bCs/>
          <w:spacing w:val="12"/>
          <w:sz w:val="26"/>
          <w:szCs w:val="26"/>
        </w:rPr>
        <w:t>40814998</w:t>
      </w:r>
      <w:r w:rsidRPr="00892BCE">
        <w:rPr>
          <w:spacing w:val="12"/>
          <w:sz w:val="26"/>
          <w:szCs w:val="26"/>
        </w:rPr>
        <w:t xml:space="preserve">, ІПН </w:t>
      </w:r>
      <w:r w:rsidRPr="00892BCE">
        <w:rPr>
          <w:b/>
          <w:bCs/>
          <w:spacing w:val="12"/>
          <w:sz w:val="26"/>
          <w:szCs w:val="26"/>
        </w:rPr>
        <w:t>408149926502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 xml:space="preserve">Для участі у роботі конференції необхідно до </w:t>
      </w:r>
      <w:r>
        <w:rPr>
          <w:sz w:val="26"/>
          <w:szCs w:val="26"/>
        </w:rPr>
        <w:t>24</w:t>
      </w:r>
      <w:r w:rsidRPr="00892BCE">
        <w:rPr>
          <w:sz w:val="26"/>
          <w:szCs w:val="26"/>
        </w:rPr>
        <w:t xml:space="preserve"> квітня 201</w:t>
      </w:r>
      <w:r>
        <w:rPr>
          <w:sz w:val="26"/>
          <w:szCs w:val="26"/>
        </w:rPr>
        <w:t>8</w:t>
      </w:r>
      <w:r w:rsidRPr="00892BCE">
        <w:rPr>
          <w:sz w:val="26"/>
          <w:szCs w:val="26"/>
        </w:rPr>
        <w:t xml:space="preserve"> року (включно) надіслати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92BCE">
        <w:rPr>
          <w:sz w:val="26"/>
          <w:szCs w:val="26"/>
        </w:rPr>
        <w:t xml:space="preserve">в оргкомітет на електронну адресу </w:t>
      </w:r>
      <w:hyperlink r:id="rId7" w:history="1">
        <w:r w:rsidRPr="00892BCE">
          <w:rPr>
            <w:rStyle w:val="a3"/>
            <w:sz w:val="26"/>
            <w:szCs w:val="26"/>
          </w:rPr>
          <w:t>ilv@uintei.kiev.ua</w:t>
        </w:r>
      </w:hyperlink>
      <w:r w:rsidRPr="00892BCE">
        <w:rPr>
          <w:sz w:val="26"/>
          <w:szCs w:val="26"/>
        </w:rPr>
        <w:t xml:space="preserve"> (тема «Конференція») заявку учасника за формою що надається </w:t>
      </w:r>
    </w:p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tbl>
      <w:tblPr>
        <w:tblW w:w="1089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2"/>
        <w:gridCol w:w="6237"/>
      </w:tblGrid>
      <w:tr w:rsidR="0062754E" w:rsidRPr="00892BCE" w:rsidTr="00DE546F">
        <w:trPr>
          <w:trHeight w:val="20"/>
          <w:jc w:val="center"/>
        </w:trPr>
        <w:tc>
          <w:tcPr>
            <w:tcW w:w="10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tabs>
                <w:tab w:val="left" w:pos="298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92BCE">
              <w:rPr>
                <w:b/>
                <w:color w:val="000000"/>
                <w:sz w:val="26"/>
                <w:szCs w:val="26"/>
              </w:rPr>
              <w:t xml:space="preserve">Заявка учасника </w:t>
            </w:r>
            <w:r w:rsidRPr="00892BCE">
              <w:rPr>
                <w:b/>
                <w:sz w:val="26"/>
                <w:szCs w:val="26"/>
              </w:rPr>
              <w:t xml:space="preserve">науково-практичної конференції </w:t>
            </w:r>
          </w:p>
          <w:p w:rsidR="0062754E" w:rsidRPr="00892BCE" w:rsidRDefault="0062754E" w:rsidP="00DE546F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92BCE">
              <w:rPr>
                <w:b/>
                <w:sz w:val="26"/>
                <w:szCs w:val="26"/>
              </w:rPr>
              <w:t>«</w:t>
            </w:r>
            <w:r w:rsidRPr="00892BCE">
              <w:rPr>
                <w:b/>
                <w:bCs/>
                <w:iCs/>
                <w:sz w:val="26"/>
                <w:szCs w:val="26"/>
              </w:rPr>
              <w:t xml:space="preserve">Людина майбутнього в </w:t>
            </w:r>
            <w:proofErr w:type="spellStart"/>
            <w:r w:rsidRPr="00892BCE">
              <w:rPr>
                <w:b/>
                <w:bCs/>
                <w:iCs/>
                <w:sz w:val="26"/>
                <w:szCs w:val="26"/>
              </w:rPr>
              <w:t>інформаційно-знаннєвому</w:t>
            </w:r>
            <w:proofErr w:type="spellEnd"/>
            <w:r w:rsidRPr="00892BCE">
              <w:rPr>
                <w:b/>
                <w:bCs/>
                <w:iCs/>
                <w:sz w:val="26"/>
                <w:szCs w:val="26"/>
              </w:rPr>
              <w:t xml:space="preserve"> вимірі</w:t>
            </w:r>
            <w:r w:rsidRPr="00892BCE">
              <w:rPr>
                <w:b/>
                <w:sz w:val="26"/>
                <w:szCs w:val="26"/>
              </w:rPr>
              <w:t>»</w:t>
            </w:r>
          </w:p>
        </w:tc>
      </w:tr>
      <w:tr w:rsidR="0062754E" w:rsidRPr="00892BCE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Прізвище, ім'я, по батькові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sz w:val="26"/>
                <w:szCs w:val="26"/>
              </w:rPr>
            </w:pPr>
          </w:p>
        </w:tc>
      </w:tr>
      <w:tr w:rsidR="0062754E" w:rsidRPr="00892BCE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Науковий ступінь, вчене звання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sz w:val="26"/>
                <w:szCs w:val="26"/>
              </w:rPr>
            </w:pPr>
          </w:p>
        </w:tc>
      </w:tr>
      <w:tr w:rsidR="0062754E" w:rsidRPr="00892BCE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Посада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sz w:val="26"/>
                <w:szCs w:val="26"/>
              </w:rPr>
            </w:pPr>
          </w:p>
        </w:tc>
      </w:tr>
      <w:tr w:rsidR="0062754E" w:rsidRPr="00892BCE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Назва навчального закладу, установи, організації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sz w:val="26"/>
                <w:szCs w:val="26"/>
              </w:rPr>
            </w:pPr>
          </w:p>
        </w:tc>
      </w:tr>
      <w:tr w:rsidR="0062754E" w:rsidRPr="00892BCE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Контактний номер телефону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sz w:val="26"/>
                <w:szCs w:val="26"/>
              </w:rPr>
            </w:pPr>
          </w:p>
        </w:tc>
      </w:tr>
      <w:tr w:rsidR="0062754E" w:rsidRPr="00892BCE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92BCE">
              <w:rPr>
                <w:color w:val="000000"/>
                <w:sz w:val="26"/>
                <w:szCs w:val="26"/>
              </w:rPr>
              <w:t>Е-mаіl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sz w:val="26"/>
                <w:szCs w:val="26"/>
              </w:rPr>
            </w:pPr>
          </w:p>
        </w:tc>
      </w:tr>
      <w:tr w:rsidR="0062754E" w:rsidRPr="00892BCE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Форма участі :</w:t>
            </w:r>
          </w:p>
          <w:p w:rsidR="0062754E" w:rsidRPr="00892BCE" w:rsidRDefault="0062754E" w:rsidP="00DE546F">
            <w:pPr>
              <w:rPr>
                <w:b/>
                <w:color w:val="000000"/>
                <w:sz w:val="26"/>
                <w:szCs w:val="26"/>
              </w:rPr>
            </w:pPr>
            <w:r w:rsidRPr="00892BCE">
              <w:rPr>
                <w:b/>
                <w:color w:val="000000"/>
                <w:sz w:val="26"/>
                <w:szCs w:val="26"/>
              </w:rPr>
              <w:t xml:space="preserve">необхідне залишити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b/>
                <w:sz w:val="26"/>
                <w:szCs w:val="26"/>
                <w:lang w:val="uk-UA"/>
              </w:rPr>
            </w:pPr>
            <w:r w:rsidRPr="00892BCE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ОЧНА </w:t>
            </w:r>
          </w:p>
          <w:p w:rsidR="0062754E" w:rsidRPr="00892BCE" w:rsidRDefault="0062754E" w:rsidP="0062754E">
            <w:pPr>
              <w:pStyle w:val="a4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  <w:lang w:val="uk-UA"/>
              </w:rPr>
            </w:pPr>
            <w:r w:rsidRPr="00892BCE">
              <w:rPr>
                <w:sz w:val="26"/>
                <w:szCs w:val="26"/>
                <w:lang w:val="uk-UA"/>
              </w:rPr>
              <w:t>виступ з доповіддю</w:t>
            </w:r>
          </w:p>
          <w:p w:rsidR="0062754E" w:rsidRPr="00892BCE" w:rsidRDefault="0062754E" w:rsidP="0062754E">
            <w:pPr>
              <w:pStyle w:val="a4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  <w:lang w:val="uk-UA"/>
              </w:rPr>
            </w:pPr>
            <w:r w:rsidRPr="00892BCE">
              <w:rPr>
                <w:sz w:val="26"/>
                <w:szCs w:val="26"/>
                <w:lang w:val="uk-UA"/>
              </w:rPr>
              <w:t>участь у обговоренні (без доповіді)</w:t>
            </w:r>
          </w:p>
          <w:p w:rsidR="0062754E" w:rsidRPr="00892BCE" w:rsidRDefault="0062754E" w:rsidP="00DE546F">
            <w:pPr>
              <w:tabs>
                <w:tab w:val="left" w:pos="354"/>
              </w:tabs>
              <w:rPr>
                <w:b/>
                <w:sz w:val="26"/>
                <w:szCs w:val="26"/>
              </w:rPr>
            </w:pPr>
            <w:r w:rsidRPr="00892BCE">
              <w:rPr>
                <w:b/>
                <w:color w:val="000000"/>
                <w:sz w:val="26"/>
                <w:szCs w:val="26"/>
              </w:rPr>
              <w:t xml:space="preserve">Додатково замовляю </w:t>
            </w:r>
            <w:r w:rsidRPr="00892BCE">
              <w:rPr>
                <w:color w:val="000000"/>
                <w:sz w:val="26"/>
                <w:szCs w:val="26"/>
              </w:rPr>
              <w:t>(відзначити)</w:t>
            </w:r>
          </w:p>
          <w:tbl>
            <w:tblPr>
              <w:tblW w:w="60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1"/>
              <w:gridCol w:w="567"/>
            </w:tblGrid>
            <w:tr w:rsidR="0062754E" w:rsidRPr="00892BCE" w:rsidTr="00DE546F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754E" w:rsidRPr="00892BCE" w:rsidRDefault="0062754E" w:rsidP="00DE546F">
                  <w:pPr>
                    <w:rPr>
                      <w:spacing w:val="-8"/>
                      <w:sz w:val="26"/>
                      <w:szCs w:val="26"/>
                    </w:rPr>
                  </w:pPr>
                  <w:r w:rsidRPr="00892BCE">
                    <w:rPr>
                      <w:color w:val="000000"/>
                      <w:sz w:val="26"/>
                      <w:szCs w:val="26"/>
                    </w:rPr>
                    <w:t xml:space="preserve">збірник матеріалів на CD-диску / </w:t>
                  </w:r>
                  <w:r w:rsidRPr="00892BCE">
                    <w:rPr>
                      <w:sz w:val="26"/>
                      <w:szCs w:val="26"/>
                    </w:rPr>
                    <w:t xml:space="preserve">50 </w:t>
                  </w:r>
                  <w:proofErr w:type="spellStart"/>
                  <w:r w:rsidRPr="00892BCE">
                    <w:rPr>
                      <w:sz w:val="26"/>
                      <w:szCs w:val="26"/>
                    </w:rPr>
                    <w:t>грн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754E" w:rsidRPr="00892BCE" w:rsidRDefault="0062754E" w:rsidP="00DE546F">
                  <w:pPr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2754E" w:rsidRPr="00892BCE" w:rsidTr="00DE546F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754E" w:rsidRPr="00892BCE" w:rsidRDefault="0062754E" w:rsidP="00DE546F">
                  <w:pPr>
                    <w:rPr>
                      <w:spacing w:val="-8"/>
                      <w:sz w:val="26"/>
                      <w:szCs w:val="26"/>
                    </w:rPr>
                  </w:pPr>
                  <w:r w:rsidRPr="00892BCE">
                    <w:rPr>
                      <w:color w:val="000000"/>
                      <w:sz w:val="26"/>
                      <w:szCs w:val="26"/>
                    </w:rPr>
                    <w:t>збірник матеріалів роздрукований / 1</w:t>
                  </w:r>
                  <w:r w:rsidRPr="00892BCE">
                    <w:rPr>
                      <w:sz w:val="26"/>
                      <w:szCs w:val="26"/>
                    </w:rPr>
                    <w:t xml:space="preserve">50 </w:t>
                  </w:r>
                  <w:proofErr w:type="spellStart"/>
                  <w:r w:rsidRPr="00892BCE">
                    <w:rPr>
                      <w:sz w:val="26"/>
                      <w:szCs w:val="26"/>
                    </w:rPr>
                    <w:t>грн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754E" w:rsidRPr="00892BCE" w:rsidRDefault="0062754E" w:rsidP="00DE546F">
                  <w:pPr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62754E" w:rsidRPr="00892BCE" w:rsidRDefault="0062754E" w:rsidP="00DE546F">
            <w:pPr>
              <w:rPr>
                <w:b/>
                <w:sz w:val="26"/>
                <w:szCs w:val="26"/>
              </w:rPr>
            </w:pPr>
            <w:r w:rsidRPr="00892BCE">
              <w:rPr>
                <w:b/>
                <w:color w:val="000000"/>
                <w:sz w:val="26"/>
                <w:szCs w:val="26"/>
              </w:rPr>
              <w:t xml:space="preserve">ЗАОЧНА / 200 </w:t>
            </w:r>
            <w:proofErr w:type="spellStart"/>
            <w:r w:rsidRPr="00892BCE">
              <w:rPr>
                <w:b/>
                <w:color w:val="000000"/>
                <w:sz w:val="26"/>
                <w:szCs w:val="26"/>
              </w:rPr>
              <w:t>грн</w:t>
            </w:r>
            <w:proofErr w:type="spellEnd"/>
          </w:p>
        </w:tc>
      </w:tr>
      <w:tr w:rsidR="0062754E" w:rsidRPr="00892BCE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Назва доповіді/статті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sz w:val="26"/>
                <w:szCs w:val="26"/>
              </w:rPr>
            </w:pPr>
          </w:p>
        </w:tc>
      </w:tr>
      <w:tr w:rsidR="0062754E" w:rsidRPr="00892BCE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color w:val="000000"/>
                <w:sz w:val="26"/>
                <w:szCs w:val="26"/>
              </w:rPr>
            </w:pPr>
            <w:r w:rsidRPr="00892BCE">
              <w:rPr>
                <w:color w:val="000000"/>
                <w:sz w:val="26"/>
                <w:szCs w:val="26"/>
              </w:rPr>
              <w:t>Даю згоду на друк матеріалів та використання моїх персональних даних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E" w:rsidRPr="00892BCE" w:rsidRDefault="0062754E" w:rsidP="00DE546F">
            <w:pPr>
              <w:rPr>
                <w:sz w:val="26"/>
                <w:szCs w:val="26"/>
              </w:rPr>
            </w:pPr>
            <w:r w:rsidRPr="00892BCE">
              <w:rPr>
                <w:sz w:val="26"/>
                <w:szCs w:val="26"/>
              </w:rPr>
              <w:t>Дата</w:t>
            </w:r>
          </w:p>
          <w:p w:rsidR="0062754E" w:rsidRPr="00892BCE" w:rsidRDefault="0062754E" w:rsidP="00DE546F">
            <w:pPr>
              <w:rPr>
                <w:sz w:val="26"/>
                <w:szCs w:val="26"/>
              </w:rPr>
            </w:pPr>
            <w:r w:rsidRPr="00892BCE">
              <w:rPr>
                <w:sz w:val="26"/>
                <w:szCs w:val="26"/>
              </w:rPr>
              <w:t>Підпис</w:t>
            </w:r>
          </w:p>
        </w:tc>
      </w:tr>
    </w:tbl>
    <w:p w:rsidR="0062754E" w:rsidRPr="00892BCE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754E" w:rsidRPr="00277E5D" w:rsidRDefault="0062754E" w:rsidP="0062754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05D0" w:rsidRDefault="00A605D0">
      <w:bookmarkStart w:id="0" w:name="_GoBack"/>
      <w:bookmarkEnd w:id="0"/>
    </w:p>
    <w:sectPr w:rsidR="00A605D0" w:rsidSect="005E00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5C4A"/>
    <w:multiLevelType w:val="hybridMultilevel"/>
    <w:tmpl w:val="92FC4DAA"/>
    <w:lvl w:ilvl="0" w:tplc="01C43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6E539D"/>
    <w:multiLevelType w:val="hybridMultilevel"/>
    <w:tmpl w:val="F0F0D88C"/>
    <w:lvl w:ilvl="0" w:tplc="6EDEC43E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5F"/>
    <w:rsid w:val="0057175F"/>
    <w:rsid w:val="0062754E"/>
    <w:rsid w:val="00A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2754E"/>
    <w:pPr>
      <w:keepNext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6275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54E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2754E"/>
    <w:pPr>
      <w:keepNext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6275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54E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lv@uintei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usevich@uintei.kie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2441</Words>
  <Characters>1392</Characters>
  <Application>Microsoft Office Word</Application>
  <DocSecurity>0</DocSecurity>
  <Lines>11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2018-04-05T06:45:00Z</dcterms:created>
  <dcterms:modified xsi:type="dcterms:W3CDTF">2018-04-05T06:45:00Z</dcterms:modified>
</cp:coreProperties>
</file>