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E8" w:rsidRPr="00DA30FD" w:rsidRDefault="002F44E8" w:rsidP="002F44E8">
      <w:pPr>
        <w:jc w:val="center"/>
        <w:rPr>
          <w:b/>
          <w:color w:val="002060"/>
          <w:sz w:val="32"/>
          <w:szCs w:val="32"/>
          <w:lang w:val="uk-UA"/>
        </w:rPr>
      </w:pPr>
      <w:r w:rsidRPr="00DA30FD">
        <w:rPr>
          <w:b/>
          <w:color w:val="002060"/>
          <w:sz w:val="32"/>
          <w:szCs w:val="32"/>
          <w:lang w:val="uk-UA"/>
        </w:rPr>
        <w:t xml:space="preserve">Запрошуємо </w:t>
      </w:r>
      <w:r w:rsidRPr="00DA30FD">
        <w:rPr>
          <w:b/>
          <w:bCs/>
          <w:color w:val="002060"/>
          <w:sz w:val="32"/>
          <w:szCs w:val="32"/>
          <w:lang w:val="uk-UA"/>
        </w:rPr>
        <w:t xml:space="preserve">до участі у Всеукраїнській </w:t>
      </w:r>
      <w:r w:rsidRPr="00DA30FD">
        <w:rPr>
          <w:b/>
          <w:color w:val="002060"/>
          <w:sz w:val="32"/>
          <w:szCs w:val="32"/>
          <w:lang w:val="uk-UA"/>
        </w:rPr>
        <w:t>науково-практичній конференції</w:t>
      </w:r>
    </w:p>
    <w:p w:rsidR="002F44E8" w:rsidRPr="00DA30FD" w:rsidRDefault="002F44E8" w:rsidP="002F44E8">
      <w:pPr>
        <w:jc w:val="center"/>
        <w:rPr>
          <w:b/>
          <w:bCs/>
          <w:iCs/>
          <w:color w:val="002060"/>
          <w:sz w:val="32"/>
          <w:szCs w:val="32"/>
          <w:lang w:val="uk-UA"/>
        </w:rPr>
      </w:pPr>
      <w:r w:rsidRPr="00DA30FD">
        <w:rPr>
          <w:b/>
          <w:bCs/>
          <w:iCs/>
          <w:color w:val="002060"/>
          <w:sz w:val="32"/>
          <w:szCs w:val="32"/>
          <w:lang w:val="uk-UA"/>
        </w:rPr>
        <w:t>«АКТУАЛЬНІ ПРОБЛЕМИ ІННОВАЦІЙНОЇ ДІЯЛЬНОСТІ ТА ТРАНСФЕРУ ТЕХНОЛОГІЙ»</w:t>
      </w:r>
    </w:p>
    <w:p w:rsidR="002F44E8" w:rsidRPr="00DA30FD" w:rsidRDefault="002F44E8" w:rsidP="002F44E8">
      <w:pPr>
        <w:jc w:val="center"/>
        <w:rPr>
          <w:b/>
          <w:bCs/>
          <w:sz w:val="32"/>
          <w:szCs w:val="32"/>
          <w:lang w:val="uk-UA"/>
        </w:rPr>
      </w:pPr>
      <w:r w:rsidRPr="00DA30FD">
        <w:rPr>
          <w:b/>
          <w:bCs/>
          <w:color w:val="C00000"/>
          <w:sz w:val="32"/>
          <w:szCs w:val="32"/>
          <w:lang w:val="uk-UA"/>
        </w:rPr>
        <w:t>18 травня 2018 р.</w:t>
      </w:r>
    </w:p>
    <w:p w:rsidR="002F44E8" w:rsidRPr="00DA30FD" w:rsidRDefault="002F44E8" w:rsidP="002F44E8">
      <w:pPr>
        <w:jc w:val="center"/>
        <w:rPr>
          <w:b/>
          <w:sz w:val="32"/>
          <w:szCs w:val="26"/>
          <w:lang w:val="uk-UA"/>
        </w:rPr>
      </w:pPr>
    </w:p>
    <w:p w:rsidR="002F44E8" w:rsidRPr="00DA30FD" w:rsidRDefault="002F44E8" w:rsidP="002F44E8">
      <w:pPr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DA30FD">
        <w:rPr>
          <w:b/>
          <w:i/>
          <w:sz w:val="26"/>
          <w:szCs w:val="26"/>
          <w:lang w:val="uk-UA"/>
        </w:rPr>
        <w:t>Шановні колеги!</w:t>
      </w:r>
    </w:p>
    <w:p w:rsidR="002F44E8" w:rsidRPr="00DA30FD" w:rsidRDefault="002F44E8" w:rsidP="002F44E8">
      <w:pPr>
        <w:spacing w:line="276" w:lineRule="auto"/>
        <w:ind w:firstLine="567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Запрошуємо Вас взяти участь у роботі Всеукраїнської науково-практичної конференції </w:t>
      </w:r>
      <w:r w:rsidRPr="00DA30FD">
        <w:rPr>
          <w:b/>
          <w:spacing w:val="-4"/>
          <w:sz w:val="26"/>
          <w:szCs w:val="26"/>
          <w:lang w:val="uk-UA"/>
        </w:rPr>
        <w:t>«</w:t>
      </w:r>
      <w:r w:rsidRPr="00DA30FD">
        <w:rPr>
          <w:b/>
          <w:bCs/>
          <w:color w:val="000000"/>
          <w:kern w:val="36"/>
          <w:sz w:val="28"/>
          <w:szCs w:val="28"/>
          <w:lang w:val="uk-UA"/>
        </w:rPr>
        <w:t>Актуальні проблеми інноваційної діяльності та трансферу технологій»</w:t>
      </w:r>
      <w:r w:rsidRPr="00DA30FD">
        <w:rPr>
          <w:b/>
          <w:spacing w:val="-4"/>
          <w:sz w:val="28"/>
          <w:szCs w:val="28"/>
          <w:lang w:val="uk-UA"/>
        </w:rPr>
        <w:t>,</w:t>
      </w:r>
      <w:r w:rsidRPr="00DA30FD">
        <w:rPr>
          <w:spacing w:val="-4"/>
          <w:sz w:val="28"/>
          <w:szCs w:val="28"/>
          <w:lang w:val="uk-UA"/>
        </w:rPr>
        <w:t xml:space="preserve"> яка відбудеться 18 травня 2018 р.</w:t>
      </w:r>
      <w:r w:rsidRPr="00DA30FD">
        <w:rPr>
          <w:sz w:val="28"/>
          <w:szCs w:val="28"/>
          <w:lang w:val="uk-UA"/>
        </w:rPr>
        <w:t xml:space="preserve"> у</w:t>
      </w:r>
      <w:r w:rsidRPr="00DA30FD">
        <w:rPr>
          <w:sz w:val="26"/>
          <w:szCs w:val="26"/>
          <w:lang w:val="uk-UA"/>
        </w:rPr>
        <w:t xml:space="preserve"> м. Києві на базі Українського інституту науково-технічної експертизи та інформації.</w:t>
      </w:r>
    </w:p>
    <w:p w:rsidR="002F44E8" w:rsidRPr="00DA30FD" w:rsidRDefault="002F44E8" w:rsidP="002F44E8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2F44E8" w:rsidRPr="00DA30FD" w:rsidRDefault="002F44E8" w:rsidP="002F44E8">
      <w:pPr>
        <w:spacing w:before="80" w:line="276" w:lineRule="auto"/>
        <w:ind w:firstLine="567"/>
        <w:jc w:val="both"/>
        <w:rPr>
          <w:sz w:val="28"/>
          <w:szCs w:val="28"/>
          <w:lang w:val="uk-UA"/>
        </w:rPr>
      </w:pPr>
      <w:r w:rsidRPr="00DA30FD">
        <w:rPr>
          <w:b/>
          <w:sz w:val="28"/>
          <w:szCs w:val="28"/>
          <w:lang w:val="uk-UA"/>
        </w:rPr>
        <w:t>Мета конференції</w:t>
      </w:r>
      <w:r w:rsidRPr="00DA30FD">
        <w:rPr>
          <w:sz w:val="28"/>
          <w:szCs w:val="28"/>
          <w:lang w:val="uk-UA"/>
        </w:rPr>
        <w:t>: обмін досвідом в області інноваційної діяльності, трансферу знань та трансферу технологій.</w:t>
      </w:r>
    </w:p>
    <w:p w:rsidR="002F44E8" w:rsidRPr="00DA30FD" w:rsidRDefault="002F44E8" w:rsidP="002F44E8">
      <w:pPr>
        <w:spacing w:before="80" w:line="276" w:lineRule="auto"/>
        <w:ind w:firstLine="567"/>
        <w:jc w:val="both"/>
        <w:rPr>
          <w:sz w:val="28"/>
          <w:szCs w:val="28"/>
          <w:lang w:val="uk-UA"/>
        </w:rPr>
      </w:pPr>
    </w:p>
    <w:p w:rsidR="002F44E8" w:rsidRPr="00DA30FD" w:rsidRDefault="002F44E8" w:rsidP="002F44E8">
      <w:pPr>
        <w:spacing w:before="80" w:line="276" w:lineRule="auto"/>
        <w:ind w:firstLine="567"/>
        <w:jc w:val="both"/>
        <w:rPr>
          <w:sz w:val="28"/>
          <w:szCs w:val="28"/>
          <w:lang w:val="uk-UA"/>
        </w:rPr>
      </w:pPr>
      <w:r w:rsidRPr="00DA30FD">
        <w:rPr>
          <w:b/>
          <w:sz w:val="28"/>
          <w:szCs w:val="28"/>
          <w:lang w:val="uk-UA"/>
        </w:rPr>
        <w:t>Напрями роботи конференції</w:t>
      </w:r>
      <w:r w:rsidRPr="00DA30FD">
        <w:rPr>
          <w:sz w:val="28"/>
          <w:szCs w:val="28"/>
          <w:lang w:val="uk-UA"/>
        </w:rPr>
        <w:t>:</w:t>
      </w:r>
    </w:p>
    <w:p w:rsidR="002F44E8" w:rsidRPr="00DA30FD" w:rsidRDefault="002F44E8" w:rsidP="002F44E8">
      <w:pPr>
        <w:numPr>
          <w:ilvl w:val="0"/>
          <w:numId w:val="1"/>
        </w:numPr>
        <w:tabs>
          <w:tab w:val="left" w:pos="284"/>
          <w:tab w:val="left" w:pos="709"/>
          <w:tab w:val="num" w:pos="1260"/>
        </w:tabs>
        <w:spacing w:before="60" w:line="276" w:lineRule="auto"/>
        <w:ind w:left="284" w:hanging="284"/>
        <w:jc w:val="both"/>
        <w:rPr>
          <w:sz w:val="28"/>
          <w:szCs w:val="28"/>
          <w:lang w:val="uk-UA"/>
        </w:rPr>
      </w:pPr>
      <w:r w:rsidRPr="00DA30FD">
        <w:rPr>
          <w:sz w:val="28"/>
          <w:szCs w:val="28"/>
          <w:lang w:val="uk-UA"/>
        </w:rPr>
        <w:t>Розвиток трансферу знань, технологій та інноваційної діяльності в Україні.</w:t>
      </w:r>
    </w:p>
    <w:p w:rsidR="002F44E8" w:rsidRPr="00DA30FD" w:rsidRDefault="002F44E8" w:rsidP="002F44E8">
      <w:pPr>
        <w:numPr>
          <w:ilvl w:val="0"/>
          <w:numId w:val="1"/>
        </w:numPr>
        <w:tabs>
          <w:tab w:val="left" w:pos="284"/>
          <w:tab w:val="left" w:pos="709"/>
          <w:tab w:val="num" w:pos="1260"/>
        </w:tabs>
        <w:spacing w:before="60" w:line="276" w:lineRule="auto"/>
        <w:ind w:left="284" w:hanging="284"/>
        <w:jc w:val="both"/>
        <w:rPr>
          <w:sz w:val="28"/>
          <w:szCs w:val="28"/>
          <w:lang w:val="uk-UA"/>
        </w:rPr>
      </w:pPr>
      <w:r w:rsidRPr="00DA30FD">
        <w:rPr>
          <w:sz w:val="28"/>
          <w:szCs w:val="28"/>
          <w:lang w:val="uk-UA"/>
        </w:rPr>
        <w:t>Впровадження цифрових технологій в інноваційну діяльність.</w:t>
      </w:r>
    </w:p>
    <w:p w:rsidR="002F44E8" w:rsidRPr="00DA30FD" w:rsidRDefault="002F44E8" w:rsidP="002F44E8">
      <w:pPr>
        <w:numPr>
          <w:ilvl w:val="0"/>
          <w:numId w:val="1"/>
        </w:numPr>
        <w:tabs>
          <w:tab w:val="left" w:pos="284"/>
          <w:tab w:val="left" w:pos="709"/>
          <w:tab w:val="num" w:pos="1260"/>
        </w:tabs>
        <w:spacing w:before="60" w:line="276" w:lineRule="auto"/>
        <w:ind w:left="284" w:hanging="284"/>
        <w:jc w:val="both"/>
        <w:rPr>
          <w:sz w:val="28"/>
          <w:szCs w:val="28"/>
          <w:lang w:val="uk-UA"/>
        </w:rPr>
      </w:pPr>
      <w:r w:rsidRPr="00DA30FD">
        <w:rPr>
          <w:sz w:val="28"/>
          <w:szCs w:val="28"/>
          <w:lang w:val="uk-UA"/>
        </w:rPr>
        <w:t>Питання посередництва у сфері трансферу технологій.</w:t>
      </w:r>
    </w:p>
    <w:p w:rsidR="002F44E8" w:rsidRPr="00DA30FD" w:rsidRDefault="002F44E8" w:rsidP="002F44E8">
      <w:pPr>
        <w:numPr>
          <w:ilvl w:val="0"/>
          <w:numId w:val="1"/>
        </w:numPr>
        <w:tabs>
          <w:tab w:val="left" w:pos="284"/>
          <w:tab w:val="left" w:pos="709"/>
          <w:tab w:val="num" w:pos="1260"/>
        </w:tabs>
        <w:spacing w:before="60" w:line="276" w:lineRule="auto"/>
        <w:ind w:left="284" w:hanging="284"/>
        <w:jc w:val="both"/>
        <w:rPr>
          <w:sz w:val="28"/>
          <w:szCs w:val="28"/>
          <w:lang w:val="uk-UA"/>
        </w:rPr>
      </w:pPr>
      <w:r w:rsidRPr="00DA30FD">
        <w:rPr>
          <w:color w:val="212121"/>
          <w:sz w:val="28"/>
          <w:szCs w:val="28"/>
          <w:shd w:val="clear" w:color="auto" w:fill="FFFFFF"/>
          <w:lang w:val="uk-UA"/>
        </w:rPr>
        <w:t>Міжнародні інструменти трансфер</w:t>
      </w:r>
      <w:r>
        <w:rPr>
          <w:color w:val="212121"/>
          <w:sz w:val="28"/>
          <w:szCs w:val="28"/>
          <w:shd w:val="clear" w:color="auto" w:fill="FFFFFF"/>
          <w:lang w:val="uk-UA"/>
        </w:rPr>
        <w:t>у</w:t>
      </w:r>
      <w:r w:rsidRPr="00DA30FD">
        <w:rPr>
          <w:color w:val="212121"/>
          <w:sz w:val="28"/>
          <w:szCs w:val="28"/>
          <w:shd w:val="clear" w:color="auto" w:fill="FFFFFF"/>
          <w:lang w:val="uk-UA"/>
        </w:rPr>
        <w:t xml:space="preserve"> технологій: мережі трансфер</w:t>
      </w:r>
      <w:r>
        <w:rPr>
          <w:color w:val="212121"/>
          <w:sz w:val="28"/>
          <w:szCs w:val="28"/>
          <w:shd w:val="clear" w:color="auto" w:fill="FFFFFF"/>
          <w:lang w:val="uk-UA"/>
        </w:rPr>
        <w:t>у</w:t>
      </w:r>
      <w:r w:rsidRPr="00DA30FD">
        <w:rPr>
          <w:color w:val="212121"/>
          <w:sz w:val="28"/>
          <w:szCs w:val="28"/>
          <w:shd w:val="clear" w:color="auto" w:fill="FFFFFF"/>
          <w:lang w:val="uk-UA"/>
        </w:rPr>
        <w:t xml:space="preserve"> знань та трансферу технологій, технологічні платформи, Програми ЄС та ін.</w:t>
      </w:r>
    </w:p>
    <w:p w:rsidR="002F44E8" w:rsidRPr="00DA30FD" w:rsidRDefault="002F44E8" w:rsidP="002F44E8">
      <w:pPr>
        <w:spacing w:before="120"/>
        <w:ind w:firstLine="567"/>
        <w:jc w:val="both"/>
        <w:rPr>
          <w:b/>
          <w:sz w:val="26"/>
          <w:szCs w:val="26"/>
          <w:lang w:val="uk-UA"/>
        </w:rPr>
      </w:pPr>
    </w:p>
    <w:p w:rsidR="002F44E8" w:rsidRPr="00DA30FD" w:rsidRDefault="002F44E8" w:rsidP="002F44E8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DA30FD">
        <w:rPr>
          <w:b/>
          <w:sz w:val="26"/>
          <w:szCs w:val="26"/>
          <w:lang w:val="uk-UA"/>
        </w:rPr>
        <w:t xml:space="preserve">Запрошуються: </w:t>
      </w:r>
      <w:r w:rsidRPr="00DA30FD">
        <w:rPr>
          <w:sz w:val="26"/>
          <w:szCs w:val="26"/>
          <w:lang w:val="uk-UA"/>
        </w:rPr>
        <w:t xml:space="preserve">науковці, </w:t>
      </w:r>
      <w:r w:rsidRPr="00DA30FD">
        <w:rPr>
          <w:sz w:val="28"/>
          <w:szCs w:val="28"/>
          <w:lang w:val="uk-UA"/>
        </w:rPr>
        <w:t>керівники і представники ВНЗ, галузевих інститутів</w:t>
      </w:r>
      <w:r w:rsidRPr="00DA30FD">
        <w:rPr>
          <w:sz w:val="26"/>
          <w:szCs w:val="26"/>
          <w:lang w:val="uk-UA"/>
        </w:rPr>
        <w:t>, представники бізнес-структур, усі зацікавлені особи.</w:t>
      </w:r>
    </w:p>
    <w:p w:rsidR="002F44E8" w:rsidRPr="00DA30FD" w:rsidRDefault="002F44E8" w:rsidP="002F44E8">
      <w:pPr>
        <w:spacing w:before="120"/>
        <w:ind w:firstLine="567"/>
        <w:jc w:val="both"/>
        <w:rPr>
          <w:sz w:val="26"/>
          <w:szCs w:val="26"/>
          <w:lang w:val="uk-UA"/>
        </w:rPr>
      </w:pPr>
    </w:p>
    <w:p w:rsidR="002F44E8" w:rsidRPr="00DA30FD" w:rsidRDefault="002F44E8" w:rsidP="002F44E8">
      <w:pPr>
        <w:spacing w:before="60"/>
        <w:ind w:left="567"/>
        <w:rPr>
          <w:sz w:val="26"/>
          <w:szCs w:val="26"/>
          <w:lang w:val="uk-UA"/>
        </w:rPr>
      </w:pPr>
      <w:r w:rsidRPr="00DA30FD">
        <w:rPr>
          <w:b/>
          <w:sz w:val="26"/>
          <w:szCs w:val="26"/>
          <w:lang w:val="uk-UA"/>
        </w:rPr>
        <w:t>Мови конференції</w:t>
      </w:r>
      <w:r w:rsidRPr="00DA30FD">
        <w:rPr>
          <w:sz w:val="26"/>
          <w:szCs w:val="26"/>
          <w:lang w:val="uk-UA"/>
        </w:rPr>
        <w:t>: українська, російська.</w:t>
      </w:r>
    </w:p>
    <w:p w:rsidR="002F44E8" w:rsidRPr="00DA30FD" w:rsidRDefault="002F44E8" w:rsidP="002F44E8">
      <w:pPr>
        <w:spacing w:before="60"/>
        <w:ind w:left="567"/>
        <w:rPr>
          <w:sz w:val="26"/>
          <w:szCs w:val="2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b/>
          <w:i/>
          <w:iCs/>
          <w:sz w:val="26"/>
          <w:szCs w:val="26"/>
          <w:lang w:val="uk-UA"/>
        </w:rPr>
        <w:t>Реєстрація учасників</w:t>
      </w:r>
      <w:r w:rsidRPr="00DA30FD">
        <w:rPr>
          <w:b/>
          <w:sz w:val="26"/>
          <w:szCs w:val="26"/>
          <w:lang w:val="uk-UA"/>
        </w:rPr>
        <w:t xml:space="preserve">: </w:t>
      </w:r>
      <w:r w:rsidRPr="00DA30FD">
        <w:rPr>
          <w:sz w:val="26"/>
          <w:szCs w:val="26"/>
          <w:lang w:val="uk-UA"/>
        </w:rPr>
        <w:t>з 9.30 до 10.00.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DA30FD">
        <w:rPr>
          <w:b/>
          <w:i/>
          <w:iCs/>
          <w:sz w:val="26"/>
          <w:szCs w:val="26"/>
          <w:lang w:val="uk-UA"/>
        </w:rPr>
        <w:t>Відкриття конференції</w:t>
      </w:r>
      <w:r w:rsidRPr="00DA30FD">
        <w:rPr>
          <w:b/>
          <w:sz w:val="26"/>
          <w:szCs w:val="26"/>
          <w:lang w:val="uk-UA"/>
        </w:rPr>
        <w:t xml:space="preserve">: </w:t>
      </w:r>
      <w:r w:rsidRPr="00DA30FD">
        <w:rPr>
          <w:sz w:val="26"/>
          <w:szCs w:val="26"/>
          <w:lang w:val="uk-UA"/>
        </w:rPr>
        <w:t>о 10.00.</w:t>
      </w:r>
    </w:p>
    <w:p w:rsidR="002F44E8" w:rsidRPr="00DA30FD" w:rsidRDefault="002F44E8" w:rsidP="002F44E8">
      <w:pPr>
        <w:spacing w:before="60"/>
        <w:ind w:left="567"/>
        <w:rPr>
          <w:sz w:val="26"/>
          <w:szCs w:val="2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b/>
          <w:sz w:val="26"/>
          <w:szCs w:val="26"/>
          <w:lang w:val="uk-UA"/>
        </w:rPr>
        <w:t xml:space="preserve">Планується видати Збірник матеріалів конференції 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До друку приймаються доповіді або тези доповідей в MS Word (.doc або </w:t>
      </w:r>
      <w:proofErr w:type="spellStart"/>
      <w:r w:rsidRPr="00DA30FD">
        <w:rPr>
          <w:sz w:val="26"/>
          <w:szCs w:val="26"/>
          <w:lang w:val="uk-UA"/>
        </w:rPr>
        <w:t>.rtf</w:t>
      </w:r>
      <w:proofErr w:type="spellEnd"/>
      <w:r w:rsidRPr="00DA30FD">
        <w:rPr>
          <w:sz w:val="26"/>
          <w:szCs w:val="26"/>
          <w:lang w:val="uk-UA"/>
        </w:rPr>
        <w:t xml:space="preserve">), що не публікувалися раніше обсягом до 6 стор. 14 кеглем, 1,5 інтервал. Доповідь має включати: назву; прізвище, ім’я, по батькові (повністю), посади, інформацію про науковий ступінь авторів; назву установи, електронну адресу. 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b/>
          <w:sz w:val="26"/>
          <w:szCs w:val="26"/>
          <w:lang w:val="uk-UA"/>
        </w:rPr>
        <w:t xml:space="preserve">Доповіді приймаються до 4 травня на </w:t>
      </w:r>
      <w:r w:rsidRPr="00DA30FD">
        <w:rPr>
          <w:sz w:val="26"/>
          <w:szCs w:val="26"/>
          <w:lang w:val="uk-UA"/>
        </w:rPr>
        <w:t xml:space="preserve">електронну адресу: </w:t>
      </w:r>
      <w:hyperlink r:id="rId6" w:history="1">
        <w:r w:rsidRPr="00DA30FD">
          <w:rPr>
            <w:rStyle w:val="a3"/>
            <w:sz w:val="26"/>
            <w:szCs w:val="26"/>
            <w:lang w:val="uk-UA"/>
          </w:rPr>
          <w:t>matusevich@uintei.kiev.ua</w:t>
        </w:r>
      </w:hyperlink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DA30FD">
        <w:rPr>
          <w:b/>
          <w:sz w:val="26"/>
          <w:szCs w:val="26"/>
          <w:lang w:val="uk-UA"/>
        </w:rPr>
        <w:t>ФОРМИ ТА УМОВИ УЧАСТІ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Очна участь – </w:t>
      </w:r>
      <w:r w:rsidRPr="00DA30FD">
        <w:rPr>
          <w:i/>
          <w:iCs/>
          <w:sz w:val="26"/>
          <w:szCs w:val="26"/>
          <w:lang w:val="uk-UA"/>
        </w:rPr>
        <w:t xml:space="preserve">організаційний внесок </w:t>
      </w:r>
      <w:r w:rsidRPr="00DA30FD">
        <w:rPr>
          <w:sz w:val="26"/>
          <w:szCs w:val="26"/>
          <w:lang w:val="uk-UA"/>
        </w:rPr>
        <w:t xml:space="preserve">– </w:t>
      </w:r>
      <w:r w:rsidRPr="00DA30FD">
        <w:rPr>
          <w:i/>
          <w:iCs/>
          <w:sz w:val="26"/>
          <w:szCs w:val="26"/>
          <w:lang w:val="uk-UA"/>
        </w:rPr>
        <w:t xml:space="preserve">250 </w:t>
      </w:r>
      <w:proofErr w:type="spellStart"/>
      <w:r w:rsidRPr="00DA30FD">
        <w:rPr>
          <w:i/>
          <w:iCs/>
          <w:sz w:val="26"/>
          <w:szCs w:val="26"/>
          <w:lang w:val="uk-UA"/>
        </w:rPr>
        <w:t>грн</w:t>
      </w:r>
      <w:proofErr w:type="spellEnd"/>
      <w:r w:rsidRPr="00DA30FD">
        <w:rPr>
          <w:iCs/>
          <w:sz w:val="26"/>
          <w:szCs w:val="26"/>
          <w:lang w:val="uk-UA"/>
        </w:rPr>
        <w:t>, що в</w:t>
      </w:r>
      <w:r w:rsidRPr="00DA30FD">
        <w:rPr>
          <w:sz w:val="26"/>
          <w:szCs w:val="26"/>
          <w:lang w:val="uk-UA"/>
        </w:rPr>
        <w:t xml:space="preserve">ключає: безпосередньо участь у заході, розміщення публікації у </w:t>
      </w:r>
      <w:r w:rsidRPr="00DA30FD">
        <w:rPr>
          <w:b/>
          <w:sz w:val="26"/>
          <w:szCs w:val="26"/>
          <w:lang w:val="uk-UA"/>
        </w:rPr>
        <w:t xml:space="preserve">Збірнику матеріалів конференції </w:t>
      </w:r>
      <w:r w:rsidRPr="00DA30FD">
        <w:rPr>
          <w:sz w:val="26"/>
          <w:szCs w:val="26"/>
          <w:lang w:val="uk-UA"/>
        </w:rPr>
        <w:t xml:space="preserve">(без надання </w:t>
      </w:r>
      <w:r w:rsidRPr="00DA30FD">
        <w:rPr>
          <w:sz w:val="26"/>
          <w:szCs w:val="26"/>
          <w:lang w:val="uk-UA"/>
        </w:rPr>
        <w:lastRenderedPageBreak/>
        <w:t xml:space="preserve">примірника матеріалів), надання програми конференції, ідентифікаційного </w:t>
      </w:r>
      <w:proofErr w:type="spellStart"/>
      <w:r w:rsidRPr="00DA30FD">
        <w:rPr>
          <w:sz w:val="26"/>
          <w:szCs w:val="26"/>
          <w:lang w:val="uk-UA"/>
        </w:rPr>
        <w:t>бейджа</w:t>
      </w:r>
      <w:proofErr w:type="spellEnd"/>
      <w:r w:rsidRPr="00DA30FD">
        <w:rPr>
          <w:sz w:val="26"/>
          <w:szCs w:val="26"/>
          <w:lang w:val="uk-UA"/>
        </w:rPr>
        <w:t>, сертифіката учасника конференції, а також організаційні витрати.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>* Увага! Вартість очної участі не включає: вартість Збірника матеріалів конференції, який</w:t>
      </w:r>
    </w:p>
    <w:p w:rsidR="002F44E8" w:rsidRPr="00DA30FD" w:rsidRDefault="002F44E8" w:rsidP="002F44E8">
      <w:pPr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>можна придбати, вказавши про це у Заявці учасника: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– 150 </w:t>
      </w:r>
      <w:proofErr w:type="spellStart"/>
      <w:r w:rsidRPr="00DA30FD">
        <w:rPr>
          <w:sz w:val="26"/>
          <w:szCs w:val="26"/>
          <w:lang w:val="uk-UA"/>
        </w:rPr>
        <w:t>грн</w:t>
      </w:r>
      <w:proofErr w:type="spellEnd"/>
      <w:r w:rsidRPr="00DA30FD">
        <w:rPr>
          <w:sz w:val="26"/>
          <w:szCs w:val="26"/>
          <w:lang w:val="uk-UA"/>
        </w:rPr>
        <w:t xml:space="preserve"> за один роздрукований примірник;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– 50 </w:t>
      </w:r>
      <w:proofErr w:type="spellStart"/>
      <w:r w:rsidRPr="00DA30FD">
        <w:rPr>
          <w:sz w:val="26"/>
          <w:szCs w:val="26"/>
          <w:lang w:val="uk-UA"/>
        </w:rPr>
        <w:t>грн</w:t>
      </w:r>
      <w:proofErr w:type="spellEnd"/>
      <w:r w:rsidRPr="00DA30FD">
        <w:rPr>
          <w:sz w:val="26"/>
          <w:szCs w:val="26"/>
          <w:lang w:val="uk-UA"/>
        </w:rPr>
        <w:t xml:space="preserve"> за один електронний варіант Збірника на CD-диску.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>Проїзд, проживання та харчування – за рахунок відряджуючої сторони.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Вартість заочної участі – </w:t>
      </w:r>
      <w:r w:rsidRPr="00DA30FD">
        <w:rPr>
          <w:i/>
          <w:iCs/>
          <w:sz w:val="26"/>
          <w:szCs w:val="26"/>
          <w:lang w:val="uk-UA"/>
        </w:rPr>
        <w:t xml:space="preserve">200 </w:t>
      </w:r>
      <w:proofErr w:type="spellStart"/>
      <w:r w:rsidRPr="00DA30FD">
        <w:rPr>
          <w:i/>
          <w:iCs/>
          <w:sz w:val="26"/>
          <w:szCs w:val="26"/>
          <w:lang w:val="uk-UA"/>
        </w:rPr>
        <w:t>грн</w:t>
      </w:r>
      <w:proofErr w:type="spellEnd"/>
      <w:r w:rsidRPr="00DA30FD">
        <w:rPr>
          <w:i/>
          <w:iCs/>
          <w:sz w:val="26"/>
          <w:szCs w:val="26"/>
          <w:lang w:val="uk-UA"/>
        </w:rPr>
        <w:t xml:space="preserve">, </w:t>
      </w:r>
      <w:r w:rsidRPr="00DA30FD">
        <w:rPr>
          <w:iCs/>
          <w:sz w:val="26"/>
          <w:szCs w:val="26"/>
          <w:lang w:val="uk-UA"/>
        </w:rPr>
        <w:t xml:space="preserve">що </w:t>
      </w:r>
      <w:r w:rsidRPr="00DA30FD">
        <w:rPr>
          <w:sz w:val="26"/>
          <w:szCs w:val="26"/>
          <w:lang w:val="uk-UA"/>
        </w:rPr>
        <w:t>включає: надання доступу до on-</w:t>
      </w:r>
      <w:proofErr w:type="spellStart"/>
      <w:r w:rsidRPr="00DA30FD">
        <w:rPr>
          <w:sz w:val="26"/>
          <w:szCs w:val="26"/>
          <w:lang w:val="uk-UA"/>
        </w:rPr>
        <w:t>line</w:t>
      </w:r>
      <w:proofErr w:type="spellEnd"/>
      <w:r w:rsidRPr="00DA30FD">
        <w:rPr>
          <w:sz w:val="26"/>
          <w:szCs w:val="26"/>
          <w:lang w:val="uk-UA"/>
        </w:rPr>
        <w:t xml:space="preserve"> трансляції, розміщення публікації у Збірнику матеріалів конференції, надання програми конференції, збірника матеріалів конференції в електронному вигляді, сертифіката учасника. Вартість заочної участі сплачується на розрахунковий рахунок Організатора після подання Заявки.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>* Увага! Вартість заочної участі не включає витрати на поштову пересилку матеріалів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конференції. 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2F44E8" w:rsidRPr="00DA30FD" w:rsidRDefault="002F44E8" w:rsidP="002F44E8">
      <w:pPr>
        <w:rPr>
          <w:b/>
          <w:spacing w:val="12"/>
          <w:sz w:val="26"/>
          <w:szCs w:val="26"/>
          <w:lang w:val="uk-UA"/>
        </w:rPr>
      </w:pPr>
      <w:r w:rsidRPr="00DA30FD">
        <w:rPr>
          <w:b/>
          <w:spacing w:val="12"/>
          <w:sz w:val="26"/>
          <w:szCs w:val="26"/>
          <w:lang w:val="uk-UA"/>
        </w:rPr>
        <w:t xml:space="preserve">Реквізити для оплати: </w:t>
      </w:r>
    </w:p>
    <w:p w:rsidR="002F44E8" w:rsidRPr="00DA30FD" w:rsidRDefault="002F44E8" w:rsidP="002F44E8">
      <w:pPr>
        <w:rPr>
          <w:spacing w:val="12"/>
          <w:sz w:val="26"/>
          <w:szCs w:val="26"/>
          <w:lang w:val="uk-UA"/>
        </w:rPr>
      </w:pPr>
      <w:r w:rsidRPr="00DA30FD">
        <w:rPr>
          <w:spacing w:val="12"/>
          <w:sz w:val="26"/>
          <w:szCs w:val="26"/>
          <w:lang w:val="uk-UA"/>
        </w:rPr>
        <w:t>р/</w:t>
      </w:r>
      <w:proofErr w:type="spellStart"/>
      <w:r w:rsidRPr="00DA30FD">
        <w:rPr>
          <w:spacing w:val="12"/>
          <w:sz w:val="26"/>
          <w:szCs w:val="26"/>
          <w:lang w:val="uk-UA"/>
        </w:rPr>
        <w:t>р</w:t>
      </w:r>
      <w:proofErr w:type="spellEnd"/>
      <w:r w:rsidRPr="00DA30FD">
        <w:rPr>
          <w:spacing w:val="12"/>
          <w:sz w:val="26"/>
          <w:szCs w:val="26"/>
          <w:lang w:val="uk-UA"/>
        </w:rPr>
        <w:t xml:space="preserve"> </w:t>
      </w:r>
      <w:proofErr w:type="spellStart"/>
      <w:r w:rsidRPr="00DA30FD">
        <w:rPr>
          <w:spacing w:val="12"/>
          <w:sz w:val="26"/>
          <w:szCs w:val="26"/>
          <w:lang w:val="uk-UA"/>
        </w:rPr>
        <w:t>УкрІНТЕІ</w:t>
      </w:r>
      <w:proofErr w:type="spellEnd"/>
      <w:r w:rsidRPr="00DA30FD">
        <w:rPr>
          <w:spacing w:val="12"/>
          <w:sz w:val="26"/>
          <w:szCs w:val="26"/>
          <w:lang w:val="uk-UA"/>
        </w:rPr>
        <w:t xml:space="preserve"> </w:t>
      </w:r>
      <w:r w:rsidRPr="00DA30FD">
        <w:rPr>
          <w:b/>
          <w:bCs/>
          <w:spacing w:val="12"/>
          <w:sz w:val="26"/>
          <w:szCs w:val="26"/>
          <w:lang w:val="uk-UA"/>
        </w:rPr>
        <w:t>31257274197044</w:t>
      </w:r>
      <w:r w:rsidRPr="00DA30FD">
        <w:rPr>
          <w:spacing w:val="12"/>
          <w:sz w:val="26"/>
          <w:szCs w:val="26"/>
          <w:lang w:val="uk-UA"/>
        </w:rPr>
        <w:t xml:space="preserve">, МФО </w:t>
      </w:r>
      <w:r w:rsidRPr="00DA30FD">
        <w:rPr>
          <w:b/>
          <w:bCs/>
          <w:spacing w:val="12"/>
          <w:sz w:val="26"/>
          <w:szCs w:val="26"/>
          <w:lang w:val="uk-UA"/>
        </w:rPr>
        <w:t xml:space="preserve">820172 </w:t>
      </w:r>
      <w:r w:rsidRPr="00DA30FD">
        <w:rPr>
          <w:spacing w:val="12"/>
          <w:sz w:val="26"/>
          <w:szCs w:val="26"/>
          <w:lang w:val="uk-UA"/>
        </w:rPr>
        <w:t>ДКСУ у м. Києві,</w:t>
      </w:r>
    </w:p>
    <w:p w:rsidR="002F44E8" w:rsidRPr="00DA30FD" w:rsidRDefault="002F44E8" w:rsidP="002F44E8">
      <w:pPr>
        <w:rPr>
          <w:b/>
          <w:bCs/>
          <w:sz w:val="26"/>
          <w:szCs w:val="26"/>
          <w:lang w:val="uk-UA"/>
        </w:rPr>
      </w:pPr>
      <w:r w:rsidRPr="00DA30FD">
        <w:rPr>
          <w:spacing w:val="12"/>
          <w:sz w:val="26"/>
          <w:szCs w:val="26"/>
          <w:lang w:val="uk-UA"/>
        </w:rPr>
        <w:t xml:space="preserve">ЄДРПОУ </w:t>
      </w:r>
      <w:r w:rsidRPr="00DA30FD">
        <w:rPr>
          <w:b/>
          <w:bCs/>
          <w:spacing w:val="12"/>
          <w:sz w:val="26"/>
          <w:szCs w:val="26"/>
          <w:lang w:val="uk-UA"/>
        </w:rPr>
        <w:t>40814998</w:t>
      </w:r>
      <w:r w:rsidRPr="00DA30FD">
        <w:rPr>
          <w:spacing w:val="12"/>
          <w:sz w:val="26"/>
          <w:szCs w:val="26"/>
          <w:lang w:val="uk-UA"/>
        </w:rPr>
        <w:t xml:space="preserve">, ІПН </w:t>
      </w:r>
      <w:r w:rsidRPr="00DA30FD">
        <w:rPr>
          <w:b/>
          <w:bCs/>
          <w:spacing w:val="12"/>
          <w:sz w:val="26"/>
          <w:szCs w:val="26"/>
          <w:lang w:val="uk-UA"/>
        </w:rPr>
        <w:t>408149926502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>Для участі у роботі конференції необхідно до 15 травня 2018 року (включно) надіслати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DA30FD">
        <w:rPr>
          <w:sz w:val="26"/>
          <w:szCs w:val="26"/>
          <w:lang w:val="uk-UA"/>
        </w:rPr>
        <w:t xml:space="preserve">в оргкомітет на електронну адресу </w:t>
      </w:r>
      <w:hyperlink r:id="rId7" w:history="1">
        <w:r w:rsidRPr="00DA30FD">
          <w:rPr>
            <w:rStyle w:val="a3"/>
            <w:sz w:val="26"/>
            <w:szCs w:val="26"/>
            <w:lang w:val="uk-UA"/>
          </w:rPr>
          <w:t>matusevich@uintei.kiev.ua</w:t>
        </w:r>
      </w:hyperlink>
      <w:r w:rsidRPr="00DA30FD">
        <w:rPr>
          <w:sz w:val="26"/>
          <w:szCs w:val="26"/>
          <w:lang w:val="uk-UA"/>
        </w:rPr>
        <w:t xml:space="preserve"> (тема «Конференція») заявку учасника за формою що надається </w:t>
      </w: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W w:w="108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2"/>
        <w:gridCol w:w="6237"/>
      </w:tblGrid>
      <w:tr w:rsidR="002F44E8" w:rsidRPr="00DA30FD" w:rsidTr="00DE546F">
        <w:trPr>
          <w:trHeight w:val="20"/>
          <w:jc w:val="center"/>
        </w:trPr>
        <w:tc>
          <w:tcPr>
            <w:tcW w:w="10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tabs>
                <w:tab w:val="left" w:pos="2985"/>
              </w:tabs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Заявка учасника Всеукраїнської </w:t>
            </w:r>
            <w:r w:rsidRPr="00DA30FD">
              <w:rPr>
                <w:b/>
                <w:sz w:val="26"/>
                <w:szCs w:val="26"/>
                <w:lang w:val="uk-UA"/>
              </w:rPr>
              <w:t xml:space="preserve">науково-практичної конференції </w:t>
            </w:r>
          </w:p>
          <w:p w:rsidR="002F44E8" w:rsidRPr="00DA30FD" w:rsidRDefault="002F44E8" w:rsidP="00DE546F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DA30FD">
              <w:rPr>
                <w:b/>
                <w:sz w:val="26"/>
                <w:szCs w:val="26"/>
                <w:lang w:val="uk-UA"/>
              </w:rPr>
              <w:t>«</w:t>
            </w:r>
            <w:r w:rsidRPr="00DA30FD">
              <w:rPr>
                <w:bCs/>
                <w:color w:val="000000"/>
                <w:kern w:val="36"/>
                <w:sz w:val="28"/>
                <w:szCs w:val="28"/>
                <w:lang w:val="uk-UA"/>
              </w:rPr>
              <w:t>Актуальні проблеми інноваційної діяльності та трансферу технологій</w:t>
            </w: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Прізвище, ім'я, по батькові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Науковий ступінь, вчене звання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Назва навчального закладу, установи, організації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Контактний номер телефону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DA30FD">
              <w:rPr>
                <w:color w:val="000000"/>
                <w:sz w:val="26"/>
                <w:szCs w:val="26"/>
                <w:lang w:val="uk-UA"/>
              </w:rPr>
              <w:t>Е-mаіl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Форма участі :</w:t>
            </w:r>
          </w:p>
          <w:p w:rsidR="002F44E8" w:rsidRPr="00DA30FD" w:rsidRDefault="002F44E8" w:rsidP="00DE546F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необхідне залишити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pStyle w:val="1"/>
              <w:autoSpaceDE w:val="0"/>
              <w:autoSpaceDN w:val="0"/>
              <w:adjustRightInd w:val="0"/>
              <w:ind w:left="0"/>
              <w:contextualSpacing w:val="0"/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ОЧНА / 250 грн. </w:t>
            </w:r>
          </w:p>
          <w:p w:rsidR="002F44E8" w:rsidRPr="00DA30FD" w:rsidRDefault="002F44E8" w:rsidP="00DE546F">
            <w:pPr>
              <w:pStyle w:val="1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виступ з доповіддю</w:t>
            </w:r>
          </w:p>
          <w:p w:rsidR="002F44E8" w:rsidRPr="00DA30FD" w:rsidRDefault="002F44E8" w:rsidP="00DE546F">
            <w:pPr>
              <w:pStyle w:val="1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участь у обговоренні (без доповіді)</w:t>
            </w:r>
          </w:p>
          <w:p w:rsidR="002F44E8" w:rsidRPr="00DA30FD" w:rsidRDefault="002F44E8" w:rsidP="00DE546F">
            <w:pPr>
              <w:tabs>
                <w:tab w:val="left" w:pos="354"/>
              </w:tabs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Додатково замовляю 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(відзначити)</w:t>
            </w:r>
          </w:p>
          <w:tbl>
            <w:tblPr>
              <w:tblW w:w="60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01"/>
              <w:gridCol w:w="567"/>
            </w:tblGrid>
            <w:tr w:rsidR="002F44E8" w:rsidRPr="00DA30FD" w:rsidTr="00DE546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44E8" w:rsidRPr="00DA30FD" w:rsidRDefault="002F44E8" w:rsidP="00DE546F">
                  <w:pPr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збірник матеріалів на CD-диску / 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44E8" w:rsidRPr="00DA30FD" w:rsidRDefault="002F44E8" w:rsidP="00DE546F">
                  <w:pPr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2F44E8" w:rsidRPr="00DA30FD" w:rsidTr="00DE546F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44E8" w:rsidRPr="00DA30FD" w:rsidRDefault="002F44E8" w:rsidP="00DE546F">
                  <w:pPr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>збірник матеріалів роздрукований / 1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44E8" w:rsidRPr="00DA30FD" w:rsidRDefault="002F44E8" w:rsidP="00DE546F">
                  <w:pPr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2F44E8" w:rsidRPr="00DA30FD" w:rsidRDefault="002F44E8" w:rsidP="00DE546F">
            <w:pPr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>ЗАОЧНА / 200 грн.</w:t>
            </w: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Назва доповіді/статті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</w:p>
        </w:tc>
      </w:tr>
      <w:tr w:rsidR="002F44E8" w:rsidRPr="00DA30FD" w:rsidTr="00DE546F">
        <w:trPr>
          <w:trHeight w:val="20"/>
          <w:jc w:val="center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Дата</w:t>
            </w:r>
          </w:p>
          <w:p w:rsidR="002F44E8" w:rsidRPr="00DA30FD" w:rsidRDefault="002F44E8" w:rsidP="00DE546F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Підпис</w:t>
            </w:r>
          </w:p>
        </w:tc>
      </w:tr>
    </w:tbl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F44E8" w:rsidRPr="00DA30FD" w:rsidRDefault="002F44E8" w:rsidP="002F44E8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A605D0" w:rsidRDefault="00A605D0">
      <w:bookmarkStart w:id="0" w:name="_GoBack"/>
      <w:bookmarkEnd w:id="0"/>
    </w:p>
    <w:sectPr w:rsidR="00A60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361"/>
    <w:multiLevelType w:val="hybridMultilevel"/>
    <w:tmpl w:val="2A7C5D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5D"/>
    <w:rsid w:val="002F44E8"/>
    <w:rsid w:val="004A1E5D"/>
    <w:rsid w:val="00A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44E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2F4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44E8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2F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tusevich@uintei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usevich@uintei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2383</Words>
  <Characters>1359</Characters>
  <Application>Microsoft Office Word</Application>
  <DocSecurity>0</DocSecurity>
  <Lines>11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2018-04-05T06:55:00Z</dcterms:created>
  <dcterms:modified xsi:type="dcterms:W3CDTF">2018-04-05T06:55:00Z</dcterms:modified>
</cp:coreProperties>
</file>